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0FA" w:rsidRDefault="006650FA" w:rsidP="006650FA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ROTEIRO DA </w:t>
      </w:r>
      <w:r>
        <w:rPr>
          <w:rFonts w:ascii="Arial" w:hAnsi="Arial" w:cs="Arial"/>
          <w:b/>
          <w:sz w:val="28"/>
          <w:szCs w:val="28"/>
          <w:u w:val="single"/>
        </w:rPr>
        <w:t>3</w:t>
      </w:r>
      <w:r>
        <w:rPr>
          <w:rFonts w:ascii="Arial" w:hAnsi="Arial" w:cs="Arial"/>
          <w:b/>
          <w:sz w:val="28"/>
          <w:szCs w:val="28"/>
          <w:u w:val="single"/>
        </w:rPr>
        <w:t xml:space="preserve">ª SESSÃO DO 2º PERÍODO LEGISLATIVO DO EXERCICIO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 xml:space="preserve">2022 </w:t>
      </w:r>
      <w:r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>
        <w:rPr>
          <w:rFonts w:ascii="Arial" w:hAnsi="Arial" w:cs="Arial"/>
          <w:b/>
          <w:sz w:val="28"/>
          <w:szCs w:val="28"/>
        </w:rPr>
        <w:t>15</w:t>
      </w:r>
      <w:r>
        <w:rPr>
          <w:rFonts w:ascii="Arial" w:hAnsi="Arial" w:cs="Arial"/>
          <w:b/>
          <w:sz w:val="28"/>
          <w:szCs w:val="28"/>
        </w:rPr>
        <w:t>/08/2022)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6650FA" w:rsidRDefault="006650FA" w:rsidP="006650FA">
      <w:pPr>
        <w:jc w:val="both"/>
        <w:rPr>
          <w:rFonts w:ascii="Arial" w:hAnsi="Arial" w:cs="Arial"/>
          <w:sz w:val="28"/>
          <w:szCs w:val="28"/>
        </w:rPr>
      </w:pPr>
    </w:p>
    <w:p w:rsidR="006650FA" w:rsidRDefault="006650FA" w:rsidP="006650F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6650FA" w:rsidRDefault="006650FA" w:rsidP="006650FA">
      <w:pPr>
        <w:rPr>
          <w:rFonts w:ascii="Arial" w:hAnsi="Arial" w:cs="Arial"/>
          <w:b/>
          <w:sz w:val="28"/>
          <w:szCs w:val="28"/>
        </w:rPr>
      </w:pPr>
    </w:p>
    <w:p w:rsidR="006650FA" w:rsidRDefault="006650FA" w:rsidP="006650F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>
        <w:rPr>
          <w:rFonts w:ascii="Arial" w:hAnsi="Arial" w:cs="Arial"/>
          <w:sz w:val="28"/>
          <w:szCs w:val="28"/>
        </w:rPr>
        <w:t>TERCEIRA</w:t>
      </w:r>
      <w:r>
        <w:rPr>
          <w:rFonts w:ascii="Arial" w:hAnsi="Arial" w:cs="Arial"/>
          <w:sz w:val="28"/>
          <w:szCs w:val="28"/>
        </w:rPr>
        <w:t xml:space="preserve"> SESSÃO DO 2º PERIODO LEGISLATIVO DO EXERCÍCIO DE 2022.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6650FA" w:rsidRDefault="006650FA" w:rsidP="006650FA">
      <w:pPr>
        <w:jc w:val="both"/>
        <w:rPr>
          <w:rFonts w:ascii="Arial" w:hAnsi="Arial" w:cs="Arial"/>
          <w:sz w:val="28"/>
          <w:szCs w:val="28"/>
        </w:rPr>
      </w:pPr>
    </w:p>
    <w:p w:rsidR="006650FA" w:rsidRDefault="006650FA" w:rsidP="006650FA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6650FA" w:rsidRDefault="006650FA" w:rsidP="006650FA">
      <w:pPr>
        <w:jc w:val="both"/>
        <w:rPr>
          <w:rFonts w:ascii="Arial" w:hAnsi="Arial" w:cs="Arial"/>
          <w:sz w:val="28"/>
          <w:szCs w:val="28"/>
        </w:rPr>
      </w:pPr>
    </w:p>
    <w:p w:rsidR="006650FA" w:rsidRDefault="006650FA" w:rsidP="006650FA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F35AA0" w:rsidRDefault="00F35AA0"/>
    <w:p w:rsidR="006650FA" w:rsidRDefault="006650FA"/>
    <w:p w:rsidR="006650FA" w:rsidRDefault="006650FA"/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6650FA" w:rsidRDefault="006650FA" w:rsidP="006650FA">
      <w:pPr>
        <w:rPr>
          <w:rFonts w:ascii="Arial" w:hAnsi="Arial" w:cs="Arial"/>
          <w:sz w:val="28"/>
          <w:szCs w:val="28"/>
        </w:rPr>
      </w:pP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6650FA" w:rsidRDefault="006650FA" w:rsidP="006650FA">
      <w:pPr>
        <w:rPr>
          <w:rFonts w:ascii="Arial" w:hAnsi="Arial" w:cs="Arial"/>
          <w:sz w:val="28"/>
          <w:szCs w:val="28"/>
        </w:rPr>
      </w:pP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6650FA" w:rsidRDefault="006650FA" w:rsidP="006650FA">
      <w:pPr>
        <w:rPr>
          <w:rFonts w:ascii="Arial" w:hAnsi="Arial" w:cs="Arial"/>
          <w:sz w:val="28"/>
          <w:szCs w:val="28"/>
        </w:rPr>
      </w:pPr>
    </w:p>
    <w:p w:rsidR="006650FA" w:rsidRDefault="006650FA" w:rsidP="006650F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                   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6650FA" w:rsidRDefault="006650FA"/>
    <w:p w:rsidR="006650FA" w:rsidRDefault="006650FA"/>
    <w:p w:rsidR="006650FA" w:rsidRPr="00570D23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PARA VOTAÇÃO DAS MATÉRIAS NA ORDEM DO DIA</w:t>
      </w:r>
    </w:p>
    <w:p w:rsidR="006650FA" w:rsidRDefault="006650FA" w:rsidP="006650F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51228" w:rsidRDefault="006650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PROJETO DE LEI Nº 010/2022 – </w:t>
      </w:r>
      <w:r>
        <w:rPr>
          <w:rFonts w:ascii="Arial" w:hAnsi="Arial" w:cs="Arial"/>
          <w:sz w:val="28"/>
          <w:szCs w:val="28"/>
        </w:rPr>
        <w:t xml:space="preserve"> DO PODER EXECULTIVO – QUE DISPÕE SEBRE A POLÍTICA MUNICIPAL DOS DIREITOS DA CRIANÇA E DO ADOLESCENTES, REVOGA </w:t>
      </w:r>
      <w:r w:rsidR="00451228">
        <w:rPr>
          <w:rFonts w:ascii="Arial" w:hAnsi="Arial" w:cs="Arial"/>
          <w:sz w:val="28"/>
          <w:szCs w:val="28"/>
        </w:rPr>
        <w:t xml:space="preserve">A LEI Nº 335 DE 25 DE AGOSTO DE 2004 QUE CRIA O CONSELHO MUNICIPAL DOS DIREITOS DA CRIANÇA E DO ADOLECENTE, CONSELHO TUTELAR E FUNDO MUNICIPAL DOS DIREITOS DA CRIANÇA E DO ADOLECENTE- FIA NO ÂMBITO DO MUNICÍPIO DE SANTANA DO SERIDÓ/RN E DÁ OUTRAS PROVIDÊNCIAS. </w:t>
      </w:r>
    </w:p>
    <w:p w:rsidR="00451228" w:rsidRDefault="00451228" w:rsidP="0045122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51228" w:rsidRDefault="00451228" w:rsidP="0045122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51228" w:rsidRDefault="00451228" w:rsidP="004512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51228" w:rsidRDefault="00451228" w:rsidP="004512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650FA" w:rsidRDefault="00451228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PROJETO DE LEI Nº 012</w:t>
      </w:r>
      <w:r>
        <w:rPr>
          <w:rFonts w:ascii="Arial" w:hAnsi="Arial" w:cs="Arial"/>
          <w:b/>
          <w:sz w:val="28"/>
          <w:szCs w:val="28"/>
        </w:rPr>
        <w:t xml:space="preserve">/2022 – </w:t>
      </w:r>
      <w:r>
        <w:rPr>
          <w:rFonts w:ascii="Arial" w:hAnsi="Arial" w:cs="Arial"/>
          <w:sz w:val="28"/>
          <w:szCs w:val="28"/>
        </w:rPr>
        <w:t xml:space="preserve"> DO PODER EXECULTIVO – QUE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REVOGA DISPOSITIVO DA LEI MUNICIPAL Nº 405 DE 29 DE SETEMBRO DE 2010, QUE DISPÕE SOBRE A REGULAMENTAÇÃO PARA O EXECULTIVO DA ATIVIDADE PRIVADA DE TRASPORTE INDIVIDUAL DE PASSAGEIROS POR MEIO DE MOTOCICLETAS DE ALUGUEL NO ÂMBITO DO MUNICIPIO DE SANTANA DO SERIDÓ/RN.    </w:t>
      </w:r>
    </w:p>
    <w:p w:rsidR="00451228" w:rsidRDefault="00451228" w:rsidP="0045122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51228" w:rsidRDefault="00451228" w:rsidP="0045122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51228" w:rsidRDefault="00451228" w:rsidP="004512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51228" w:rsidRDefault="00451228" w:rsidP="004512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C95D5A" w:rsidRDefault="00451228" w:rsidP="004512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Nº 005</w:t>
      </w:r>
      <w:r>
        <w:rPr>
          <w:rFonts w:ascii="Arial" w:hAnsi="Arial" w:cs="Arial"/>
          <w:b/>
          <w:sz w:val="28"/>
          <w:szCs w:val="28"/>
        </w:rPr>
        <w:t xml:space="preserve">/2022 –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DE AUTORIA DO VEREADOR RICARDO JOSÉ DE MEDEIROS – AUTORIZA </w:t>
      </w:r>
      <w:r w:rsidR="00C95D5A">
        <w:rPr>
          <w:rFonts w:ascii="Arial" w:hAnsi="Arial" w:cs="Arial"/>
          <w:sz w:val="28"/>
          <w:szCs w:val="28"/>
        </w:rPr>
        <w:t xml:space="preserve">O PODER EXECULTIVO MUNICIPAL A DENOMINAR DE FRANCISCO BEZERRA DA SILVA, A ACADEMIA POPULAR A SER </w:t>
      </w:r>
    </w:p>
    <w:p w:rsidR="00C95D5A" w:rsidRDefault="00C95D5A" w:rsidP="004512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INSTALADA NA COMUNIDADE RURAL SÃO BENTO.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95D5A" w:rsidRDefault="00C95D5A" w:rsidP="00C95D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95D5A" w:rsidRDefault="00C95D5A" w:rsidP="00451228">
      <w:pPr>
        <w:rPr>
          <w:rFonts w:ascii="Arial" w:hAnsi="Arial" w:cs="Arial"/>
          <w:sz w:val="28"/>
          <w:szCs w:val="28"/>
        </w:rPr>
      </w:pPr>
    </w:p>
    <w:p w:rsidR="00C95D5A" w:rsidRDefault="00C95D5A" w:rsidP="00C95D5A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053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/2022–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95D5A" w:rsidRDefault="00C95D5A" w:rsidP="00C95D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C95D5A" w:rsidRP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REQUERIMENTO Nº 054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/2022–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95D5A" w:rsidRDefault="00C95D5A" w:rsidP="00C95D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95D5A" w:rsidRPr="006650FA" w:rsidRDefault="00C95D5A" w:rsidP="00C95D5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C95D5A" w:rsidRDefault="00C95D5A" w:rsidP="00C95D5A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055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/2022–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95D5A" w:rsidRDefault="00C95D5A" w:rsidP="00C95D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95D5A" w:rsidRPr="006650FA" w:rsidRDefault="00C95D5A" w:rsidP="00C95D5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C95D5A" w:rsidRDefault="00C95D5A" w:rsidP="00C95D5A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056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DA VEREADORA ANA PAULA DE OLIVEIRA MEDEIROS 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95D5A" w:rsidRDefault="00C95D5A" w:rsidP="00C95D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95D5A" w:rsidRPr="006650FA" w:rsidRDefault="00C95D5A" w:rsidP="00C95D5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 xml:space="preserve">DECLARO ENCERRADA A SESSÃO, QUERO </w:t>
      </w:r>
      <w:proofErr w:type="gramStart"/>
      <w:r>
        <w:rPr>
          <w:rFonts w:ascii="Arial" w:hAnsi="Arial" w:cs="Arial"/>
          <w:i/>
          <w:iCs/>
          <w:sz w:val="28"/>
          <w:szCs w:val="28"/>
        </w:rPr>
        <w:t>AGRADECER</w:t>
      </w:r>
      <w:proofErr w:type="gramEnd"/>
      <w:r>
        <w:rPr>
          <w:rFonts w:ascii="Arial" w:hAnsi="Arial" w:cs="Arial"/>
          <w:i/>
          <w:iCs/>
          <w:sz w:val="28"/>
          <w:szCs w:val="28"/>
        </w:rPr>
        <w:t xml:space="preserve"> A PRESENÇA DOS VEREADORES, DESEJO UMA BOA NOITE A TODOS OS PRESENTES E OUVINTES E CONVOCO OS VEREADORES</w:t>
      </w:r>
      <w:r>
        <w:rPr>
          <w:rFonts w:ascii="Arial" w:hAnsi="Arial" w:cs="Arial"/>
          <w:i/>
          <w:iCs/>
          <w:sz w:val="28"/>
          <w:szCs w:val="28"/>
        </w:rPr>
        <w:t xml:space="preserve"> PARA A PROXIMA SESSÃO DO DIA 22</w:t>
      </w:r>
      <w:r>
        <w:rPr>
          <w:rFonts w:ascii="Arial" w:hAnsi="Arial" w:cs="Arial"/>
          <w:i/>
          <w:iCs/>
          <w:sz w:val="28"/>
          <w:szCs w:val="28"/>
        </w:rPr>
        <w:t xml:space="preserve"> DE AGOSTO.</w:t>
      </w:r>
    </w:p>
    <w:p w:rsidR="00C95D5A" w:rsidRDefault="00C95D5A" w:rsidP="00C95D5A">
      <w:pPr>
        <w:pStyle w:val="NormalWeb"/>
        <w:spacing w:before="0" w:beforeAutospacing="0" w:after="0" w:afterAutospacing="0"/>
        <w:jc w:val="both"/>
      </w:pPr>
      <w:bookmarkStart w:id="0" w:name="_GoBack"/>
      <w:bookmarkEnd w:id="0"/>
    </w:p>
    <w:p w:rsidR="00C95D5A" w:rsidRDefault="00C95D5A" w:rsidP="00C95D5A"/>
    <w:p w:rsidR="00451228" w:rsidRPr="006650FA" w:rsidRDefault="00451228" w:rsidP="00451228">
      <w:pPr>
        <w:rPr>
          <w:rFonts w:ascii="Arial" w:hAnsi="Arial" w:cs="Arial"/>
          <w:sz w:val="28"/>
          <w:szCs w:val="28"/>
        </w:rPr>
      </w:pPr>
    </w:p>
    <w:sectPr w:rsidR="00451228" w:rsidRPr="006650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0FA"/>
    <w:rsid w:val="0016349E"/>
    <w:rsid w:val="00451228"/>
    <w:rsid w:val="006650FA"/>
    <w:rsid w:val="00C95D5A"/>
    <w:rsid w:val="00F3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1EEEA"/>
  <w15:chartTrackingRefBased/>
  <w15:docId w15:val="{6EFE0AF3-D3CE-4E1B-A087-B8946FAED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50FA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95D5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D5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490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2022-08-15T19:32:00Z</cp:lastPrinted>
  <dcterms:created xsi:type="dcterms:W3CDTF">2022-08-15T19:01:00Z</dcterms:created>
  <dcterms:modified xsi:type="dcterms:W3CDTF">2022-08-15T22:19:00Z</dcterms:modified>
</cp:coreProperties>
</file>