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41D" w:rsidRPr="001101B2" w:rsidRDefault="00E2341D" w:rsidP="001101B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PROJETO DE LEI Nº </w:t>
      </w:r>
      <w:r w:rsidR="004101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003</w:t>
      </w:r>
      <w:bookmarkStart w:id="0" w:name="_GoBack"/>
      <w:bookmarkEnd w:id="0"/>
      <w:r w:rsidRPr="001101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/2026</w:t>
      </w:r>
    </w:p>
    <w:p w:rsidR="00E2341D" w:rsidRPr="001101B2" w:rsidRDefault="00E2341D" w:rsidP="001101B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:rsidR="001101B2" w:rsidRDefault="001101B2" w:rsidP="001101B2">
      <w:pPr>
        <w:spacing w:after="0" w:line="36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Ementa: Autoriza a realização de Processo Seletivo Simplificado para a contratação de pessoal, sob o regime da Consolidação das Leis do Trabalho (CLT), para o provimento de empregos públicos de Agente de Veículos e Agente Operador de Máquinas, e dá outras providências.</w:t>
      </w:r>
    </w:p>
    <w:p w:rsidR="00E2341D" w:rsidRPr="001101B2" w:rsidRDefault="00E2341D" w:rsidP="001101B2">
      <w:pPr>
        <w:spacing w:after="0" w:line="360" w:lineRule="auto"/>
        <w:ind w:left="283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:rsidR="00E2341D" w:rsidRPr="001101B2" w:rsidRDefault="00E2341D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A </w:t>
      </w:r>
      <w:r w:rsidRPr="00B046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CÂMARA MUNICIPAL DE VEREADORES DE SANTO ANTONIO DO SUDOESTE, ESTADO DO PARANÁ, APROVOU</w:t>
      </w:r>
      <w:r w:rsidRPr="001101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e eu, Prefeito Municipal, </w:t>
      </w:r>
      <w:r w:rsidRPr="00B046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SANCIONO</w:t>
      </w:r>
      <w:r w:rsidRPr="001101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 seguinte Lei:</w:t>
      </w:r>
    </w:p>
    <w:p w:rsidR="00E2341D" w:rsidRPr="001101B2" w:rsidRDefault="00E2341D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:rsid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1º Fica o Poder Executivo Municipal autorizado a realizar Processo Seletivo Simplificado para a contratação de pessoal, por tempo determinado, para o provimento de empregos </w:t>
      </w:r>
      <w:proofErr w:type="gram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públicos de Agente de Veículos e Agente Operador de Máquinas, visando atender a necessidade de excepcional interesse público do Município 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Santo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Antonio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Sudoeste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PR;</w:t>
      </w:r>
    </w:p>
    <w:p w:rsidR="001101B2" w:rsidRP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513FF8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Art. 2º Os empregos públicos de que trata esta Lei serão regidos pela Consolidação das Leis do Trabalho (CLT), com carga horária de 40 (quarenta) horas semanais e jornada de 08 (oito) horas diárias, e terão as seguintes remunerações mensais</w:t>
      </w:r>
      <w:r w:rsidR="00513F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número de vagas</w:t>
      </w: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513FF8" w:rsidRDefault="00513FF8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4678"/>
        <w:gridCol w:w="2300"/>
      </w:tblGrid>
      <w:tr w:rsidR="00513FF8" w:rsidRPr="00513FF8" w:rsidTr="00513FF8">
        <w:tc>
          <w:tcPr>
            <w:tcW w:w="2518" w:type="dxa"/>
          </w:tcPr>
          <w:p w:rsidR="00513FF8" w:rsidRPr="00513FF8" w:rsidRDefault="00513FF8" w:rsidP="00B046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513F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4678" w:type="dxa"/>
          </w:tcPr>
          <w:p w:rsidR="00513FF8" w:rsidRPr="00513FF8" w:rsidRDefault="00513FF8" w:rsidP="00B046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513F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Remuneração</w:t>
            </w:r>
          </w:p>
        </w:tc>
        <w:tc>
          <w:tcPr>
            <w:tcW w:w="2300" w:type="dxa"/>
          </w:tcPr>
          <w:p w:rsidR="00513FF8" w:rsidRPr="00513FF8" w:rsidRDefault="00513FF8" w:rsidP="00B046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513F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Número de Vagas</w:t>
            </w:r>
          </w:p>
        </w:tc>
      </w:tr>
      <w:tr w:rsidR="00513FF8" w:rsidTr="00513FF8">
        <w:tc>
          <w:tcPr>
            <w:tcW w:w="2518" w:type="dxa"/>
          </w:tcPr>
          <w:p w:rsidR="00513FF8" w:rsidRDefault="00513FF8" w:rsidP="00B046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101B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Agente de Veículos</w:t>
            </w:r>
          </w:p>
        </w:tc>
        <w:tc>
          <w:tcPr>
            <w:tcW w:w="4678" w:type="dxa"/>
          </w:tcPr>
          <w:p w:rsidR="00513FF8" w:rsidRPr="009C1B6F" w:rsidRDefault="00513FF8" w:rsidP="00B046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C1B6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R$ 2.737,48</w:t>
            </w:r>
          </w:p>
          <w:p w:rsidR="00513FF8" w:rsidRPr="009C1B6F" w:rsidRDefault="00077FB1" w:rsidP="00B046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C1B6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(</w:t>
            </w:r>
            <w:proofErr w:type="gramStart"/>
            <w:r w:rsidR="00513FF8" w:rsidRPr="009C1B6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dois mil, setecentos e trinta e</w:t>
            </w:r>
            <w:proofErr w:type="gramEnd"/>
            <w:r w:rsidR="00513FF8" w:rsidRPr="009C1B6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sete reais e quarenta e oito centavos</w:t>
            </w:r>
            <w:r w:rsidRPr="009C1B6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2300" w:type="dxa"/>
          </w:tcPr>
          <w:p w:rsidR="00513FF8" w:rsidRDefault="00513FF8" w:rsidP="00513F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</w:tr>
      <w:tr w:rsidR="00513FF8" w:rsidTr="00513FF8">
        <w:tc>
          <w:tcPr>
            <w:tcW w:w="2518" w:type="dxa"/>
          </w:tcPr>
          <w:p w:rsidR="00513FF8" w:rsidRDefault="00513FF8" w:rsidP="00B046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Operador de Máquinas</w:t>
            </w:r>
          </w:p>
        </w:tc>
        <w:tc>
          <w:tcPr>
            <w:tcW w:w="4678" w:type="dxa"/>
          </w:tcPr>
          <w:p w:rsidR="00513FF8" w:rsidRPr="009C1B6F" w:rsidRDefault="00513FF8" w:rsidP="00B046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C1B6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R$ 3.207,47</w:t>
            </w:r>
          </w:p>
          <w:p w:rsidR="00513FF8" w:rsidRPr="009C1B6F" w:rsidRDefault="00077FB1" w:rsidP="00B046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C1B6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(</w:t>
            </w:r>
            <w:proofErr w:type="gramStart"/>
            <w:r w:rsidR="00513FF8" w:rsidRPr="009C1B6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três mil, duzentos e sete reais e quarenta e sete centavos</w:t>
            </w:r>
            <w:proofErr w:type="gramEnd"/>
            <w:r w:rsidRPr="009C1B6F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2300" w:type="dxa"/>
          </w:tcPr>
          <w:p w:rsidR="00513FF8" w:rsidRDefault="00513FF8" w:rsidP="00513F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</w:tr>
    </w:tbl>
    <w:p w:rsid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3º O Processo Seletivo Simplificado será regulamentado por Edital específico, que estabelecerá o número de vagas, os requisitos para investidura nos empregos, as etapas e critérios de classificação, os prazos, o prazo de validade do processo seletivo e as normas para </w:t>
      </w: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convocação e contrat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ação dos aprovados, bem como o </w:t>
      </w: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prazo de vigência do contrato dos contratos.</w:t>
      </w:r>
    </w:p>
    <w:p w:rsidR="00B50336" w:rsidRPr="001101B2" w:rsidRDefault="00B50336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Art. 4º Aos profissionais contratados sob o regime da Consolidação das Leis do Trabalho (CLT) serão garantidos todos os direitos e deveres inerentes a este regime, bem como os demais direitos assegurados pela legislação trabalhista correlata.</w:t>
      </w:r>
    </w:p>
    <w:p w:rsidR="001101B2" w:rsidRP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Art. 5º A jornada de trabalho poderá ser estendida em caráter extraordinário, conforme a necessidade do serviço e a legislação trabalhista vigente, observando-se os limites e as compensações legais.</w:t>
      </w:r>
    </w:p>
    <w:p w:rsidR="001101B2" w:rsidRP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Art. 6º Os contratados poderão ser deslocados para outros municípios, quando a natureza das funções assim o exigir, sem prejuízo de seus direitos e deveres.</w:t>
      </w:r>
    </w:p>
    <w:p w:rsidR="001101B2" w:rsidRP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Art. 7º As despesas decorrentes da execução desta Lei correrão por conta de dotações orçamentárias próprias, suplementadas se necessário.</w:t>
      </w:r>
    </w:p>
    <w:p w:rsidR="001101B2" w:rsidRP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Art. 8º Esta Lei entra em vigor na data de sua publicação.</w:t>
      </w:r>
    </w:p>
    <w:p w:rsidR="00B04605" w:rsidRPr="001101B2" w:rsidRDefault="00B04605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Pr="00E2341D" w:rsidRDefault="001101B2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Prefeito Municipal de</w:t>
      </w:r>
      <w:r w:rsidR="00B04605" w:rsidRPr="00B04605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</w:t>
      </w:r>
      <w:r w:rsidR="00B04605"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Santo Antônio do Sudoeste, 0</w:t>
      </w:r>
      <w:r w:rsidR="00410185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8</w:t>
      </w:r>
      <w:r w:rsidR="00B04605"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de janeiro de 2026.</w:t>
      </w:r>
    </w:p>
    <w:p w:rsidR="00B04605" w:rsidRPr="00E2341D" w:rsidRDefault="00B04605" w:rsidP="00B0460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</w:t>
      </w:r>
    </w:p>
    <w:p w:rsidR="00B04605" w:rsidRPr="00E2341D" w:rsidRDefault="00B04605" w:rsidP="00B04605">
      <w:pPr>
        <w:spacing w:after="0" w:line="360" w:lineRule="auto"/>
        <w:ind w:firstLine="567"/>
        <w:jc w:val="both"/>
        <w:rPr>
          <w:bCs/>
          <w:sz w:val="23"/>
          <w:szCs w:val="23"/>
          <w:lang w:eastAsia="pt-BR"/>
        </w:rPr>
      </w:pPr>
      <w:r w:rsidRPr="00E2341D">
        <w:rPr>
          <w:noProof/>
          <w:color w:val="333333"/>
          <w:sz w:val="23"/>
          <w:szCs w:val="23"/>
          <w:shd w:val="clear" w:color="auto" w:fill="FFFFFF"/>
          <w:lang w:eastAsia="pt-BR"/>
        </w:rPr>
        <w:drawing>
          <wp:inline distT="0" distB="0" distL="0" distR="0" wp14:anchorId="3530B2B0" wp14:editId="2843C91B">
            <wp:extent cx="1762963" cy="329184"/>
            <wp:effectExtent l="0" t="0" r="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605" w:rsidRPr="00E2341D" w:rsidRDefault="00B04605" w:rsidP="00B04605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E2341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  <w:t>RICARDO ANTÔNIO ORTINÃ</w:t>
      </w:r>
      <w:r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</w:t>
      </w:r>
    </w:p>
    <w:p w:rsidR="00B04605" w:rsidRPr="00E2341D" w:rsidRDefault="00B04605" w:rsidP="00B04605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Prefeito Municipal</w:t>
      </w:r>
    </w:p>
    <w:p w:rsidR="001101B2" w:rsidRDefault="001101B2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1101B2" w:rsidRPr="001101B2" w:rsidRDefault="001101B2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ANEXO I — AGENTE DE VEÍCULOS</w:t>
      </w:r>
    </w:p>
    <w:p w:rsidR="00B04605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Denominação: AGENTE DE VEÍCULOS </w:t>
      </w:r>
    </w:p>
    <w:p w:rsid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Carga horária: 40 horas </w:t>
      </w:r>
      <w:proofErr w:type="gram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semanais Jornada</w:t>
      </w:r>
      <w:proofErr w:type="gramEnd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: 08 horas diárias</w:t>
      </w:r>
    </w:p>
    <w:p w:rsidR="001101B2" w:rsidRP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PRÉ-REQUISITOS: </w:t>
      </w:r>
    </w:p>
    <w:p w:rsidR="00B04605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4ª Série do Ensino Fundamental (carteira de habilitação categoria D) </w:t>
      </w:r>
    </w:p>
    <w:p w:rsid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b) Curso de condutores de veículos de transporte coletivo de passageiros </w:t>
      </w:r>
    </w:p>
    <w:p w:rsidR="00B04605" w:rsidRPr="001101B2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DESCRIÇÃO SUMÁRIA</w:t>
      </w: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: Dirigir, manobrar veículos e transportar pessoas, cargas e documentos ou valores. Utilizar equipamentos e dispositivos especiais tais como sinalização sonora e luminosa, software de navegação e outros. Promover a manutenção do veículo sob sua responsabilidade, verificando as condições de funcionamento, de combustível, água, bateria, pneus e outros. Trabalhar seguindo normas de segurança, higiene, qualidade e proteção ao meio ambiente. Dirigir veículos de transporte de cargas pesadas e pessoas; Promover a manutenção do veículo sobre sua responsabilidade, verificando as condições de funcionamento, de combustível, água, bateria e outros.</w:t>
      </w:r>
    </w:p>
    <w:p w:rsidR="001101B2" w:rsidRP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Pr="00B04605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ATRIBUIÇÕES TÍPICAS:</w:t>
      </w:r>
    </w:p>
    <w:p w:rsidR="001101B2" w:rsidRP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Dirigir veículos de pequeno, médio e grande porte, desde que tenha a habilitação necessária;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Dirigir ônibus de transporte de alunos, desde que possua a habilitação e os cursos exigidos pelo Código Nacional de Trânsito.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Dirigir ambulâncias;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Transportar pessoas, materiais e documentos;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Auxiliar no embarque e desembarque de pessoas, se necessário;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Verificar, diariamente, as condições de funcionamento do veículo, antes de sua utilização;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Comunicar a chefia imediata </w:t>
      </w:r>
      <w:proofErr w:type="gram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reparos no veículo;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Zelar pela segurança de passageiros e de terceiros;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Transportar cargas ou produtos envasados em caminhão baú, carroceria convencional ou </w:t>
      </w:r>
      <w:proofErr w:type="spell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sider</w:t>
      </w:r>
      <w:proofErr w:type="spellEnd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Transportar carga dimensionada em veículos especiais ou carga excedente em veículo específico;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Coletar e entregar mercadorias; selecionar veículo por tipo de carga;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inspeções e reparos no veículo;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Inspecionar água, óleo, pneus, ferramentas obrigatórias, parte mecânica, elétrica e lataria;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Identificar ruídos estranhos do veículo;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manutenção preventiva e corretiva; realizar pequenos reparos no veículo;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Observar limite máximo de carga do veículo, anotar informações no "diário de bordo";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Elaborar relatório de avarias no veículo;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Vistoriar cargas transportadas; examinar acondicionamento da carga;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Enlonar</w:t>
      </w:r>
      <w:proofErr w:type="spellEnd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, amarrar e conferir posicionamento da carga;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Preservar integridade da carga manuseando a mesma com segurança;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Movimentar cargas perigosas;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Informar-se e orientar-se sobre acidentes geográficos e topográficos do destino;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Comunicar-se com o setor a fim de fornecer dados referentes a destino, rota, e demais informações que se fizerem necessárias;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Guinchar e </w:t>
      </w:r>
      <w:proofErr w:type="spell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destombar</w:t>
      </w:r>
      <w:proofErr w:type="spellEnd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veículos;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 socorro e/ou obter e fornecer informações precisas sobre o local do acidente;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Sinalizar local de acidente, preservando o mesmo, em caso de vítimas, e acionar apoio da polícia militar rodoviária;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Auxiliar, quando necessário, na desobstrução de vias públicas e rodovias;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Zelar pela limpeza e conservação do veículo sob sua responsabilidade;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Desempenhar outras atividades correlatas.</w:t>
      </w:r>
    </w:p>
    <w:p w:rsidR="001101B2" w:rsidRP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Auxiliar, quando necessário em outras atividades desenvolvidas pela Secretaria que estiver lotado;</w:t>
      </w:r>
    </w:p>
    <w:p w:rsidR="001101B2" w:rsidRDefault="001101B2" w:rsidP="001101B2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Participar de eventos elaborados pelo município.</w:t>
      </w:r>
    </w:p>
    <w:p w:rsidR="001101B2" w:rsidRPr="001101B2" w:rsidRDefault="001101B2" w:rsidP="001101B2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P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COMPETÊNCIAS PESSOAIS: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Possuir autocontrole e equilíbrio emocional;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Ser responsável e disciplinado;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Desenvolver dirigibilidade para carga viva;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Manter-se atualizado sobre a legislação de trânsito;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leis de trânsito;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Demonstrar capacidade de resistência física e respeitar os limites desta;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postura profissional no vestir, falar e portar-se;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Ter consciência dos limites da máquina;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Participar de treinamentos;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Dominar noções básicas de mecânica, primeiros socorros e de condução econômica;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Possuir habilidades para efetuar leituras cartográficas a fim de elaborar itinerários;</w:t>
      </w:r>
    </w:p>
    <w:p w:rsidR="001101B2" w:rsidRP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 serviços com qualidade;</w:t>
      </w:r>
    </w:p>
    <w:p w:rsidR="001101B2" w:rsidRDefault="001101B2" w:rsidP="001101B2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Demonstrar rapidez de reflexos.</w:t>
      </w:r>
    </w:p>
    <w:p w:rsidR="001101B2" w:rsidRPr="001101B2" w:rsidRDefault="001101B2" w:rsidP="00B0460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CONDIÇÕES DE TRABALHO</w:t>
      </w: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: a) Poderá ser necessário o cumprimento de jornada extraordinária, conforme necessidade do setor de lotação. b) Poderá haver necessidade de deslocamento para outros municípios.</w:t>
      </w:r>
    </w:p>
    <w:p w:rsidR="00B04605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Pr="001101B2" w:rsidRDefault="00B04605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B04605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1101B2" w:rsidRDefault="001101B2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ANEXO II — AGENTE OPERADOR DE MÁQUINAS</w:t>
      </w:r>
    </w:p>
    <w:p w:rsidR="001101B2" w:rsidRPr="001101B2" w:rsidRDefault="001101B2" w:rsidP="001101B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04605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Denominação: </w:t>
      </w:r>
      <w:r w:rsidRPr="00110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AGENTE OPERADOR DE MÁQUINAS</w:t>
      </w: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Carga horária: 40 horas </w:t>
      </w:r>
      <w:proofErr w:type="gram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semanais Jornada</w:t>
      </w:r>
      <w:proofErr w:type="gramEnd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: 08 horas diárias</w:t>
      </w:r>
    </w:p>
    <w:p w:rsidR="001101B2" w:rsidRP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PRÉ-REQUISITOS</w:t>
      </w: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: a) 4ª Série do Ensino Fundamental (carteira de habilitação categoria D)</w:t>
      </w:r>
    </w:p>
    <w:p w:rsidR="001101B2" w:rsidRP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DESCRIÇÃO SUMÁRIA</w:t>
      </w: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realizar manutenção corretiva e preventiva das máquinas, zelar pela manutenção da máquina; respeitar as normas técnicas e os regulamentos do serviço. Operar e dirigir tratores, máquinas moto </w:t>
      </w:r>
      <w:proofErr w:type="gram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niveladoras, pás</w:t>
      </w:r>
      <w:proofErr w:type="gramEnd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carregadeiras, retro escavadeiras, trator de esteira, trator de pneu e outros veículos assemelhados, realizando, escavação, terraplanagem, transporte de terra, aterros, nivelamento de solo, pavimentação, conservação de vias, recolhimento de entulhos, retirada de capa asfáltica, transporte de materiais, destocamento de árvores e demais atividades similares.</w:t>
      </w:r>
    </w:p>
    <w:p w:rsidR="001101B2" w:rsidRP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P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ATRIBUIÇÕES TÍPICAS: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Operar e dirigir tratores, máquinas moto </w:t>
      </w:r>
      <w:proofErr w:type="gram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niveladoras, pás</w:t>
      </w:r>
      <w:proofErr w:type="gramEnd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carregadeiras, retro escavadeiras, trator de esteira, trator de pneu e outros veículos assemelhados, realizando, escavação, terraplanagem, transporte de terra, aterros, nivelamento de solo, pavimentação, conservação de vias, recolhimento de entulhos, retirada de capa asfáltica, transporte de materiais, destocamento de árvores e demais atividades similares;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Realizar, com o uso de escavadeira, carregamento e descarregamento de material;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Carregar caminhões-caçamba;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Conduzir e manobrar a máquina, acionando o motor e manipulando os comandos de marcha e direção de maneira a posicioná-la segundo as necessidades do serviço;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Operar os mecanismos de tração e movimentação dos implementos da máquina, acionando pedais e alavancas de comando para escavar, carregar, mover e levantar ou descarregar terra, areia, cascalho, pedras e materiais análogos;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pequenos reparos de urgência, utilizando as ferramentas apropriadas, a fim de assegurar o bom funcionamento do equipamento;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 os serviços de manutenção preventiva e corretiva da máquina e seus implementos e, após executados, efetuar os testes necessários;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Anotar, segundo normas estabelecidas, dados e informações sobre os trabalhos realizados</w:t>
      </w:r>
      <w:proofErr w:type="gram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consumo</w:t>
      </w:r>
      <w:proofErr w:type="gramEnd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combustível, conservação e outras ocorrência, para controle da chefia;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Providenciar o abastecimento de combustível, água e lubrificantes na máquina;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Verificar densidade e nível de óleo e água nos motores;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Observar as normas e medidas de segurança recomendadas para a operação e estacionamento da máquina, a fim de evitar acidentes;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Zelar pela boa qualidade do serviço, controlando o andamento das operações e efetuando os ajustes necessários, a fim de garantir sua correta execução;</w:t>
      </w:r>
    </w:p>
    <w:p w:rsidR="001101B2" w:rsidRP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Desempenhar outras atividades correlatas.</w:t>
      </w:r>
    </w:p>
    <w:p w:rsidR="001101B2" w:rsidRDefault="001101B2" w:rsidP="001101B2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Participar de eventos elaborados pelo município.</w:t>
      </w:r>
    </w:p>
    <w:p w:rsidR="001101B2" w:rsidRPr="001101B2" w:rsidRDefault="001101B2" w:rsidP="001101B2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P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COMPETÊNCIAS PESSOAIS:</w:t>
      </w:r>
    </w:p>
    <w:p w:rsidR="001101B2" w:rsidRPr="001101B2" w:rsidRDefault="001101B2" w:rsidP="001101B2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Possuir autocontrole e equilíbrio emocional;</w:t>
      </w:r>
    </w:p>
    <w:p w:rsidR="001101B2" w:rsidRPr="001101B2" w:rsidRDefault="001101B2" w:rsidP="001101B2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Ser responsável e disciplinado;</w:t>
      </w:r>
    </w:p>
    <w:p w:rsidR="001101B2" w:rsidRPr="001101B2" w:rsidRDefault="001101B2" w:rsidP="001101B2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Ter resistência física e respeitar os limites desta;</w:t>
      </w:r>
    </w:p>
    <w:p w:rsidR="001101B2" w:rsidRPr="001101B2" w:rsidRDefault="001101B2" w:rsidP="001101B2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Ter habilidade para trabalhar em equipe;</w:t>
      </w:r>
    </w:p>
    <w:p w:rsidR="001101B2" w:rsidRPr="001101B2" w:rsidRDefault="001101B2" w:rsidP="001101B2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Possuir senso de organização;</w:t>
      </w:r>
    </w:p>
    <w:p w:rsidR="001101B2" w:rsidRPr="001101B2" w:rsidRDefault="001101B2" w:rsidP="001101B2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Apresentar iniciativa;</w:t>
      </w:r>
    </w:p>
    <w:p w:rsidR="001101B2" w:rsidRPr="001101B2" w:rsidRDefault="001101B2" w:rsidP="001101B2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Trabalhar </w:t>
      </w:r>
      <w:proofErr w:type="gramStart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sob pressão</w:t>
      </w:r>
      <w:proofErr w:type="gramEnd"/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1101B2" w:rsidRPr="001101B2" w:rsidRDefault="001101B2" w:rsidP="001101B2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Possuir acuidade visual;</w:t>
      </w:r>
    </w:p>
    <w:p w:rsidR="001101B2" w:rsidRDefault="001101B2" w:rsidP="001101B2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Zelar pelos equipamentos e máquinas.</w:t>
      </w:r>
    </w:p>
    <w:p w:rsidR="001101B2" w:rsidRPr="001101B2" w:rsidRDefault="001101B2" w:rsidP="001101B2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01B2" w:rsidRPr="001101B2" w:rsidRDefault="001101B2" w:rsidP="001101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01B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CONDIÇÕES DE TRABALHO</w:t>
      </w:r>
      <w:r w:rsidRPr="001101B2">
        <w:rPr>
          <w:rFonts w:ascii="Times New Roman" w:eastAsia="Times New Roman" w:hAnsi="Times New Roman" w:cs="Times New Roman"/>
          <w:sz w:val="24"/>
          <w:szCs w:val="24"/>
          <w:lang w:eastAsia="pt-BR"/>
        </w:rPr>
        <w:t>: a) O trabalho é executado ao ar livre, em áreas urbanas ou rurais, podendo ser necessário cumprir jornadas laborais extraordinárias, conforme necessidade da Administração Pública Municipal; b) Uso obrigatório de equipamentos de proteção individual fornecido pelo Município.</w:t>
      </w:r>
    </w:p>
    <w:p w:rsidR="00E2341D" w:rsidRPr="00E2341D" w:rsidRDefault="00A63A2D" w:rsidP="0089771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Santo Antônio do Sudoeste, </w:t>
      </w:r>
      <w:r w:rsidR="00E2341D"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06</w:t>
      </w:r>
      <w:r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de </w:t>
      </w:r>
      <w:r w:rsidR="00E2341D"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janeiro de 2026.</w:t>
      </w:r>
    </w:p>
    <w:p w:rsidR="00155F10" w:rsidRPr="00E2341D" w:rsidRDefault="00E2341D" w:rsidP="0089771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</w:t>
      </w:r>
    </w:p>
    <w:p w:rsidR="00C07A9B" w:rsidRPr="00E2341D" w:rsidRDefault="00C07A9B" w:rsidP="00897718">
      <w:pPr>
        <w:spacing w:after="0" w:line="360" w:lineRule="auto"/>
        <w:ind w:firstLine="567"/>
        <w:jc w:val="both"/>
        <w:rPr>
          <w:bCs/>
          <w:sz w:val="23"/>
          <w:szCs w:val="23"/>
          <w:lang w:eastAsia="pt-BR"/>
        </w:rPr>
      </w:pPr>
      <w:r w:rsidRPr="00E2341D">
        <w:rPr>
          <w:noProof/>
          <w:color w:val="333333"/>
          <w:sz w:val="23"/>
          <w:szCs w:val="23"/>
          <w:shd w:val="clear" w:color="auto" w:fill="FFFFFF"/>
          <w:lang w:eastAsia="pt-BR"/>
        </w:rPr>
        <w:drawing>
          <wp:inline distT="0" distB="0" distL="0" distR="0" wp14:anchorId="281AAA58" wp14:editId="2205CB83">
            <wp:extent cx="1762963" cy="329184"/>
            <wp:effectExtent l="0" t="0" r="0" b="0"/>
            <wp:docPr id="4" name="Imagem 4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41D" w:rsidRPr="00E2341D" w:rsidRDefault="00C07A9B" w:rsidP="00897718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E2341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t-BR"/>
        </w:rPr>
        <w:t>RICARDO ANTÔNIO ORTINÃ</w:t>
      </w:r>
      <w:r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</w:t>
      </w:r>
    </w:p>
    <w:p w:rsidR="00130A24" w:rsidRDefault="00C07A9B" w:rsidP="00B04605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E2341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Prefeito Municipal</w:t>
      </w:r>
    </w:p>
    <w:p w:rsidR="00D14EF8" w:rsidRPr="000106D6" w:rsidRDefault="00D14EF8" w:rsidP="00D14EF8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0106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 xml:space="preserve">JUSTIFICATIVA AO PROJETO DE LEI Nº </w:t>
      </w:r>
      <w:r w:rsidR="004101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003</w:t>
      </w:r>
      <w:r w:rsidRPr="000106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4101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</w:p>
    <w:p w:rsidR="00D14EF8" w:rsidRPr="000106D6" w:rsidRDefault="00D14EF8" w:rsidP="00D14EF8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D14EF8" w:rsidRPr="000106D6" w:rsidRDefault="00D14EF8" w:rsidP="00D14EF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106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Excelentíssimo Senhor Presidente da Câmara Municipal, Vereador Valdir Antônio Carvalho, Excelentíssimos Senhores Vereadores e Vereadores;</w:t>
      </w:r>
    </w:p>
    <w:p w:rsidR="00D14EF8" w:rsidRPr="000106D6" w:rsidRDefault="00D14EF8" w:rsidP="00D14EF8">
      <w:pPr>
        <w:pStyle w:val="NormalWeb"/>
        <w:spacing w:before="0" w:beforeAutospacing="0" w:after="0" w:afterAutospacing="0" w:line="360" w:lineRule="auto"/>
        <w:ind w:firstLine="567"/>
        <w:jc w:val="both"/>
      </w:pPr>
    </w:p>
    <w:p w:rsidR="00D14EF8" w:rsidRDefault="00D14EF8" w:rsidP="00D14EF8">
      <w:pPr>
        <w:pStyle w:val="NormalWeb"/>
        <w:spacing w:before="0" w:beforeAutospacing="0" w:after="0" w:afterAutospacing="0" w:line="360" w:lineRule="auto"/>
        <w:ind w:firstLine="567"/>
        <w:jc w:val="both"/>
      </w:pPr>
      <w:r w:rsidRPr="000106D6">
        <w:t xml:space="preserve">Encaminha-se para apreciação desta Casa o presente </w:t>
      </w:r>
      <w:r w:rsidRPr="000106D6">
        <w:rPr>
          <w:rStyle w:val="font-semibold"/>
        </w:rPr>
        <w:t>Projeto de Lei</w:t>
      </w:r>
      <w:r w:rsidRPr="000106D6">
        <w:t xml:space="preserve">, que autoriza o Poder Executivo Municipal a realizar </w:t>
      </w:r>
      <w:r w:rsidRPr="000106D6">
        <w:rPr>
          <w:rStyle w:val="font-semibold"/>
        </w:rPr>
        <w:t>Processo Seletivo Simplificado (PSS)</w:t>
      </w:r>
      <w:r w:rsidRPr="000106D6">
        <w:t xml:space="preserve"> para contratação por </w:t>
      </w:r>
      <w:r w:rsidRPr="000106D6">
        <w:rPr>
          <w:rStyle w:val="font-semibold"/>
        </w:rPr>
        <w:t>prazo determinado</w:t>
      </w:r>
      <w:r w:rsidRPr="000106D6">
        <w:t xml:space="preserve">, sob o regime da </w:t>
      </w:r>
      <w:r w:rsidRPr="000106D6">
        <w:rPr>
          <w:rStyle w:val="font-semibold"/>
        </w:rPr>
        <w:t>CLT</w:t>
      </w:r>
      <w:r w:rsidRPr="000106D6">
        <w:t xml:space="preserve">, para os cargos de </w:t>
      </w:r>
      <w:r w:rsidRPr="000106D6">
        <w:rPr>
          <w:rStyle w:val="font-semibold"/>
        </w:rPr>
        <w:t>Agente de Veículos</w:t>
      </w:r>
      <w:r w:rsidRPr="000106D6">
        <w:t xml:space="preserve"> e </w:t>
      </w:r>
      <w:r w:rsidRPr="000106D6">
        <w:rPr>
          <w:rStyle w:val="font-semibold"/>
        </w:rPr>
        <w:t>Agente Operador de Máquinas</w:t>
      </w:r>
      <w:r w:rsidRPr="000106D6">
        <w:t xml:space="preserve">, visando atender </w:t>
      </w:r>
      <w:r w:rsidRPr="000106D6">
        <w:rPr>
          <w:rStyle w:val="font-semibold"/>
        </w:rPr>
        <w:t>necessidade temporária de excepcional interesse público</w:t>
      </w:r>
      <w:r w:rsidRPr="000106D6">
        <w:t xml:space="preserve">, nos termos do </w:t>
      </w:r>
      <w:r w:rsidRPr="000106D6">
        <w:rPr>
          <w:rStyle w:val="font-semibold"/>
        </w:rPr>
        <w:t>art. 37, IX, da Constituição Federal</w:t>
      </w:r>
      <w:r w:rsidRPr="000106D6">
        <w:t>.</w:t>
      </w:r>
    </w:p>
    <w:p w:rsidR="00D14EF8" w:rsidRPr="000106D6" w:rsidRDefault="00D14EF8" w:rsidP="00D14EF8">
      <w:pPr>
        <w:pStyle w:val="NormalWeb"/>
        <w:spacing w:before="0" w:beforeAutospacing="0" w:after="0" w:afterAutospacing="0" w:line="360" w:lineRule="auto"/>
        <w:ind w:firstLine="567"/>
        <w:jc w:val="both"/>
      </w:pPr>
    </w:p>
    <w:p w:rsidR="00D14EF8" w:rsidRDefault="00D14EF8" w:rsidP="00D14EF8">
      <w:pPr>
        <w:pStyle w:val="NormalWeb"/>
        <w:spacing w:before="0" w:beforeAutospacing="0" w:after="0" w:afterAutospacing="0" w:line="360" w:lineRule="auto"/>
        <w:ind w:firstLine="567"/>
        <w:jc w:val="both"/>
      </w:pPr>
      <w:r w:rsidRPr="000106D6">
        <w:t xml:space="preserve">A medida busca assegurar a </w:t>
      </w:r>
      <w:r w:rsidRPr="000106D6">
        <w:rPr>
          <w:rStyle w:val="font-semibold"/>
        </w:rPr>
        <w:t>continuidade e eficiência</w:t>
      </w:r>
      <w:r w:rsidRPr="000106D6">
        <w:t xml:space="preserve"> dos serviços públicos municipais que dependem da condução de veículos oficiais e da operação de máquinas e equipamentos, garantindo resposta administrativa adequada às demandas do Município. O </w:t>
      </w:r>
      <w:r w:rsidRPr="000106D6">
        <w:rPr>
          <w:rStyle w:val="font-semibold"/>
        </w:rPr>
        <w:t>edital</w:t>
      </w:r>
      <w:r w:rsidRPr="000106D6">
        <w:t xml:space="preserve"> disciplinará requisitos, critérios e etapas do processo seletivo, observando os princípios da Administração Pública.</w:t>
      </w:r>
    </w:p>
    <w:p w:rsidR="00D14EF8" w:rsidRPr="000106D6" w:rsidRDefault="00D14EF8" w:rsidP="00D14EF8">
      <w:pPr>
        <w:pStyle w:val="NormalWeb"/>
        <w:spacing w:before="0" w:beforeAutospacing="0" w:after="0" w:afterAutospacing="0" w:line="360" w:lineRule="auto"/>
        <w:ind w:firstLine="567"/>
        <w:jc w:val="both"/>
      </w:pPr>
    </w:p>
    <w:p w:rsidR="00D14EF8" w:rsidRDefault="00D14EF8" w:rsidP="00D14EF8">
      <w:pPr>
        <w:pStyle w:val="NormalWeb"/>
        <w:spacing w:before="0" w:beforeAutospacing="0" w:after="0" w:afterAutospacing="0" w:line="360" w:lineRule="auto"/>
        <w:ind w:firstLine="567"/>
        <w:jc w:val="both"/>
      </w:pPr>
      <w:r w:rsidRPr="000106D6">
        <w:t xml:space="preserve">As despesas decorrentes da execução desta Lei correrão à conta de </w:t>
      </w:r>
      <w:r w:rsidRPr="000106D6">
        <w:rPr>
          <w:rStyle w:val="font-semibold"/>
        </w:rPr>
        <w:t>dotações orçamentárias próprias</w:t>
      </w:r>
      <w:r w:rsidRPr="000106D6">
        <w:t xml:space="preserve">, podendo ser suplementadas, se </w:t>
      </w:r>
      <w:proofErr w:type="gramStart"/>
      <w:r w:rsidRPr="000106D6">
        <w:t>necessário</w:t>
      </w:r>
      <w:proofErr w:type="gramEnd"/>
      <w:r w:rsidRPr="000106D6">
        <w:t>.</w:t>
      </w:r>
    </w:p>
    <w:p w:rsidR="00D14EF8" w:rsidRPr="000106D6" w:rsidRDefault="00D14EF8" w:rsidP="00D14EF8">
      <w:pPr>
        <w:pStyle w:val="NormalWeb"/>
        <w:spacing w:before="0" w:beforeAutospacing="0" w:after="0" w:afterAutospacing="0" w:line="360" w:lineRule="auto"/>
        <w:ind w:firstLine="567"/>
        <w:jc w:val="both"/>
      </w:pPr>
    </w:p>
    <w:p w:rsidR="00D14EF8" w:rsidRPr="000106D6" w:rsidRDefault="00D14EF8" w:rsidP="00D14EF8">
      <w:pPr>
        <w:pStyle w:val="NormalWeb"/>
        <w:spacing w:before="0" w:beforeAutospacing="0" w:after="0" w:afterAutospacing="0" w:line="360" w:lineRule="auto"/>
        <w:ind w:firstLine="567"/>
        <w:jc w:val="both"/>
      </w:pPr>
      <w:r w:rsidRPr="000106D6">
        <w:t xml:space="preserve">Diante do exposto, solicita-se a </w:t>
      </w:r>
      <w:r w:rsidRPr="000106D6">
        <w:rPr>
          <w:rStyle w:val="font-semibold"/>
        </w:rPr>
        <w:t>aprovação</w:t>
      </w:r>
      <w:r w:rsidRPr="000106D6">
        <w:t xml:space="preserve"> do presente Projeto de Lei.</w:t>
      </w:r>
    </w:p>
    <w:p w:rsidR="00D14EF8" w:rsidRPr="000106D6" w:rsidRDefault="00D14EF8" w:rsidP="00D14EF8">
      <w:pPr>
        <w:pStyle w:val="NormalWeb"/>
        <w:spacing w:before="0" w:beforeAutospacing="0" w:after="0" w:afterAutospacing="0" w:line="360" w:lineRule="auto"/>
        <w:ind w:firstLine="567"/>
        <w:jc w:val="both"/>
      </w:pPr>
    </w:p>
    <w:p w:rsidR="00D14EF8" w:rsidRPr="000106D6" w:rsidRDefault="00D14EF8" w:rsidP="00D14EF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106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Santo Antônio do Sudoeste,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</w:t>
      </w:r>
      <w:r w:rsidRPr="000106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janeiro de 2026.</w:t>
      </w:r>
    </w:p>
    <w:p w:rsidR="00D14EF8" w:rsidRPr="000106D6" w:rsidRDefault="00D14EF8" w:rsidP="00D14EF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14EF8" w:rsidRPr="000106D6" w:rsidRDefault="00D14EF8" w:rsidP="00D14EF8">
      <w:pPr>
        <w:spacing w:after="0" w:line="360" w:lineRule="auto"/>
        <w:ind w:firstLine="567"/>
        <w:jc w:val="both"/>
        <w:rPr>
          <w:bCs/>
          <w:sz w:val="24"/>
          <w:szCs w:val="24"/>
          <w:lang w:eastAsia="pt-BR"/>
        </w:rPr>
      </w:pPr>
      <w:r w:rsidRPr="000106D6">
        <w:rPr>
          <w:noProof/>
          <w:color w:val="333333"/>
          <w:sz w:val="24"/>
          <w:szCs w:val="24"/>
          <w:shd w:val="clear" w:color="auto" w:fill="FFFFFF"/>
          <w:lang w:eastAsia="pt-BR"/>
        </w:rPr>
        <w:drawing>
          <wp:inline distT="0" distB="0" distL="0" distR="0" wp14:anchorId="468E3329" wp14:editId="584D8C7A">
            <wp:extent cx="1762963" cy="329184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EF8" w:rsidRPr="000106D6" w:rsidRDefault="00D14EF8" w:rsidP="00D14EF8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106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RICARDO ANTÔNIO ORTINÃ</w:t>
      </w:r>
      <w:r w:rsidRPr="000106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D14EF8" w:rsidRPr="000106D6" w:rsidRDefault="00D14EF8" w:rsidP="00D14EF8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106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p w:rsidR="00D14EF8" w:rsidRDefault="00D14EF8" w:rsidP="00B04605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D14EF8" w:rsidRDefault="00D14EF8" w:rsidP="00B04605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sectPr w:rsidR="00D14EF8" w:rsidSect="00417ACB">
      <w:headerReference w:type="default" r:id="rId9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6B9" w:rsidRDefault="00A656B9" w:rsidP="0007555F">
      <w:pPr>
        <w:spacing w:after="0" w:line="240" w:lineRule="auto"/>
      </w:pPr>
      <w:r>
        <w:separator/>
      </w:r>
    </w:p>
  </w:endnote>
  <w:endnote w:type="continuationSeparator" w:id="0">
    <w:p w:rsidR="00A656B9" w:rsidRDefault="00A656B9" w:rsidP="00075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6B9" w:rsidRDefault="00A656B9" w:rsidP="0007555F">
      <w:pPr>
        <w:spacing w:after="0" w:line="240" w:lineRule="auto"/>
      </w:pPr>
      <w:r>
        <w:separator/>
      </w:r>
    </w:p>
  </w:footnote>
  <w:footnote w:type="continuationSeparator" w:id="0">
    <w:p w:rsidR="00A656B9" w:rsidRDefault="00A656B9" w:rsidP="00075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5F" w:rsidRPr="0040216E" w:rsidRDefault="0007555F" w:rsidP="0007555F">
    <w:pPr>
      <w:tabs>
        <w:tab w:val="left" w:pos="2893"/>
      </w:tabs>
      <w:ind w:left="708" w:firstLine="708"/>
      <w:rPr>
        <w:rFonts w:ascii="Arial" w:hAnsi="Arial" w:cs="Arial"/>
        <w:b/>
        <w:sz w:val="24"/>
        <w:szCs w:val="24"/>
      </w:rPr>
    </w:pPr>
    <w:r w:rsidRPr="0040216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5DE0E45" wp14:editId="72D63598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16E">
      <w:rPr>
        <w:rFonts w:ascii="Arial" w:hAnsi="Arial" w:cs="Arial"/>
        <w:sz w:val="24"/>
        <w:szCs w:val="24"/>
      </w:rPr>
      <w:t xml:space="preserve">         </w:t>
    </w:r>
    <w:r w:rsidRPr="0040216E">
      <w:rPr>
        <w:rFonts w:ascii="Arial" w:hAnsi="Arial" w:cs="Arial"/>
        <w:b/>
        <w:sz w:val="24"/>
        <w:szCs w:val="24"/>
      </w:rPr>
      <w:t>MUNICÍPIO DE SANTO ANTONIO DO SUDOESTE</w:t>
    </w:r>
  </w:p>
  <w:p w:rsidR="0007555F" w:rsidRPr="0040216E" w:rsidRDefault="0007555F" w:rsidP="0007555F">
    <w:pPr>
      <w:jc w:val="center"/>
      <w:rPr>
        <w:rFonts w:ascii="Arial" w:hAnsi="Arial" w:cs="Arial"/>
        <w:sz w:val="24"/>
        <w:szCs w:val="24"/>
      </w:rPr>
    </w:pPr>
    <w:r w:rsidRPr="0040216E">
      <w:rPr>
        <w:rFonts w:ascii="Arial" w:hAnsi="Arial" w:cs="Arial"/>
        <w:sz w:val="24"/>
        <w:szCs w:val="24"/>
      </w:rPr>
      <w:t>ESTADO DO PARANÁ</w:t>
    </w:r>
  </w:p>
  <w:p w:rsidR="0007555F" w:rsidRPr="0040216E" w:rsidRDefault="0007555F">
    <w:pPr>
      <w:pStyle w:val="Cabealho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F37A1"/>
    <w:multiLevelType w:val="multilevel"/>
    <w:tmpl w:val="A5588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6473F"/>
    <w:multiLevelType w:val="multilevel"/>
    <w:tmpl w:val="EC7E4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6125F8"/>
    <w:multiLevelType w:val="multilevel"/>
    <w:tmpl w:val="AB08E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A85D82"/>
    <w:multiLevelType w:val="multilevel"/>
    <w:tmpl w:val="27125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9237FD"/>
    <w:multiLevelType w:val="multilevel"/>
    <w:tmpl w:val="3264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1634F8"/>
    <w:multiLevelType w:val="multilevel"/>
    <w:tmpl w:val="AC5E24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48629B"/>
    <w:multiLevelType w:val="multilevel"/>
    <w:tmpl w:val="2A44D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39407B"/>
    <w:multiLevelType w:val="multilevel"/>
    <w:tmpl w:val="C1962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C6560A"/>
    <w:multiLevelType w:val="multilevel"/>
    <w:tmpl w:val="231AE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E86251"/>
    <w:multiLevelType w:val="multilevel"/>
    <w:tmpl w:val="16CC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507728"/>
    <w:multiLevelType w:val="multilevel"/>
    <w:tmpl w:val="31887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733636"/>
    <w:multiLevelType w:val="hybridMultilevel"/>
    <w:tmpl w:val="977281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513EC"/>
    <w:multiLevelType w:val="hybridMultilevel"/>
    <w:tmpl w:val="73341C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572B1A"/>
    <w:multiLevelType w:val="multilevel"/>
    <w:tmpl w:val="A1945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C61441"/>
    <w:multiLevelType w:val="multilevel"/>
    <w:tmpl w:val="7A5C9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11"/>
  </w:num>
  <w:num w:numId="5">
    <w:abstractNumId w:val="10"/>
  </w:num>
  <w:num w:numId="6">
    <w:abstractNumId w:val="9"/>
  </w:num>
  <w:num w:numId="7">
    <w:abstractNumId w:val="2"/>
  </w:num>
  <w:num w:numId="8">
    <w:abstractNumId w:val="5"/>
  </w:num>
  <w:num w:numId="9">
    <w:abstractNumId w:val="3"/>
  </w:num>
  <w:num w:numId="10">
    <w:abstractNumId w:val="7"/>
  </w:num>
  <w:num w:numId="11">
    <w:abstractNumId w:val="14"/>
  </w:num>
  <w:num w:numId="12">
    <w:abstractNumId w:val="8"/>
  </w:num>
  <w:num w:numId="13">
    <w:abstractNumId w:val="13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494"/>
    <w:rsid w:val="00022DA0"/>
    <w:rsid w:val="00046213"/>
    <w:rsid w:val="0007555F"/>
    <w:rsid w:val="00077FB1"/>
    <w:rsid w:val="00080B6C"/>
    <w:rsid w:val="00083FED"/>
    <w:rsid w:val="00094B47"/>
    <w:rsid w:val="000A39AC"/>
    <w:rsid w:val="000C74C4"/>
    <w:rsid w:val="000E2344"/>
    <w:rsid w:val="001101B2"/>
    <w:rsid w:val="001130ED"/>
    <w:rsid w:val="00126B39"/>
    <w:rsid w:val="00130A24"/>
    <w:rsid w:val="00144C51"/>
    <w:rsid w:val="00155F10"/>
    <w:rsid w:val="00182F5C"/>
    <w:rsid w:val="00190B24"/>
    <w:rsid w:val="001A0DE9"/>
    <w:rsid w:val="001C0800"/>
    <w:rsid w:val="0020715E"/>
    <w:rsid w:val="00212DC1"/>
    <w:rsid w:val="0026424D"/>
    <w:rsid w:val="0029592E"/>
    <w:rsid w:val="002B4E56"/>
    <w:rsid w:val="002E19C5"/>
    <w:rsid w:val="002E4ADD"/>
    <w:rsid w:val="002F3F98"/>
    <w:rsid w:val="00317C82"/>
    <w:rsid w:val="0033300D"/>
    <w:rsid w:val="00342F31"/>
    <w:rsid w:val="0037449A"/>
    <w:rsid w:val="003E6509"/>
    <w:rsid w:val="003F1B4C"/>
    <w:rsid w:val="003F6D62"/>
    <w:rsid w:val="0040216E"/>
    <w:rsid w:val="00410185"/>
    <w:rsid w:val="00417A82"/>
    <w:rsid w:val="00417ACB"/>
    <w:rsid w:val="004208AF"/>
    <w:rsid w:val="004F5A1C"/>
    <w:rsid w:val="00513FF8"/>
    <w:rsid w:val="00524153"/>
    <w:rsid w:val="00533F86"/>
    <w:rsid w:val="00542FB7"/>
    <w:rsid w:val="00552BDA"/>
    <w:rsid w:val="005569D7"/>
    <w:rsid w:val="005A2775"/>
    <w:rsid w:val="005F7D47"/>
    <w:rsid w:val="006502ED"/>
    <w:rsid w:val="006761BB"/>
    <w:rsid w:val="006831EA"/>
    <w:rsid w:val="006B2683"/>
    <w:rsid w:val="006D10D7"/>
    <w:rsid w:val="006F0752"/>
    <w:rsid w:val="007278CA"/>
    <w:rsid w:val="00732929"/>
    <w:rsid w:val="00752011"/>
    <w:rsid w:val="00754597"/>
    <w:rsid w:val="007C53A4"/>
    <w:rsid w:val="008023FE"/>
    <w:rsid w:val="008066DF"/>
    <w:rsid w:val="0084250F"/>
    <w:rsid w:val="00873E91"/>
    <w:rsid w:val="00882E01"/>
    <w:rsid w:val="00897718"/>
    <w:rsid w:val="008D7CCE"/>
    <w:rsid w:val="008E6D44"/>
    <w:rsid w:val="008F6734"/>
    <w:rsid w:val="0090798B"/>
    <w:rsid w:val="009457E0"/>
    <w:rsid w:val="009602FE"/>
    <w:rsid w:val="00980F47"/>
    <w:rsid w:val="009A5EAE"/>
    <w:rsid w:val="009C1B6F"/>
    <w:rsid w:val="009C69E7"/>
    <w:rsid w:val="009D7456"/>
    <w:rsid w:val="00A46F68"/>
    <w:rsid w:val="00A63A2D"/>
    <w:rsid w:val="00A656B9"/>
    <w:rsid w:val="00A7729A"/>
    <w:rsid w:val="00A873E6"/>
    <w:rsid w:val="00AB735A"/>
    <w:rsid w:val="00B04605"/>
    <w:rsid w:val="00B31CDC"/>
    <w:rsid w:val="00B50336"/>
    <w:rsid w:val="00B56B69"/>
    <w:rsid w:val="00BB19D9"/>
    <w:rsid w:val="00BC6D1C"/>
    <w:rsid w:val="00BE3EFF"/>
    <w:rsid w:val="00C07A9B"/>
    <w:rsid w:val="00C25803"/>
    <w:rsid w:val="00C3198F"/>
    <w:rsid w:val="00C45018"/>
    <w:rsid w:val="00C5725D"/>
    <w:rsid w:val="00CC2E9A"/>
    <w:rsid w:val="00CD4F23"/>
    <w:rsid w:val="00D135EC"/>
    <w:rsid w:val="00D14EF8"/>
    <w:rsid w:val="00D33CD2"/>
    <w:rsid w:val="00D444B0"/>
    <w:rsid w:val="00D45221"/>
    <w:rsid w:val="00D47A68"/>
    <w:rsid w:val="00D7586F"/>
    <w:rsid w:val="00DD4C89"/>
    <w:rsid w:val="00E06268"/>
    <w:rsid w:val="00E2341D"/>
    <w:rsid w:val="00E26372"/>
    <w:rsid w:val="00E35A7B"/>
    <w:rsid w:val="00E510C6"/>
    <w:rsid w:val="00E67F6F"/>
    <w:rsid w:val="00E758FC"/>
    <w:rsid w:val="00EA1314"/>
    <w:rsid w:val="00EC1494"/>
    <w:rsid w:val="00EE6887"/>
    <w:rsid w:val="00EE782A"/>
    <w:rsid w:val="00EF0EFF"/>
    <w:rsid w:val="00F11DA6"/>
    <w:rsid w:val="00F156A6"/>
    <w:rsid w:val="00F2424F"/>
    <w:rsid w:val="00F54733"/>
    <w:rsid w:val="00F57455"/>
    <w:rsid w:val="00F61053"/>
    <w:rsid w:val="00F826FD"/>
    <w:rsid w:val="00F839F5"/>
    <w:rsid w:val="00FB3158"/>
    <w:rsid w:val="00FB3549"/>
    <w:rsid w:val="00FC3668"/>
    <w:rsid w:val="00FD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34"/>
    <w:qFormat/>
    <w:rsid w:val="00552BD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35A7B"/>
    <w:rPr>
      <w:b/>
      <w:bCs/>
    </w:rPr>
  </w:style>
  <w:style w:type="paragraph" w:customStyle="1" w:styleId="mb-3">
    <w:name w:val="mb-3"/>
    <w:basedOn w:val="Normal"/>
    <w:rsid w:val="00E3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58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97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-semibold">
    <w:name w:val="font-semibold"/>
    <w:basedOn w:val="Fontepargpadro"/>
    <w:rsid w:val="00897718"/>
  </w:style>
  <w:style w:type="table" w:styleId="Tabelacomgrade">
    <w:name w:val="Table Grid"/>
    <w:basedOn w:val="Tabelanormal"/>
    <w:uiPriority w:val="39"/>
    <w:rsid w:val="00513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34"/>
    <w:qFormat/>
    <w:rsid w:val="00552BD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35A7B"/>
    <w:rPr>
      <w:b/>
      <w:bCs/>
    </w:rPr>
  </w:style>
  <w:style w:type="paragraph" w:customStyle="1" w:styleId="mb-3">
    <w:name w:val="mb-3"/>
    <w:basedOn w:val="Normal"/>
    <w:rsid w:val="00E3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58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97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-semibold">
    <w:name w:val="font-semibold"/>
    <w:basedOn w:val="Fontepargpadro"/>
    <w:rsid w:val="00897718"/>
  </w:style>
  <w:style w:type="table" w:styleId="Tabelacomgrade">
    <w:name w:val="Table Grid"/>
    <w:basedOn w:val="Tabelanormal"/>
    <w:uiPriority w:val="39"/>
    <w:rsid w:val="00513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6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0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83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7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4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0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2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2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9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5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9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6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0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7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4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6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5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0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4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2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3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1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06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0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8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1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17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6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4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5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5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8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9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64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0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0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7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1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5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4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86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0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3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1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84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8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8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1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6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7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1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8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6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88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5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1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0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74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7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2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7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6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2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3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8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5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96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7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1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74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26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2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82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1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7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5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03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2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0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4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1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2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2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4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0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8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9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8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6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7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32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4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5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9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7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3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6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9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9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05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4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9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7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5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0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4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8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4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6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41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7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1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9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5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88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85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3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79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3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4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5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52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4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8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7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3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9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2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57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8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8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3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4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21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1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9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89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09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0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59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0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4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1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9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1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0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27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94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5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4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6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4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3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58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1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3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5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1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8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4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0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4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11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3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7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3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2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1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1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2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7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1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6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0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4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7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2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9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73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3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6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59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6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0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8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32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2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20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7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3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7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0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4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3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8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1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2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3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4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1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20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9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7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84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4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83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5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2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23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11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5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1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2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5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8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08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6394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67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1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62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6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20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7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2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6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9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2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8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1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6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06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72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2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7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7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7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2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2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8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6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1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2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1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7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9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2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6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86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73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2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6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6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5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0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9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6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2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8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80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5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2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5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7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42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6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2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43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1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8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4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72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7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7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36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7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7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7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5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6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37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6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0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41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3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38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5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9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1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9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8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2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8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9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7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7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5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44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3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82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0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3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1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0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6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30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49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0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7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1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1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80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2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9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2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46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4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2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8248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89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8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0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9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8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0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9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3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2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6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9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1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3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29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5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61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9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09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8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5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2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2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5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94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5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9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59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2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6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43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83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8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6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6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9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6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5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2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2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0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9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6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4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4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7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8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64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3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1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0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6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5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7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8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3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7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0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4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4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8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6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2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1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11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8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0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8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5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3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7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2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4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7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1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0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9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0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7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6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4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0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8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4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6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1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5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94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8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9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0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6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5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33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2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7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2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30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8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4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4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0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06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6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65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8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4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9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0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73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46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39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7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4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7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1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9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5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8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9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9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5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0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9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4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4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2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99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3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6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5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2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3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3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2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1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9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0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5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6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3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4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7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94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7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1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6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43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9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2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47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43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3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7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9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0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7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4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23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3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8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2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6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6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9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5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88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88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49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6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2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9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9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6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8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8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4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6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8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6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0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1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2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5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1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3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86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5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4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2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1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92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4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6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7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6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0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6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3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95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8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3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3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3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0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8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0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6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6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9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53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6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6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5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55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1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4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1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0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4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1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33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80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7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0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0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4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8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9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9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5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8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3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8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3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8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72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8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17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2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8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6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0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5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6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3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02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34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6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5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0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83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72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2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2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7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9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95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0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4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1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7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1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1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3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2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32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3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4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3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2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02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4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5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2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2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9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4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0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3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5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0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2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4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0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9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4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5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7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2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8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43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3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6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8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6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1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1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4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7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1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2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7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9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3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2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6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1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3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5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8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5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5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49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21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6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70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5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3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8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6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9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9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09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00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2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9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8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9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3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2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10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8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4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0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4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4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8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15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0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97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0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2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33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06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33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1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3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51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95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3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6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00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46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5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38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3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13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0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5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9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81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24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0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7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21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6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3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5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1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7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1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1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06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6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7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4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4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5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0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5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5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80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5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9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34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3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6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5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66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3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4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7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1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13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9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5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56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44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2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3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8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36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63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18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3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7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0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7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16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1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2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3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1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6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0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4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8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8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7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7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4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1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6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8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4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2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6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6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6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8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3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1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22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8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0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1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3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4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5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9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1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2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6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18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45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55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0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0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3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5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7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48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4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3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5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9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73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35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3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0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3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7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0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1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0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80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0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2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0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44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1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57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22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4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1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3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62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5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4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3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9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07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1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4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7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5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7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4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2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4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2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1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1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1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9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9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9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0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9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9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2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4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3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4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77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4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7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3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7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5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9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5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0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0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7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9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5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7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5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6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7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3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2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2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8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6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4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7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3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1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0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3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2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0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0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2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1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4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1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6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44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5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5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1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7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5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3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9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0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5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2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98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35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2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2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9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8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0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6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6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3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4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2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6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6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7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7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6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9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7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8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3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0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2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7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5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2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93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65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23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90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95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2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4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4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36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08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1770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JURIDICO-02</dc:creator>
  <cp:lastModifiedBy>PMSAS</cp:lastModifiedBy>
  <cp:revision>3</cp:revision>
  <cp:lastPrinted>2025-12-12T17:42:00Z</cp:lastPrinted>
  <dcterms:created xsi:type="dcterms:W3CDTF">2026-01-08T13:26:00Z</dcterms:created>
  <dcterms:modified xsi:type="dcterms:W3CDTF">2026-01-08T19:08:00Z</dcterms:modified>
</cp:coreProperties>
</file>