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2203" w:rsidRDefault="00FD2203" w:rsidP="00FD2203">
      <w:pPr>
        <w:spacing w:line="240" w:lineRule="auto"/>
        <w:jc w:val="center"/>
      </w:pPr>
      <w:r w:rsidRPr="00240C87">
        <w:rPr>
          <w:b/>
        </w:rPr>
        <w:t xml:space="preserve">PROJETO DE LEI Nº </w:t>
      </w:r>
      <w:r w:rsidR="00251D00">
        <w:rPr>
          <w:b/>
        </w:rPr>
        <w:t>31</w:t>
      </w:r>
      <w:r w:rsidRPr="00240C87">
        <w:t xml:space="preserve">, de </w:t>
      </w:r>
      <w:r w:rsidR="00251D00">
        <w:t>05</w:t>
      </w:r>
      <w:r w:rsidRPr="00240C87">
        <w:t xml:space="preserve"> de </w:t>
      </w:r>
      <w:proofErr w:type="gramStart"/>
      <w:r w:rsidR="00251D00">
        <w:t>Agosto</w:t>
      </w:r>
      <w:proofErr w:type="gramEnd"/>
      <w:r>
        <w:t xml:space="preserve"> </w:t>
      </w:r>
      <w:r w:rsidRPr="00240C87">
        <w:t>de 20</w:t>
      </w:r>
      <w:r>
        <w:t>24</w:t>
      </w:r>
      <w:r w:rsidRPr="00240C87">
        <w:t>.</w:t>
      </w:r>
    </w:p>
    <w:p w:rsidR="000617E9" w:rsidRPr="00240C87" w:rsidRDefault="000617E9" w:rsidP="00B453D5">
      <w:pPr>
        <w:spacing w:line="240" w:lineRule="auto"/>
        <w:ind w:firstLine="709"/>
        <w:jc w:val="center"/>
      </w:pPr>
    </w:p>
    <w:p w:rsidR="00DE1D82" w:rsidRDefault="00DE1D82" w:rsidP="00B6027B">
      <w:pPr>
        <w:spacing w:line="240" w:lineRule="auto"/>
        <w:ind w:left="4536"/>
        <w:jc w:val="both"/>
        <w:rPr>
          <w:b/>
        </w:rPr>
      </w:pPr>
    </w:p>
    <w:p w:rsidR="00DE1D82" w:rsidRDefault="00152123" w:rsidP="00DE1D82">
      <w:pPr>
        <w:spacing w:line="240" w:lineRule="auto"/>
        <w:ind w:left="4536"/>
        <w:jc w:val="both"/>
        <w:rPr>
          <w:b/>
        </w:rPr>
      </w:pPr>
      <w:r w:rsidRPr="00152123">
        <w:rPr>
          <w:b/>
        </w:rPr>
        <w:t>Fixa o valor do subsídio mensal do Prefeito, Vice</w:t>
      </w:r>
      <w:r>
        <w:rPr>
          <w:b/>
        </w:rPr>
        <w:t>-</w:t>
      </w:r>
      <w:r w:rsidRPr="00152123">
        <w:rPr>
          <w:b/>
        </w:rPr>
        <w:t>Prefeito e dos Secretários Municipais para o quadriênio 20</w:t>
      </w:r>
      <w:r w:rsidR="00E165B8">
        <w:rPr>
          <w:b/>
        </w:rPr>
        <w:t>25</w:t>
      </w:r>
      <w:r w:rsidRPr="00152123">
        <w:rPr>
          <w:b/>
        </w:rPr>
        <w:t>/202</w:t>
      </w:r>
      <w:r w:rsidR="00E165B8">
        <w:rPr>
          <w:b/>
        </w:rPr>
        <w:t>8</w:t>
      </w:r>
      <w:r w:rsidRPr="00152123">
        <w:rPr>
          <w:b/>
        </w:rPr>
        <w:t xml:space="preserve"> e contém outras providências</w:t>
      </w:r>
      <w:r w:rsidR="00DE1D82">
        <w:rPr>
          <w:b/>
        </w:rPr>
        <w:t>.</w:t>
      </w:r>
    </w:p>
    <w:p w:rsidR="00900A9B" w:rsidRPr="00240C87" w:rsidRDefault="00DE1D82" w:rsidP="00DE1D82">
      <w:pPr>
        <w:spacing w:line="240" w:lineRule="auto"/>
        <w:ind w:left="4536"/>
        <w:jc w:val="both"/>
        <w:rPr>
          <w:b/>
        </w:rPr>
      </w:pPr>
      <w:r>
        <w:rPr>
          <w:b/>
        </w:rPr>
        <w:tab/>
      </w:r>
    </w:p>
    <w:p w:rsidR="00FD2203" w:rsidRDefault="00FD2203" w:rsidP="00FD2203">
      <w:pPr>
        <w:spacing w:line="276" w:lineRule="auto"/>
        <w:ind w:firstLine="1418"/>
        <w:jc w:val="both"/>
        <w:rPr>
          <w:rFonts w:eastAsia="Arial"/>
        </w:rPr>
      </w:pPr>
      <w:r>
        <w:rPr>
          <w:rFonts w:eastAsia="Arial"/>
        </w:rPr>
        <w:t>O Povo do Município de Mário Campos, através de seus representantes legais na Câmara Municipal, aprovou, e eu, Prefeito, sanciono a seguinte Lei:</w:t>
      </w:r>
    </w:p>
    <w:p w:rsidR="00FD2203" w:rsidRDefault="00FD2203" w:rsidP="00152123">
      <w:pPr>
        <w:spacing w:line="240" w:lineRule="auto"/>
        <w:jc w:val="both"/>
        <w:rPr>
          <w:b/>
        </w:rPr>
      </w:pPr>
    </w:p>
    <w:p w:rsidR="00152123" w:rsidRPr="00152123" w:rsidRDefault="00152123" w:rsidP="00E551D0">
      <w:pPr>
        <w:jc w:val="both"/>
      </w:pPr>
      <w:r w:rsidRPr="00152123">
        <w:rPr>
          <w:b/>
        </w:rPr>
        <w:t>Art. 1º.</w:t>
      </w:r>
      <w:r w:rsidRPr="00152123">
        <w:t xml:space="preserve"> Os subsídios mensais do Prefeito Municipal, Vice-Prefeito e Secretários Municipais de Mário Campos, para a Legislatura que se</w:t>
      </w:r>
      <w:r w:rsidR="00FD2203">
        <w:t xml:space="preserve"> inicia em 1º de janeiro de 2025</w:t>
      </w:r>
      <w:r w:rsidRPr="00152123">
        <w:t>, relativa ao quadriênio 20</w:t>
      </w:r>
      <w:r w:rsidR="00FD2203">
        <w:t>25</w:t>
      </w:r>
      <w:r w:rsidRPr="00152123">
        <w:t>/202</w:t>
      </w:r>
      <w:r w:rsidR="00FD2203">
        <w:t>8</w:t>
      </w:r>
      <w:r w:rsidRPr="00152123">
        <w:t>, ficam fixados nos seguintes valores:</w:t>
      </w:r>
    </w:p>
    <w:p w:rsidR="00152123" w:rsidRPr="00152123" w:rsidRDefault="00152123" w:rsidP="00152123">
      <w:pPr>
        <w:spacing w:line="240" w:lineRule="auto"/>
        <w:jc w:val="both"/>
      </w:pPr>
    </w:p>
    <w:p w:rsidR="003C1849" w:rsidRDefault="00152123" w:rsidP="003C1849">
      <w:pPr>
        <w:pStyle w:val="PargrafodaLista"/>
        <w:numPr>
          <w:ilvl w:val="0"/>
          <w:numId w:val="30"/>
        </w:numPr>
        <w:tabs>
          <w:tab w:val="left" w:leader="dot" w:pos="5103"/>
        </w:tabs>
        <w:spacing w:line="240" w:lineRule="auto"/>
        <w:ind w:left="567" w:hanging="567"/>
        <w:jc w:val="both"/>
      </w:pPr>
      <w:r w:rsidRPr="00152123">
        <w:t>Subsídio único do Prefeito Municipal</w:t>
      </w:r>
      <w:r>
        <w:tab/>
      </w:r>
      <w:r w:rsidRPr="00152123">
        <w:t>R$</w:t>
      </w:r>
      <w:r>
        <w:t xml:space="preserve"> </w:t>
      </w:r>
      <w:r w:rsidR="003C1849" w:rsidRPr="00152123">
        <w:t>1</w:t>
      </w:r>
      <w:r w:rsidR="003C1849">
        <w:t>8</w:t>
      </w:r>
      <w:r w:rsidR="003C1849" w:rsidRPr="00152123">
        <w:t>.</w:t>
      </w:r>
      <w:r w:rsidR="003C1849">
        <w:t>300</w:t>
      </w:r>
      <w:r w:rsidR="003C1849" w:rsidRPr="00152123">
        <w:t>,</w:t>
      </w:r>
      <w:r w:rsidR="003C1849">
        <w:t xml:space="preserve">92 (dezoito mil e trezentos reais </w:t>
      </w:r>
      <w:r w:rsidR="003C1849" w:rsidRPr="00152123">
        <w:t>e quinhentos reais)</w:t>
      </w:r>
      <w:r w:rsidR="003C1849">
        <w:t>;</w:t>
      </w:r>
    </w:p>
    <w:p w:rsidR="003C1849" w:rsidRDefault="003C1849" w:rsidP="003C1849">
      <w:pPr>
        <w:pStyle w:val="PargrafodaLista"/>
        <w:tabs>
          <w:tab w:val="left" w:leader="dot" w:pos="5103"/>
        </w:tabs>
        <w:spacing w:line="240" w:lineRule="auto"/>
        <w:ind w:left="567"/>
        <w:jc w:val="both"/>
      </w:pPr>
    </w:p>
    <w:p w:rsidR="003C1849" w:rsidRDefault="00152123" w:rsidP="003C1849">
      <w:pPr>
        <w:pStyle w:val="PargrafodaLista"/>
        <w:numPr>
          <w:ilvl w:val="0"/>
          <w:numId w:val="30"/>
        </w:numPr>
        <w:tabs>
          <w:tab w:val="left" w:leader="dot" w:pos="5103"/>
        </w:tabs>
        <w:spacing w:line="240" w:lineRule="auto"/>
        <w:ind w:left="567" w:hanging="567"/>
        <w:jc w:val="both"/>
      </w:pPr>
      <w:r w:rsidRPr="00152123">
        <w:t>Subsídio único do Vice</w:t>
      </w:r>
      <w:r w:rsidR="007F4B01">
        <w:t>-</w:t>
      </w:r>
      <w:r w:rsidRPr="00152123">
        <w:t>Prefeito</w:t>
      </w:r>
      <w:r>
        <w:tab/>
      </w:r>
      <w:r w:rsidRPr="00152123">
        <w:t>R$</w:t>
      </w:r>
      <w:r>
        <w:t xml:space="preserve"> </w:t>
      </w:r>
      <w:r w:rsidR="003C1849">
        <w:t>8.947,12</w:t>
      </w:r>
      <w:r w:rsidR="003C1849" w:rsidRPr="00152123">
        <w:t xml:space="preserve"> (</w:t>
      </w:r>
      <w:r w:rsidR="003C1849">
        <w:t>oito</w:t>
      </w:r>
      <w:r w:rsidR="003C1849" w:rsidRPr="00152123">
        <w:t xml:space="preserve"> mil</w:t>
      </w:r>
      <w:r w:rsidR="003C1849">
        <w:t xml:space="preserve"> e</w:t>
      </w:r>
      <w:r w:rsidR="003C1849" w:rsidRPr="00152123">
        <w:t xml:space="preserve"> </w:t>
      </w:r>
      <w:r w:rsidR="003C1849">
        <w:t>nove</w:t>
      </w:r>
      <w:r w:rsidR="003C1849" w:rsidRPr="00152123">
        <w:t>centos</w:t>
      </w:r>
      <w:r w:rsidR="003C1849">
        <w:t xml:space="preserve"> e quarenta e sete</w:t>
      </w:r>
      <w:r w:rsidR="003C1849" w:rsidRPr="00152123">
        <w:t xml:space="preserve"> reais</w:t>
      </w:r>
      <w:r w:rsidR="003C1849">
        <w:t xml:space="preserve"> e doze centavos</w:t>
      </w:r>
      <w:r w:rsidR="003C1849" w:rsidRPr="00152123">
        <w:t>)</w:t>
      </w:r>
      <w:r w:rsidR="003C1849">
        <w:t>;</w:t>
      </w:r>
    </w:p>
    <w:p w:rsidR="00152123" w:rsidRPr="00152123" w:rsidRDefault="00152123" w:rsidP="003C1849">
      <w:pPr>
        <w:pStyle w:val="PargrafodaLista"/>
        <w:tabs>
          <w:tab w:val="left" w:leader="dot" w:pos="5103"/>
        </w:tabs>
        <w:spacing w:line="240" w:lineRule="auto"/>
        <w:ind w:left="567"/>
        <w:jc w:val="both"/>
      </w:pPr>
    </w:p>
    <w:p w:rsidR="003C1849" w:rsidRPr="00152123" w:rsidRDefault="00152123" w:rsidP="003C1849">
      <w:pPr>
        <w:pStyle w:val="PargrafodaLista"/>
        <w:numPr>
          <w:ilvl w:val="0"/>
          <w:numId w:val="30"/>
        </w:numPr>
        <w:tabs>
          <w:tab w:val="left" w:leader="dot" w:pos="5103"/>
        </w:tabs>
        <w:spacing w:line="240" w:lineRule="auto"/>
        <w:ind w:left="567" w:hanging="567"/>
        <w:jc w:val="both"/>
      </w:pPr>
      <w:r w:rsidRPr="00152123">
        <w:t>Subsídio único do Secretário Municipal</w:t>
      </w:r>
      <w:r>
        <w:tab/>
      </w:r>
      <w:r w:rsidRPr="00152123">
        <w:t>R$</w:t>
      </w:r>
      <w:r>
        <w:t xml:space="preserve"> </w:t>
      </w:r>
      <w:r w:rsidR="003C1849">
        <w:t>6</w:t>
      </w:r>
      <w:r w:rsidR="003C1849" w:rsidRPr="00152123">
        <w:t>.</w:t>
      </w:r>
      <w:r w:rsidR="003C1849">
        <w:t>778</w:t>
      </w:r>
      <w:r w:rsidR="003C1849" w:rsidRPr="00152123">
        <w:t>,</w:t>
      </w:r>
      <w:r w:rsidR="003C1849">
        <w:t>12</w:t>
      </w:r>
      <w:r w:rsidR="003C1849" w:rsidRPr="00152123">
        <w:t xml:space="preserve"> (</w:t>
      </w:r>
      <w:r w:rsidR="003C1849">
        <w:t>seis</w:t>
      </w:r>
      <w:r w:rsidR="003C1849" w:rsidRPr="00152123">
        <w:t xml:space="preserve"> mil</w:t>
      </w:r>
      <w:r w:rsidR="003C1849">
        <w:t xml:space="preserve"> e setecentos e setenta e oito</w:t>
      </w:r>
      <w:r w:rsidR="003C1849" w:rsidRPr="00152123">
        <w:t xml:space="preserve"> reais</w:t>
      </w:r>
      <w:r w:rsidR="003C1849">
        <w:t xml:space="preserve"> e doze centavos</w:t>
      </w:r>
      <w:r w:rsidR="003C1849" w:rsidRPr="00152123">
        <w:t>)</w:t>
      </w:r>
      <w:r w:rsidR="003C1849">
        <w:t>;</w:t>
      </w:r>
    </w:p>
    <w:p w:rsidR="00F528F3" w:rsidRDefault="00F528F3" w:rsidP="003C1849">
      <w:pPr>
        <w:pStyle w:val="PargrafodaLista"/>
        <w:tabs>
          <w:tab w:val="left" w:leader="dot" w:pos="5103"/>
        </w:tabs>
        <w:spacing w:line="240" w:lineRule="auto"/>
        <w:ind w:left="567"/>
        <w:jc w:val="both"/>
      </w:pPr>
    </w:p>
    <w:p w:rsidR="00152123" w:rsidRPr="00152123" w:rsidRDefault="00152123" w:rsidP="00F528F3">
      <w:pPr>
        <w:pStyle w:val="PargrafodaLista"/>
        <w:tabs>
          <w:tab w:val="left" w:leader="dot" w:pos="5103"/>
        </w:tabs>
        <w:spacing w:line="240" w:lineRule="auto"/>
        <w:ind w:left="567"/>
        <w:jc w:val="both"/>
      </w:pPr>
    </w:p>
    <w:p w:rsidR="00152123" w:rsidRPr="00152123" w:rsidRDefault="00152123" w:rsidP="003C1849">
      <w:pPr>
        <w:jc w:val="both"/>
      </w:pPr>
      <w:r w:rsidRPr="00152123">
        <w:rPr>
          <w:b/>
        </w:rPr>
        <w:t>Art. 2º.</w:t>
      </w:r>
      <w:r w:rsidRPr="00152123">
        <w:t xml:space="preserve"> O Prefeito, o Vice-Prefeito e os Secretários Municipais poderão gozar 30 (trinta) dias de férias e terá também direito, no mês de dezembro, a importância correspondente ao subsídio único, percebido mensalmente, em valor proporcional ao efetivo exercício do mandato no ano, a t</w:t>
      </w:r>
      <w:r>
        <w:t>í</w:t>
      </w:r>
      <w:r w:rsidRPr="00152123">
        <w:t xml:space="preserve">tulo de décimo terceiro. </w:t>
      </w:r>
    </w:p>
    <w:p w:rsidR="00152123" w:rsidRPr="00152123" w:rsidRDefault="00152123" w:rsidP="00152123">
      <w:pPr>
        <w:spacing w:line="240" w:lineRule="auto"/>
        <w:jc w:val="both"/>
      </w:pPr>
    </w:p>
    <w:p w:rsidR="00152123" w:rsidRPr="00152123" w:rsidRDefault="00152123" w:rsidP="003C1849">
      <w:pPr>
        <w:jc w:val="both"/>
      </w:pPr>
      <w:r w:rsidRPr="00152123">
        <w:rPr>
          <w:b/>
        </w:rPr>
        <w:t>§ 1º.</w:t>
      </w:r>
      <w:r w:rsidRPr="00152123">
        <w:t xml:space="preserve"> As férias a que se refere este artigo somente poderão ser gozadas após o décimo segundo mês de exercício e o subsídio único de dezembro, será proporcional aos meses de atividade.</w:t>
      </w:r>
    </w:p>
    <w:p w:rsidR="00152123" w:rsidRPr="00152123" w:rsidRDefault="00152123" w:rsidP="00152123">
      <w:pPr>
        <w:spacing w:line="240" w:lineRule="auto"/>
        <w:jc w:val="both"/>
      </w:pPr>
    </w:p>
    <w:p w:rsidR="00152123" w:rsidRPr="00152123" w:rsidRDefault="00152123" w:rsidP="003C1849">
      <w:pPr>
        <w:jc w:val="both"/>
      </w:pPr>
      <w:r w:rsidRPr="00152123">
        <w:rPr>
          <w:b/>
        </w:rPr>
        <w:t>§ 2º.</w:t>
      </w:r>
      <w:r w:rsidRPr="00152123">
        <w:t xml:space="preserve"> Não serão devidas indenizações proporcionais a férias ou ao subsídio único de dezembro quando ocorrer exoneração do Secretário no decorrer do período aquisitivo ou do exercício.</w:t>
      </w:r>
    </w:p>
    <w:p w:rsidR="00152123" w:rsidRPr="00152123" w:rsidRDefault="00152123" w:rsidP="00152123">
      <w:pPr>
        <w:spacing w:line="240" w:lineRule="auto"/>
        <w:jc w:val="both"/>
      </w:pPr>
    </w:p>
    <w:p w:rsidR="00152123" w:rsidRPr="00152123" w:rsidRDefault="00152123" w:rsidP="003C1849">
      <w:pPr>
        <w:jc w:val="both"/>
      </w:pPr>
      <w:r w:rsidRPr="00152123">
        <w:rPr>
          <w:b/>
        </w:rPr>
        <w:t>§ 3º.</w:t>
      </w:r>
      <w:r w:rsidRPr="00152123">
        <w:t xml:space="preserve"> Será garantida ao Vice-Prefeito a percepção da diferença entre seu subsídio e o do Prefeito, quando substituí-lo por mais de 10 (dez) dias. </w:t>
      </w:r>
    </w:p>
    <w:p w:rsidR="00152123" w:rsidRPr="00152123" w:rsidRDefault="00152123" w:rsidP="003C1849">
      <w:pPr>
        <w:jc w:val="both"/>
      </w:pPr>
      <w:r w:rsidRPr="00152123">
        <w:rPr>
          <w:b/>
        </w:rPr>
        <w:lastRenderedPageBreak/>
        <w:t>Art. 3º.</w:t>
      </w:r>
      <w:r w:rsidRPr="00152123">
        <w:t xml:space="preserve"> Ao servidor ocupante de cargo de provimento efetivo, que vier a ocupar cargo de Secretário Municipal, poderá optar entre o subsídio único fixado por esta </w:t>
      </w:r>
      <w:r w:rsidR="003178DB">
        <w:t>L</w:t>
      </w:r>
      <w:r w:rsidRPr="00152123">
        <w:t xml:space="preserve">ei ou a remuneração do cargo efetivo. </w:t>
      </w:r>
    </w:p>
    <w:p w:rsidR="00152123" w:rsidRPr="00152123" w:rsidRDefault="00152123" w:rsidP="00152123">
      <w:pPr>
        <w:spacing w:line="240" w:lineRule="auto"/>
        <w:jc w:val="both"/>
      </w:pPr>
    </w:p>
    <w:p w:rsidR="00152123" w:rsidRPr="00152123" w:rsidRDefault="00152123" w:rsidP="00152123">
      <w:pPr>
        <w:spacing w:line="240" w:lineRule="auto"/>
        <w:jc w:val="both"/>
      </w:pPr>
      <w:r w:rsidRPr="00152123">
        <w:rPr>
          <w:b/>
        </w:rPr>
        <w:t>Art. 4º.</w:t>
      </w:r>
      <w:r w:rsidRPr="00152123">
        <w:t xml:space="preserve"> Fica assegurada revisão geral anual dos subsídios previstos nesta Lei, na forma estabelecida no inciso X do art. 37, da Constituição Federal.  </w:t>
      </w:r>
    </w:p>
    <w:p w:rsidR="00152123" w:rsidRPr="00152123" w:rsidRDefault="00152123" w:rsidP="00152123">
      <w:pPr>
        <w:spacing w:line="240" w:lineRule="auto"/>
        <w:jc w:val="both"/>
      </w:pPr>
    </w:p>
    <w:p w:rsidR="00152123" w:rsidRDefault="00152123" w:rsidP="00812AAC">
      <w:pPr>
        <w:jc w:val="both"/>
      </w:pPr>
      <w:r w:rsidRPr="00152123">
        <w:rPr>
          <w:b/>
        </w:rPr>
        <w:t>Parágrafo único.</w:t>
      </w:r>
      <w:r w:rsidRPr="00152123">
        <w:t xml:space="preserve"> Na hipótese de não ocorrer a revisão a que se refere o caput deste artigo, o subsídio poderá ser atualizado monetariamente a partir do segundo ano da legislatura, pela variação do IPCA/IBGE, apurado a partir de 1º de janeiro de 20</w:t>
      </w:r>
      <w:r w:rsidR="00F528F3">
        <w:t>25</w:t>
      </w:r>
      <w:r w:rsidRPr="00152123">
        <w:t>, com aplicação a cada ano.</w:t>
      </w:r>
    </w:p>
    <w:p w:rsidR="00812AAC" w:rsidRDefault="00812AAC" w:rsidP="00812AAC">
      <w:pPr>
        <w:jc w:val="both"/>
      </w:pPr>
    </w:p>
    <w:p w:rsidR="00152123" w:rsidRPr="00152123" w:rsidRDefault="00152123" w:rsidP="00812AAC">
      <w:pPr>
        <w:jc w:val="both"/>
      </w:pPr>
      <w:r w:rsidRPr="00152123">
        <w:rPr>
          <w:b/>
        </w:rPr>
        <w:t>Art. 5º.</w:t>
      </w:r>
      <w:r w:rsidRPr="00152123">
        <w:t xml:space="preserve"> Faz parte integrante da presente </w:t>
      </w:r>
      <w:r w:rsidR="003178DB">
        <w:t>L</w:t>
      </w:r>
      <w:r w:rsidRPr="00152123">
        <w:t>ei o impacto orçamentário e financeiro que se refere o § 5º, do art. 17, da Lei Complementar nº 101/2000, por se tratar de previsão constante da Lei de Diretrizes Orçamentária e contemplada na Lei Orçamentária Anual.</w:t>
      </w:r>
    </w:p>
    <w:p w:rsidR="00152123" w:rsidRPr="00152123" w:rsidRDefault="00152123" w:rsidP="00152123">
      <w:pPr>
        <w:spacing w:line="240" w:lineRule="auto"/>
        <w:jc w:val="both"/>
      </w:pPr>
    </w:p>
    <w:p w:rsidR="00DE1D82" w:rsidRPr="00152123" w:rsidRDefault="00002F98" w:rsidP="00812AAC">
      <w:pPr>
        <w:jc w:val="both"/>
      </w:pPr>
      <w:r>
        <w:rPr>
          <w:noProof/>
          <w:lang w:eastAsia="pt-B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2237740</wp:posOffset>
            </wp:positionH>
            <wp:positionV relativeFrom="paragraph">
              <wp:posOffset>2540</wp:posOffset>
            </wp:positionV>
            <wp:extent cx="2233295" cy="1962150"/>
            <wp:effectExtent l="0" t="0" r="0" b="0"/>
            <wp:wrapNone/>
            <wp:docPr id="2" name="Imagem 2" descr="IMG_20210203_162123-removebg-preview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m 3" descr="IMG_20210203_162123-removebg-preview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3295" cy="196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2123" w:rsidRPr="00152123">
        <w:rPr>
          <w:b/>
        </w:rPr>
        <w:t>Art. 6º.</w:t>
      </w:r>
      <w:r w:rsidR="00152123" w:rsidRPr="00152123">
        <w:t xml:space="preserve"> Revogadas as disposições em contrário, esta Lei entra em vigor na data de sua publicação, gerando seus efeitos a partir de 01 de janeiro de 20</w:t>
      </w:r>
      <w:r w:rsidR="00F528F3">
        <w:t>25</w:t>
      </w:r>
      <w:r w:rsidR="00152123" w:rsidRPr="00152123">
        <w:t>.</w:t>
      </w:r>
    </w:p>
    <w:p w:rsidR="00152123" w:rsidRPr="00407E13" w:rsidRDefault="00152123" w:rsidP="00152123">
      <w:pPr>
        <w:spacing w:line="240" w:lineRule="auto"/>
        <w:jc w:val="both"/>
      </w:pPr>
    </w:p>
    <w:p w:rsidR="00FD2203" w:rsidRDefault="00FD2203" w:rsidP="00FD2203">
      <w:pPr>
        <w:spacing w:line="240" w:lineRule="auto"/>
        <w:jc w:val="both"/>
      </w:pPr>
      <w:r w:rsidRPr="007E5A40">
        <w:t xml:space="preserve">Câmara Municipal de Mário Campos, Estado de Minas Gerais, em </w:t>
      </w:r>
      <w:r w:rsidR="00812AAC">
        <w:t>05</w:t>
      </w:r>
      <w:r>
        <w:t xml:space="preserve"> de </w:t>
      </w:r>
      <w:r w:rsidR="00812AAC">
        <w:t>Agosto</w:t>
      </w:r>
      <w:r>
        <w:t xml:space="preserve"> de dois mil e vinte e quatro</w:t>
      </w:r>
      <w:r w:rsidRPr="007E5A40">
        <w:t xml:space="preserve"> (</w:t>
      </w:r>
      <w:r w:rsidR="00812AAC">
        <w:t>05/08</w:t>
      </w:r>
      <w:r w:rsidRPr="007E5A40">
        <w:t>/20</w:t>
      </w:r>
      <w:r w:rsidR="003178DB">
        <w:t>24</w:t>
      </w:r>
      <w:r w:rsidRPr="007E5A40">
        <w:t>).</w:t>
      </w:r>
    </w:p>
    <w:p w:rsidR="001530A4" w:rsidRDefault="001530A4" w:rsidP="001530A4">
      <w:pPr>
        <w:spacing w:line="240" w:lineRule="auto"/>
        <w:jc w:val="both"/>
      </w:pPr>
    </w:p>
    <w:p w:rsidR="001530A4" w:rsidRDefault="001530A4" w:rsidP="001530A4">
      <w:pPr>
        <w:spacing w:line="240" w:lineRule="auto"/>
        <w:jc w:val="both"/>
      </w:pPr>
    </w:p>
    <w:p w:rsidR="001530A4" w:rsidRDefault="001530A4" w:rsidP="001530A4">
      <w:pPr>
        <w:spacing w:line="240" w:lineRule="auto"/>
        <w:jc w:val="both"/>
      </w:pPr>
    </w:p>
    <w:p w:rsidR="00FD2203" w:rsidRPr="00356BCB" w:rsidRDefault="00FD2203" w:rsidP="00FD2203">
      <w:pPr>
        <w:spacing w:line="240" w:lineRule="auto"/>
        <w:jc w:val="center"/>
        <w:rPr>
          <w:b/>
        </w:rPr>
      </w:pPr>
      <w:r>
        <w:rPr>
          <w:b/>
        </w:rPr>
        <w:t>Sevanir Isaías d</w:t>
      </w:r>
      <w:r w:rsidRPr="00356BCB">
        <w:rPr>
          <w:b/>
        </w:rPr>
        <w:t>a</w:t>
      </w:r>
      <w:r>
        <w:rPr>
          <w:b/>
        </w:rPr>
        <w:t xml:space="preserve"> Silva Filho</w:t>
      </w:r>
    </w:p>
    <w:p w:rsidR="001530A4" w:rsidRPr="00356BCB" w:rsidRDefault="001530A4" w:rsidP="001530A4">
      <w:pPr>
        <w:spacing w:line="240" w:lineRule="auto"/>
        <w:jc w:val="center"/>
        <w:rPr>
          <w:i/>
        </w:rPr>
      </w:pPr>
      <w:r w:rsidRPr="00356BCB">
        <w:rPr>
          <w:i/>
        </w:rPr>
        <w:t>Presidente</w:t>
      </w:r>
    </w:p>
    <w:p w:rsidR="001530A4" w:rsidRDefault="001530A4" w:rsidP="001530A4">
      <w:pPr>
        <w:spacing w:line="240" w:lineRule="auto"/>
        <w:jc w:val="center"/>
        <w:rPr>
          <w:b/>
        </w:rPr>
      </w:pPr>
    </w:p>
    <w:p w:rsidR="001530A4" w:rsidRDefault="00002F98" w:rsidP="001530A4">
      <w:pPr>
        <w:spacing w:line="240" w:lineRule="auto"/>
        <w:jc w:val="center"/>
        <w:rPr>
          <w:b/>
        </w:rPr>
      </w:pPr>
      <w:r>
        <w:rPr>
          <w:noProof/>
          <w:lang w:eastAsia="pt-BR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1595120</wp:posOffset>
            </wp:positionH>
            <wp:positionV relativeFrom="paragraph">
              <wp:posOffset>71120</wp:posOffset>
            </wp:positionV>
            <wp:extent cx="2787650" cy="2011680"/>
            <wp:effectExtent l="0" t="0" r="0" b="0"/>
            <wp:wrapNone/>
            <wp:docPr id="8" name="Imagem 8" descr="IMG_20210203_162137-removebg-preview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m 20" descr="IMG_20210203_162137-removebg-preview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7650" cy="2011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pt-BR"/>
        </w:rPr>
        <w:drawing>
          <wp:inline distT="0" distB="0" distL="0" distR="0" wp14:anchorId="0334EB91" wp14:editId="002A695F">
            <wp:extent cx="2848610" cy="436880"/>
            <wp:effectExtent l="0" t="0" r="8890" b="1270"/>
            <wp:docPr id="6" name="Imagem 6" descr="ASSINATURA REINALD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m 4" descr="ASSINATURA REINALDO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8610" cy="436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2203" w:rsidRPr="00356BCB" w:rsidRDefault="00FD2203" w:rsidP="00FD2203">
      <w:pPr>
        <w:spacing w:line="240" w:lineRule="auto"/>
        <w:jc w:val="center"/>
        <w:rPr>
          <w:b/>
        </w:rPr>
      </w:pPr>
      <w:r>
        <w:rPr>
          <w:b/>
        </w:rPr>
        <w:t>Reinaldo Francisco Silva de Magalhães</w:t>
      </w:r>
    </w:p>
    <w:p w:rsidR="001530A4" w:rsidRPr="00356BCB" w:rsidRDefault="001530A4" w:rsidP="001530A4">
      <w:pPr>
        <w:spacing w:line="240" w:lineRule="auto"/>
        <w:jc w:val="center"/>
        <w:rPr>
          <w:i/>
        </w:rPr>
      </w:pPr>
      <w:r w:rsidRPr="00356BCB">
        <w:rPr>
          <w:i/>
        </w:rPr>
        <w:t>Vice-Presidente</w:t>
      </w:r>
      <w:r>
        <w:rPr>
          <w:i/>
        </w:rPr>
        <w:tab/>
      </w:r>
    </w:p>
    <w:p w:rsidR="001530A4" w:rsidRDefault="001530A4" w:rsidP="001530A4">
      <w:pPr>
        <w:spacing w:line="240" w:lineRule="auto"/>
        <w:jc w:val="center"/>
        <w:rPr>
          <w:b/>
        </w:rPr>
      </w:pPr>
    </w:p>
    <w:p w:rsidR="001530A4" w:rsidRDefault="001530A4" w:rsidP="001530A4">
      <w:pPr>
        <w:spacing w:line="240" w:lineRule="auto"/>
        <w:jc w:val="center"/>
        <w:rPr>
          <w:b/>
        </w:rPr>
      </w:pPr>
    </w:p>
    <w:p w:rsidR="00FD2203" w:rsidRPr="00356BCB" w:rsidRDefault="00FD2203" w:rsidP="00FD2203">
      <w:pPr>
        <w:spacing w:line="240" w:lineRule="auto"/>
        <w:jc w:val="center"/>
        <w:rPr>
          <w:b/>
        </w:rPr>
      </w:pPr>
      <w:r>
        <w:rPr>
          <w:b/>
        </w:rPr>
        <w:t>Rogério Luiz Souza Prado</w:t>
      </w:r>
    </w:p>
    <w:p w:rsidR="001530A4" w:rsidRPr="00356BCB" w:rsidRDefault="00FD2203" w:rsidP="001530A4">
      <w:pPr>
        <w:spacing w:line="240" w:lineRule="auto"/>
        <w:jc w:val="center"/>
        <w:rPr>
          <w:i/>
        </w:rPr>
      </w:pPr>
      <w:r>
        <w:rPr>
          <w:i/>
        </w:rPr>
        <w:t>Primeiro-</w:t>
      </w:r>
      <w:r w:rsidR="001530A4" w:rsidRPr="00356BCB">
        <w:rPr>
          <w:i/>
        </w:rPr>
        <w:t>Secretário</w:t>
      </w:r>
    </w:p>
    <w:p w:rsidR="001530A4" w:rsidRDefault="001530A4" w:rsidP="001530A4">
      <w:pPr>
        <w:spacing w:line="240" w:lineRule="auto"/>
        <w:jc w:val="center"/>
        <w:rPr>
          <w:b/>
        </w:rPr>
      </w:pPr>
    </w:p>
    <w:p w:rsidR="001530A4" w:rsidRDefault="00002F98" w:rsidP="001530A4">
      <w:pPr>
        <w:spacing w:line="240" w:lineRule="auto"/>
        <w:jc w:val="center"/>
        <w:rPr>
          <w:b/>
        </w:rPr>
      </w:pPr>
      <w:r>
        <w:rPr>
          <w:noProof/>
          <w:lang w:eastAsia="pt-BR"/>
        </w:rPr>
        <w:drawing>
          <wp:inline distT="0" distB="0" distL="0" distR="0" wp14:anchorId="1E1B181A" wp14:editId="107850C6">
            <wp:extent cx="3410585" cy="332105"/>
            <wp:effectExtent l="0" t="0" r="0" b="0"/>
            <wp:docPr id="1" name="Imagem 1" descr="ASSINATURA EDM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ASSINATURA EDME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0585" cy="332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2203" w:rsidRDefault="00FD2203" w:rsidP="001530A4">
      <w:pPr>
        <w:spacing w:line="240" w:lineRule="auto"/>
        <w:jc w:val="center"/>
        <w:rPr>
          <w:i/>
        </w:rPr>
      </w:pPr>
      <w:r>
        <w:rPr>
          <w:b/>
        </w:rPr>
        <w:t>Edmê Gonçalves de Oliveira Tobias</w:t>
      </w:r>
      <w:r w:rsidRPr="00356BCB">
        <w:rPr>
          <w:i/>
        </w:rPr>
        <w:t xml:space="preserve"> </w:t>
      </w:r>
    </w:p>
    <w:p w:rsidR="00407E13" w:rsidRDefault="00FD2203" w:rsidP="00002F98">
      <w:pPr>
        <w:spacing w:line="240" w:lineRule="auto"/>
        <w:jc w:val="center"/>
        <w:rPr>
          <w:b/>
        </w:rPr>
      </w:pPr>
      <w:r w:rsidRPr="00356BCB">
        <w:rPr>
          <w:i/>
        </w:rPr>
        <w:t>Segund</w:t>
      </w:r>
      <w:r>
        <w:rPr>
          <w:i/>
        </w:rPr>
        <w:t>a-</w:t>
      </w:r>
      <w:r w:rsidRPr="00356BCB">
        <w:rPr>
          <w:i/>
        </w:rPr>
        <w:t>Secretári</w:t>
      </w:r>
      <w:r>
        <w:rPr>
          <w:i/>
        </w:rPr>
        <w:t>a</w:t>
      </w:r>
      <w:bookmarkStart w:id="0" w:name="_GoBack"/>
      <w:bookmarkEnd w:id="0"/>
    </w:p>
    <w:p w:rsidR="00FD2203" w:rsidRDefault="00FD2203" w:rsidP="00FD2203">
      <w:pPr>
        <w:spacing w:line="240" w:lineRule="auto"/>
        <w:jc w:val="center"/>
      </w:pPr>
      <w:r w:rsidRPr="00240C87">
        <w:rPr>
          <w:b/>
        </w:rPr>
        <w:lastRenderedPageBreak/>
        <w:t xml:space="preserve">PROJETO DE LEI Nº </w:t>
      </w:r>
      <w:r w:rsidR="00812AAC">
        <w:rPr>
          <w:b/>
        </w:rPr>
        <w:t>31</w:t>
      </w:r>
      <w:r w:rsidRPr="00240C87">
        <w:t xml:space="preserve">, de </w:t>
      </w:r>
      <w:r w:rsidR="00812AAC">
        <w:t>05</w:t>
      </w:r>
      <w:r w:rsidRPr="00240C87">
        <w:t xml:space="preserve"> de </w:t>
      </w:r>
      <w:proofErr w:type="gramStart"/>
      <w:r w:rsidR="00812AAC">
        <w:t>Agosto</w:t>
      </w:r>
      <w:proofErr w:type="gramEnd"/>
      <w:r>
        <w:t xml:space="preserve"> </w:t>
      </w:r>
      <w:r w:rsidRPr="00240C87">
        <w:t>de 20</w:t>
      </w:r>
      <w:r>
        <w:t>24</w:t>
      </w:r>
      <w:r w:rsidRPr="00240C87">
        <w:t>.</w:t>
      </w:r>
    </w:p>
    <w:p w:rsidR="006C0A31" w:rsidRDefault="006C0A31" w:rsidP="00480BB3">
      <w:pPr>
        <w:spacing w:line="240" w:lineRule="auto"/>
        <w:jc w:val="center"/>
        <w:rPr>
          <w:b/>
        </w:rPr>
      </w:pPr>
    </w:p>
    <w:p w:rsidR="00480BB3" w:rsidRPr="00480BB3" w:rsidRDefault="00480BB3" w:rsidP="00480BB3">
      <w:pPr>
        <w:spacing w:line="240" w:lineRule="auto"/>
        <w:jc w:val="center"/>
        <w:rPr>
          <w:b/>
        </w:rPr>
      </w:pPr>
      <w:r w:rsidRPr="00480BB3">
        <w:rPr>
          <w:b/>
        </w:rPr>
        <w:t>JUSTIFICATIVA</w:t>
      </w:r>
    </w:p>
    <w:p w:rsidR="00480BB3" w:rsidRDefault="00480BB3" w:rsidP="00480BB3">
      <w:pPr>
        <w:spacing w:line="240" w:lineRule="auto"/>
        <w:jc w:val="both"/>
      </w:pPr>
    </w:p>
    <w:p w:rsidR="0023321B" w:rsidRDefault="0023321B" w:rsidP="00480BB3">
      <w:pPr>
        <w:spacing w:line="240" w:lineRule="auto"/>
        <w:jc w:val="both"/>
      </w:pPr>
    </w:p>
    <w:p w:rsidR="003766AB" w:rsidRDefault="008C2815" w:rsidP="00002F98">
      <w:pPr>
        <w:ind w:firstLine="851"/>
        <w:jc w:val="both"/>
      </w:pPr>
      <w:r>
        <w:t>A Mesa Diretora da Câm</w:t>
      </w:r>
      <w:r w:rsidR="00F528F3">
        <w:t>a</w:t>
      </w:r>
      <w:r>
        <w:t>ra de Mário Campos</w:t>
      </w:r>
      <w:r w:rsidR="00F528F3">
        <w:t>, vi</w:t>
      </w:r>
      <w:r w:rsidR="0069121A">
        <w:t>sando</w:t>
      </w:r>
      <w:r w:rsidR="00D877E3">
        <w:t xml:space="preserve"> o</w:t>
      </w:r>
      <w:r w:rsidR="0069121A">
        <w:t xml:space="preserve"> cumpri</w:t>
      </w:r>
      <w:r w:rsidR="00D877E3">
        <w:t>mento</w:t>
      </w:r>
      <w:r w:rsidR="0069121A">
        <w:t xml:space="preserve"> com o disposto nos artigos 29, 37 e 39 da Constituição Federal, bem como, preconiza a Lei Orgânica Municipal em seu artigo 98 e no artigo 106</w:t>
      </w:r>
      <w:r w:rsidR="003766AB">
        <w:t xml:space="preserve"> do Regimento Interno deste poder Legislativo, fixa o subsídio dos membros do Poder Executivo (prefeito, Vice e Secretários).</w:t>
      </w:r>
    </w:p>
    <w:p w:rsidR="009C2602" w:rsidRDefault="003766AB" w:rsidP="00002F98">
      <w:pPr>
        <w:ind w:firstLine="851"/>
        <w:jc w:val="both"/>
      </w:pPr>
      <w:r>
        <w:t xml:space="preserve">Em razão da edição do Decreto </w:t>
      </w:r>
      <w:r w:rsidR="001B36ED">
        <w:t>nº 1.320 de 28 de junho de 2023 que corrigiu os subsídios dos referidos acima</w:t>
      </w:r>
      <w:r w:rsidR="00285E11">
        <w:t>, os autores sugerem que os valores sejam mantidos para a próxima Legislatura</w:t>
      </w:r>
      <w:r w:rsidR="006B7B2D">
        <w:t xml:space="preserve"> e nos demais anos sejam corrigidos conforme estabelece o artigo da nossa Constituição Federal.</w:t>
      </w:r>
      <w:r w:rsidR="0069121A">
        <w:t xml:space="preserve"> </w:t>
      </w:r>
    </w:p>
    <w:p w:rsidR="009C2602" w:rsidRDefault="009C2602" w:rsidP="009C2602">
      <w:pPr>
        <w:spacing w:line="240" w:lineRule="auto"/>
        <w:ind w:firstLine="851"/>
        <w:jc w:val="both"/>
      </w:pPr>
    </w:p>
    <w:p w:rsidR="006C0A31" w:rsidRDefault="00002F98" w:rsidP="009C2602">
      <w:pPr>
        <w:spacing w:line="240" w:lineRule="auto"/>
        <w:ind w:firstLine="851"/>
        <w:jc w:val="both"/>
      </w:pPr>
      <w:r>
        <w:rPr>
          <w:noProof/>
          <w:lang w:eastAsia="pt-B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2176145</wp:posOffset>
            </wp:positionH>
            <wp:positionV relativeFrom="paragraph">
              <wp:posOffset>232410</wp:posOffset>
            </wp:positionV>
            <wp:extent cx="2233295" cy="1962150"/>
            <wp:effectExtent l="0" t="0" r="0" b="0"/>
            <wp:wrapNone/>
            <wp:docPr id="3" name="Imagem 3" descr="IMG_20210203_162123-removebg-preview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m 3" descr="IMG_20210203_162123-removebg-preview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3295" cy="196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C2602">
        <w:t xml:space="preserve">Por fim, solicitamos apoio </w:t>
      </w:r>
      <w:r w:rsidR="003178DB">
        <w:t xml:space="preserve">dos demais membros </w:t>
      </w:r>
      <w:r w:rsidR="009C2602">
        <w:t>desta egrégia Casa Legislativa para a aprovação do presente projeto.</w:t>
      </w:r>
    </w:p>
    <w:p w:rsidR="00656445" w:rsidRDefault="00656445" w:rsidP="00C701DA">
      <w:pPr>
        <w:spacing w:line="240" w:lineRule="auto"/>
        <w:jc w:val="both"/>
      </w:pPr>
    </w:p>
    <w:p w:rsidR="00F528F3" w:rsidRDefault="00F528F3" w:rsidP="00F528F3">
      <w:pPr>
        <w:spacing w:line="240" w:lineRule="auto"/>
        <w:jc w:val="both"/>
      </w:pPr>
      <w:r w:rsidRPr="007E5A40">
        <w:t xml:space="preserve">Câmara Municipal de Mário Campos, Estado de Minas Gerais, em </w:t>
      </w:r>
      <w:r w:rsidR="006B7B2D">
        <w:t>cinco</w:t>
      </w:r>
      <w:r>
        <w:t xml:space="preserve"> de </w:t>
      </w:r>
      <w:proofErr w:type="gramStart"/>
      <w:r w:rsidR="006B7B2D">
        <w:t>Agosto</w:t>
      </w:r>
      <w:proofErr w:type="gramEnd"/>
      <w:r>
        <w:t xml:space="preserve"> de dois mil e vinte e quatro</w:t>
      </w:r>
      <w:r w:rsidRPr="007E5A40">
        <w:t xml:space="preserve"> (</w:t>
      </w:r>
      <w:r w:rsidR="006B7B2D">
        <w:t>05/08</w:t>
      </w:r>
      <w:r w:rsidRPr="007E5A40">
        <w:t>/20</w:t>
      </w:r>
      <w:r w:rsidR="006B7B2D">
        <w:t>24</w:t>
      </w:r>
      <w:r w:rsidRPr="007E5A40">
        <w:t>).</w:t>
      </w:r>
    </w:p>
    <w:p w:rsidR="00002F98" w:rsidRDefault="00002F98" w:rsidP="00F528F3">
      <w:pPr>
        <w:spacing w:line="240" w:lineRule="auto"/>
        <w:jc w:val="both"/>
      </w:pPr>
    </w:p>
    <w:p w:rsidR="00002F98" w:rsidRDefault="00002F98" w:rsidP="00F528F3">
      <w:pPr>
        <w:spacing w:line="240" w:lineRule="auto"/>
        <w:jc w:val="both"/>
      </w:pPr>
    </w:p>
    <w:p w:rsidR="001530A4" w:rsidRDefault="001530A4" w:rsidP="001530A4">
      <w:pPr>
        <w:spacing w:line="240" w:lineRule="auto"/>
        <w:jc w:val="both"/>
      </w:pPr>
    </w:p>
    <w:p w:rsidR="001530A4" w:rsidRDefault="001530A4" w:rsidP="001530A4">
      <w:pPr>
        <w:spacing w:line="240" w:lineRule="auto"/>
        <w:jc w:val="both"/>
      </w:pPr>
    </w:p>
    <w:p w:rsidR="001530A4" w:rsidRDefault="001530A4" w:rsidP="001530A4">
      <w:pPr>
        <w:spacing w:line="240" w:lineRule="auto"/>
        <w:jc w:val="both"/>
      </w:pPr>
    </w:p>
    <w:p w:rsidR="00F528F3" w:rsidRPr="00356BCB" w:rsidRDefault="00F528F3" w:rsidP="00F528F3">
      <w:pPr>
        <w:spacing w:line="240" w:lineRule="auto"/>
        <w:jc w:val="center"/>
        <w:rPr>
          <w:b/>
        </w:rPr>
      </w:pPr>
      <w:r>
        <w:rPr>
          <w:b/>
        </w:rPr>
        <w:t>Sevanir Isaías d</w:t>
      </w:r>
      <w:r w:rsidRPr="00356BCB">
        <w:rPr>
          <w:b/>
        </w:rPr>
        <w:t>a</w:t>
      </w:r>
      <w:r>
        <w:rPr>
          <w:b/>
        </w:rPr>
        <w:t xml:space="preserve"> Silva Filho</w:t>
      </w:r>
    </w:p>
    <w:p w:rsidR="001530A4" w:rsidRPr="00356BCB" w:rsidRDefault="001530A4" w:rsidP="001530A4">
      <w:pPr>
        <w:spacing w:line="240" w:lineRule="auto"/>
        <w:jc w:val="center"/>
        <w:rPr>
          <w:i/>
        </w:rPr>
      </w:pPr>
      <w:r w:rsidRPr="00356BCB">
        <w:rPr>
          <w:i/>
        </w:rPr>
        <w:t>Presidente</w:t>
      </w:r>
    </w:p>
    <w:p w:rsidR="001530A4" w:rsidRDefault="001530A4" w:rsidP="001530A4">
      <w:pPr>
        <w:spacing w:line="240" w:lineRule="auto"/>
        <w:jc w:val="center"/>
        <w:rPr>
          <w:b/>
        </w:rPr>
      </w:pPr>
    </w:p>
    <w:p w:rsidR="001530A4" w:rsidRDefault="00002F98" w:rsidP="001530A4">
      <w:pPr>
        <w:spacing w:line="240" w:lineRule="auto"/>
        <w:jc w:val="center"/>
        <w:rPr>
          <w:b/>
        </w:rPr>
      </w:pPr>
      <w:r>
        <w:rPr>
          <w:noProof/>
          <w:lang w:eastAsia="pt-BR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1707515</wp:posOffset>
            </wp:positionH>
            <wp:positionV relativeFrom="paragraph">
              <wp:posOffset>61595</wp:posOffset>
            </wp:positionV>
            <wp:extent cx="2787650" cy="2011680"/>
            <wp:effectExtent l="0" t="0" r="0" b="0"/>
            <wp:wrapNone/>
            <wp:docPr id="20" name="Imagem 20" descr="IMG_20210203_162137-removebg-preview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m 20" descr="IMG_20210203_162137-removebg-preview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7650" cy="2011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pt-BR"/>
        </w:rPr>
        <w:drawing>
          <wp:inline distT="0" distB="0" distL="0" distR="0" wp14:anchorId="2AA23474" wp14:editId="76CE7BF1">
            <wp:extent cx="2848610" cy="436880"/>
            <wp:effectExtent l="0" t="0" r="8890" b="1270"/>
            <wp:docPr id="5" name="Imagem 5" descr="ASSINATURA REINALD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m 4" descr="ASSINATURA REINALDO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8610" cy="436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28F3" w:rsidRPr="00356BCB" w:rsidRDefault="00F528F3" w:rsidP="00F528F3">
      <w:pPr>
        <w:spacing w:line="240" w:lineRule="auto"/>
        <w:jc w:val="center"/>
        <w:rPr>
          <w:b/>
        </w:rPr>
      </w:pPr>
      <w:r>
        <w:rPr>
          <w:b/>
        </w:rPr>
        <w:t>Reinaldo Francisco Silva de Magalhães</w:t>
      </w:r>
    </w:p>
    <w:p w:rsidR="001530A4" w:rsidRPr="00356BCB" w:rsidRDefault="001530A4" w:rsidP="001530A4">
      <w:pPr>
        <w:spacing w:line="240" w:lineRule="auto"/>
        <w:jc w:val="center"/>
        <w:rPr>
          <w:i/>
        </w:rPr>
      </w:pPr>
      <w:r w:rsidRPr="00356BCB">
        <w:rPr>
          <w:i/>
        </w:rPr>
        <w:t>Vice-Presidente</w:t>
      </w:r>
      <w:r>
        <w:rPr>
          <w:i/>
        </w:rPr>
        <w:tab/>
      </w:r>
    </w:p>
    <w:p w:rsidR="001530A4" w:rsidRDefault="001530A4" w:rsidP="001530A4">
      <w:pPr>
        <w:spacing w:line="240" w:lineRule="auto"/>
        <w:jc w:val="center"/>
        <w:rPr>
          <w:b/>
        </w:rPr>
      </w:pPr>
    </w:p>
    <w:p w:rsidR="001530A4" w:rsidRDefault="001530A4" w:rsidP="001530A4">
      <w:pPr>
        <w:spacing w:line="240" w:lineRule="auto"/>
        <w:jc w:val="center"/>
        <w:rPr>
          <w:b/>
        </w:rPr>
      </w:pPr>
    </w:p>
    <w:p w:rsidR="00F528F3" w:rsidRPr="00356BCB" w:rsidRDefault="001530A4" w:rsidP="00F528F3">
      <w:pPr>
        <w:spacing w:line="240" w:lineRule="auto"/>
        <w:jc w:val="center"/>
        <w:rPr>
          <w:b/>
        </w:rPr>
      </w:pPr>
      <w:r w:rsidRPr="00356BCB">
        <w:rPr>
          <w:b/>
        </w:rPr>
        <w:t xml:space="preserve"> </w:t>
      </w:r>
      <w:r w:rsidR="00F528F3">
        <w:rPr>
          <w:b/>
        </w:rPr>
        <w:t>Rogério Luiz Souza Prado</w:t>
      </w:r>
    </w:p>
    <w:p w:rsidR="001530A4" w:rsidRPr="00356BCB" w:rsidRDefault="001530A4" w:rsidP="001530A4">
      <w:pPr>
        <w:spacing w:line="240" w:lineRule="auto"/>
        <w:jc w:val="center"/>
        <w:rPr>
          <w:i/>
        </w:rPr>
      </w:pPr>
      <w:r w:rsidRPr="00356BCB">
        <w:rPr>
          <w:i/>
        </w:rPr>
        <w:t>Primeiro</w:t>
      </w:r>
      <w:r w:rsidR="00F528F3">
        <w:rPr>
          <w:i/>
        </w:rPr>
        <w:t>-</w:t>
      </w:r>
      <w:r w:rsidRPr="00356BCB">
        <w:rPr>
          <w:i/>
        </w:rPr>
        <w:t>Secretário</w:t>
      </w:r>
    </w:p>
    <w:p w:rsidR="001530A4" w:rsidRDefault="001530A4" w:rsidP="001530A4">
      <w:pPr>
        <w:spacing w:line="240" w:lineRule="auto"/>
        <w:jc w:val="center"/>
        <w:rPr>
          <w:b/>
        </w:rPr>
      </w:pPr>
    </w:p>
    <w:p w:rsidR="001530A4" w:rsidRDefault="00002F98" w:rsidP="001530A4">
      <w:pPr>
        <w:spacing w:line="240" w:lineRule="auto"/>
        <w:jc w:val="center"/>
        <w:rPr>
          <w:b/>
        </w:rPr>
      </w:pPr>
      <w:r>
        <w:rPr>
          <w:noProof/>
          <w:lang w:eastAsia="pt-BR"/>
        </w:rPr>
        <w:drawing>
          <wp:inline distT="0" distB="0" distL="0" distR="0" wp14:anchorId="215E8481" wp14:editId="420E1391">
            <wp:extent cx="3410585" cy="332105"/>
            <wp:effectExtent l="0" t="0" r="0" b="0"/>
            <wp:docPr id="7" name="Imagem 7" descr="ASSINATURA EDM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ASSINATURA EDME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0585" cy="332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28F3" w:rsidRDefault="00F528F3" w:rsidP="00F528F3">
      <w:pPr>
        <w:spacing w:line="240" w:lineRule="auto"/>
        <w:jc w:val="center"/>
        <w:rPr>
          <w:i/>
        </w:rPr>
      </w:pPr>
      <w:r>
        <w:rPr>
          <w:b/>
        </w:rPr>
        <w:t>Edmê Gonçalves de Oliveira Tobias</w:t>
      </w:r>
      <w:r w:rsidRPr="00356BCB">
        <w:rPr>
          <w:i/>
        </w:rPr>
        <w:t xml:space="preserve"> </w:t>
      </w:r>
    </w:p>
    <w:p w:rsidR="00F528F3" w:rsidRPr="00356BCB" w:rsidRDefault="00F528F3" w:rsidP="00F528F3">
      <w:pPr>
        <w:spacing w:line="240" w:lineRule="auto"/>
        <w:jc w:val="center"/>
        <w:rPr>
          <w:b/>
          <w:i/>
        </w:rPr>
      </w:pPr>
      <w:r w:rsidRPr="00356BCB">
        <w:rPr>
          <w:i/>
        </w:rPr>
        <w:t>Segund</w:t>
      </w:r>
      <w:r>
        <w:rPr>
          <w:i/>
        </w:rPr>
        <w:t>a-</w:t>
      </w:r>
      <w:r w:rsidRPr="00356BCB">
        <w:rPr>
          <w:i/>
        </w:rPr>
        <w:t>Secretári</w:t>
      </w:r>
      <w:r>
        <w:rPr>
          <w:i/>
        </w:rPr>
        <w:t>a</w:t>
      </w:r>
    </w:p>
    <w:sectPr w:rsidR="00F528F3" w:rsidRPr="00356BCB" w:rsidSect="001165DA">
      <w:headerReference w:type="default" r:id="rId12"/>
      <w:footerReference w:type="default" r:id="rId13"/>
      <w:type w:val="continuous"/>
      <w:pgSz w:w="11906" w:h="16838" w:code="9"/>
      <w:pgMar w:top="1418" w:right="1418" w:bottom="1418" w:left="1418" w:header="454" w:footer="9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1849" w:rsidRDefault="003C1849" w:rsidP="003E040F">
      <w:pPr>
        <w:spacing w:line="240" w:lineRule="auto"/>
      </w:pPr>
      <w:r>
        <w:separator/>
      </w:r>
    </w:p>
  </w:endnote>
  <w:endnote w:type="continuationSeparator" w:id="0">
    <w:p w:rsidR="003C1849" w:rsidRDefault="003C1849" w:rsidP="003E040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panose1 w:val="00000000000000000000"/>
    <w:charset w:val="00"/>
    <w:family w:val="roman"/>
    <w:notTrueType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1849" w:rsidRPr="00BD30CE" w:rsidRDefault="003C1849" w:rsidP="00BD30CE">
    <w:pPr>
      <w:pStyle w:val="Rodap"/>
      <w:jc w:val="center"/>
      <w:rPr>
        <w:color w:val="808080" w:themeColor="background1" w:themeShade="80"/>
        <w:sz w:val="22"/>
      </w:rPr>
    </w:pPr>
    <w:r w:rsidRPr="00BD30CE">
      <w:rPr>
        <w:color w:val="808080" w:themeColor="background1" w:themeShade="80"/>
        <w:sz w:val="22"/>
      </w:rPr>
      <w:t>_</w:t>
    </w:r>
    <w:r>
      <w:rPr>
        <w:color w:val="808080" w:themeColor="background1" w:themeShade="80"/>
        <w:sz w:val="22"/>
      </w:rPr>
      <w:t>_______</w:t>
    </w:r>
    <w:r w:rsidRPr="00BD30CE">
      <w:rPr>
        <w:color w:val="808080" w:themeColor="background1" w:themeShade="80"/>
        <w:sz w:val="22"/>
      </w:rPr>
      <w:t>__________________________________________________________________</w:t>
    </w:r>
  </w:p>
  <w:p w:rsidR="003C1849" w:rsidRDefault="003C1849" w:rsidP="00BD30CE">
    <w:pPr>
      <w:pStyle w:val="Rodap"/>
      <w:jc w:val="center"/>
    </w:pPr>
    <w:r w:rsidRPr="00BD30CE">
      <w:rPr>
        <w:rFonts w:ascii="Arial Narrow" w:hAnsi="Arial Narrow"/>
        <w:b/>
        <w:i/>
        <w:color w:val="808080" w:themeColor="background1" w:themeShade="80"/>
        <w:sz w:val="15"/>
        <w:szCs w:val="15"/>
      </w:rPr>
      <w:t xml:space="preserve">Avenida Governador Magalhães Pinto, 300, Centro – CEP 32.470-000 – Tel.: (31) 3577-2662 – e-mail: </w:t>
    </w:r>
    <w:r w:rsidRPr="00A651F5">
      <w:rPr>
        <w:rFonts w:ascii="Arial Narrow" w:hAnsi="Arial Narrow"/>
        <w:b/>
        <w:i/>
        <w:color w:val="808080" w:themeColor="background1" w:themeShade="80"/>
        <w:sz w:val="15"/>
        <w:szCs w:val="15"/>
      </w:rPr>
      <w:t>camara@cmmc.mg.gov.br</w:t>
    </w:r>
    <w:r w:rsidRPr="00BD30CE">
      <w:rPr>
        <w:rFonts w:ascii="Arial Narrow" w:hAnsi="Arial Narrow"/>
        <w:b/>
        <w:i/>
        <w:color w:val="808080" w:themeColor="background1" w:themeShade="80"/>
        <w:sz w:val="15"/>
        <w:szCs w:val="15"/>
      </w:rPr>
      <w:t xml:space="preserve"> – www.cmmc.mg.gov.br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1849" w:rsidRDefault="003C1849" w:rsidP="003E040F">
      <w:pPr>
        <w:spacing w:line="240" w:lineRule="auto"/>
      </w:pPr>
      <w:r>
        <w:separator/>
      </w:r>
    </w:p>
  </w:footnote>
  <w:footnote w:type="continuationSeparator" w:id="0">
    <w:p w:rsidR="003C1849" w:rsidRDefault="003C1849" w:rsidP="003E040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1849" w:rsidRPr="00FD2203" w:rsidRDefault="003C1849" w:rsidP="00FD2203">
    <w:pPr>
      <w:pStyle w:val="Cabealho"/>
    </w:pPr>
    <w:r>
      <w:rPr>
        <w:noProof/>
        <w:sz w:val="28"/>
        <w:szCs w:val="28"/>
        <w:lang w:eastAsia="pt-BR"/>
      </w:rPr>
      <w:drawing>
        <wp:anchor distT="0" distB="0" distL="0" distR="0" simplePos="0" relativeHeight="251659264" behindDoc="1" locked="0" layoutInCell="1" allowOverlap="1" wp14:anchorId="49C16689" wp14:editId="1B87639F">
          <wp:simplePos x="0" y="0"/>
          <wp:positionH relativeFrom="margin">
            <wp:posOffset>0</wp:posOffset>
          </wp:positionH>
          <wp:positionV relativeFrom="paragraph">
            <wp:posOffset>-286385</wp:posOffset>
          </wp:positionV>
          <wp:extent cx="6162040" cy="1061720"/>
          <wp:effectExtent l="0" t="0" r="0" b="5080"/>
          <wp:wrapSquare wrapText="largest"/>
          <wp:docPr id="4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9578" t="19645" r="6080"/>
                  <a:stretch>
                    <a:fillRect/>
                  </a:stretch>
                </pic:blipFill>
                <pic:spPr bwMode="auto">
                  <a:xfrm>
                    <a:off x="0" y="0"/>
                    <a:ext cx="6162040" cy="10617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6228B0"/>
    <w:multiLevelType w:val="hybridMultilevel"/>
    <w:tmpl w:val="3F08A62C"/>
    <w:lvl w:ilvl="0" w:tplc="4CEEBF58">
      <w:start w:val="1"/>
      <w:numFmt w:val="upperRoman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8F5162"/>
    <w:multiLevelType w:val="hybridMultilevel"/>
    <w:tmpl w:val="C6B0D4C8"/>
    <w:lvl w:ilvl="0" w:tplc="4CEEBF58">
      <w:start w:val="1"/>
      <w:numFmt w:val="upperRoman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F50FEB"/>
    <w:multiLevelType w:val="hybridMultilevel"/>
    <w:tmpl w:val="1E42141E"/>
    <w:lvl w:ilvl="0" w:tplc="4CEEBF58">
      <w:start w:val="1"/>
      <w:numFmt w:val="upperRoman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14C04E1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755F3F"/>
    <w:multiLevelType w:val="hybridMultilevel"/>
    <w:tmpl w:val="CA001E7C"/>
    <w:lvl w:ilvl="0" w:tplc="FC029B7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041104"/>
    <w:multiLevelType w:val="hybridMultilevel"/>
    <w:tmpl w:val="294EF46C"/>
    <w:lvl w:ilvl="0" w:tplc="4CEEBF58">
      <w:start w:val="1"/>
      <w:numFmt w:val="upperRoman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7AB866F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474B44"/>
    <w:multiLevelType w:val="hybridMultilevel"/>
    <w:tmpl w:val="722440F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DC0BAB"/>
    <w:multiLevelType w:val="hybridMultilevel"/>
    <w:tmpl w:val="8782E530"/>
    <w:lvl w:ilvl="0" w:tplc="4CEEBF58">
      <w:start w:val="1"/>
      <w:numFmt w:val="upperRoman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E853AF"/>
    <w:multiLevelType w:val="hybridMultilevel"/>
    <w:tmpl w:val="3AE84888"/>
    <w:lvl w:ilvl="0" w:tplc="4CEEBF58">
      <w:start w:val="1"/>
      <w:numFmt w:val="upperRoman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E76C55"/>
    <w:multiLevelType w:val="hybridMultilevel"/>
    <w:tmpl w:val="20444B92"/>
    <w:lvl w:ilvl="0" w:tplc="CFF0A3EA">
      <w:start w:val="16"/>
      <w:numFmt w:val="upperRoman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816F0E"/>
    <w:multiLevelType w:val="hybridMultilevel"/>
    <w:tmpl w:val="FD426A0C"/>
    <w:lvl w:ilvl="0" w:tplc="535C51C2">
      <w:start w:val="1"/>
      <w:numFmt w:val="upperRoman"/>
      <w:lvlText w:val="%1."/>
      <w:lvlJc w:val="left"/>
      <w:pPr>
        <w:ind w:left="1350" w:hanging="99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2F669A"/>
    <w:multiLevelType w:val="hybridMultilevel"/>
    <w:tmpl w:val="E5DE1580"/>
    <w:lvl w:ilvl="0" w:tplc="C5920E84">
      <w:start w:val="1"/>
      <w:numFmt w:val="upperRoman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AA3C60"/>
    <w:multiLevelType w:val="hybridMultilevel"/>
    <w:tmpl w:val="E580FFB0"/>
    <w:lvl w:ilvl="0" w:tplc="4CEEBF58">
      <w:start w:val="1"/>
      <w:numFmt w:val="upperRoman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BE4B18"/>
    <w:multiLevelType w:val="hybridMultilevel"/>
    <w:tmpl w:val="1E5041D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342304"/>
    <w:multiLevelType w:val="hybridMultilevel"/>
    <w:tmpl w:val="0A2CAB74"/>
    <w:lvl w:ilvl="0" w:tplc="4CEEBF58">
      <w:start w:val="1"/>
      <w:numFmt w:val="upperRoman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164982"/>
    <w:multiLevelType w:val="multilevel"/>
    <w:tmpl w:val="4B0A3FF4"/>
    <w:styleLink w:val="Estilo1"/>
    <w:lvl w:ilvl="0">
      <w:start w:val="1"/>
      <w:numFmt w:val="upperRoman"/>
      <w:lvlText w:val="%1."/>
      <w:lvlJc w:val="left"/>
      <w:pPr>
        <w:ind w:left="567" w:hanging="567"/>
      </w:pPr>
      <w:rPr>
        <w:rFonts w:ascii="Arial" w:hAnsi="Arial"/>
        <w:b/>
        <w:i w:val="0"/>
        <w:sz w:val="24"/>
      </w:rPr>
    </w:lvl>
    <w:lvl w:ilvl="1">
      <w:start w:val="1"/>
      <w:numFmt w:val="lowerLetter"/>
      <w:lvlText w:val="%2."/>
      <w:lvlJc w:val="left"/>
      <w:pPr>
        <w:ind w:left="1134" w:hanging="567"/>
      </w:pPr>
      <w:rPr>
        <w:rFonts w:ascii="Arial" w:hAnsi="Arial" w:hint="default"/>
        <w:b/>
        <w:i w:val="0"/>
        <w:sz w:val="24"/>
      </w:rPr>
    </w:lvl>
    <w:lvl w:ilvl="2">
      <w:start w:val="1"/>
      <w:numFmt w:val="lowerRoman"/>
      <w:lvlText w:val="%3."/>
      <w:lvlJc w:val="right"/>
      <w:pPr>
        <w:ind w:left="1701" w:hanging="567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268" w:hanging="567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835" w:hanging="567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402" w:hanging="56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9" w:hanging="56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536" w:hanging="567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5103" w:hanging="567"/>
      </w:pPr>
      <w:rPr>
        <w:rFonts w:hint="default"/>
      </w:rPr>
    </w:lvl>
  </w:abstractNum>
  <w:abstractNum w:abstractNumId="15" w15:restartNumberingAfterBreak="0">
    <w:nsid w:val="35F40BAF"/>
    <w:multiLevelType w:val="hybridMultilevel"/>
    <w:tmpl w:val="C5249716"/>
    <w:lvl w:ilvl="0" w:tplc="4CEEBF58">
      <w:start w:val="1"/>
      <w:numFmt w:val="upperRoman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A63290E"/>
    <w:multiLevelType w:val="multilevel"/>
    <w:tmpl w:val="1786BCDE"/>
    <w:styleLink w:val="PadroCmara"/>
    <w:lvl w:ilvl="0">
      <w:start w:val="1"/>
      <w:numFmt w:val="upperRoman"/>
      <w:lvlText w:val="%1."/>
      <w:lvlJc w:val="left"/>
      <w:pPr>
        <w:ind w:left="567" w:hanging="567"/>
      </w:pPr>
      <w:rPr>
        <w:rFonts w:ascii="Arial" w:hAnsi="Arial" w:hint="default"/>
        <w:b/>
        <w:i w:val="0"/>
        <w:sz w:val="24"/>
      </w:rPr>
    </w:lvl>
    <w:lvl w:ilvl="1">
      <w:start w:val="1"/>
      <w:numFmt w:val="lowerLetter"/>
      <w:lvlText w:val="%2."/>
      <w:lvlJc w:val="left"/>
      <w:pPr>
        <w:ind w:left="1134" w:hanging="567"/>
      </w:pPr>
      <w:rPr>
        <w:rFonts w:ascii="Arial" w:hAnsi="Arial" w:hint="default"/>
        <w:b/>
        <w:sz w:val="24"/>
      </w:rPr>
    </w:lvl>
    <w:lvl w:ilvl="2">
      <w:start w:val="1"/>
      <w:numFmt w:val="lowerRoman"/>
      <w:lvlText w:val="%3)"/>
      <w:lvlJc w:val="left"/>
      <w:pPr>
        <w:ind w:left="1701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268" w:hanging="567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835" w:hanging="567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402" w:hanging="56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9" w:hanging="56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536" w:hanging="56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5103" w:hanging="567"/>
      </w:pPr>
      <w:rPr>
        <w:rFonts w:hint="default"/>
      </w:rPr>
    </w:lvl>
  </w:abstractNum>
  <w:abstractNum w:abstractNumId="17" w15:restartNumberingAfterBreak="0">
    <w:nsid w:val="4CF7708F"/>
    <w:multiLevelType w:val="hybridMultilevel"/>
    <w:tmpl w:val="67DE23F6"/>
    <w:lvl w:ilvl="0" w:tplc="F650E1C8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E416A778">
      <w:start w:val="1"/>
      <w:numFmt w:val="lowerLetter"/>
      <w:lvlText w:val="%2."/>
      <w:lvlJc w:val="left"/>
      <w:pPr>
        <w:ind w:left="1440" w:hanging="360"/>
      </w:pPr>
      <w:rPr>
        <w:b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F052649"/>
    <w:multiLevelType w:val="hybridMultilevel"/>
    <w:tmpl w:val="E05CA47A"/>
    <w:lvl w:ilvl="0" w:tplc="4CEEBF58">
      <w:start w:val="1"/>
      <w:numFmt w:val="upperRoman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332A82"/>
    <w:multiLevelType w:val="hybridMultilevel"/>
    <w:tmpl w:val="5002EBCA"/>
    <w:lvl w:ilvl="0" w:tplc="5DB2E71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2444D2E"/>
    <w:multiLevelType w:val="hybridMultilevel"/>
    <w:tmpl w:val="3F564FF4"/>
    <w:lvl w:ilvl="0" w:tplc="4CEEBF58">
      <w:start w:val="1"/>
      <w:numFmt w:val="upperRoman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0137836"/>
    <w:multiLevelType w:val="hybridMultilevel"/>
    <w:tmpl w:val="32CAEE0C"/>
    <w:lvl w:ilvl="0" w:tplc="F650E1C8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DDDCD030">
      <w:start w:val="1"/>
      <w:numFmt w:val="lowerLetter"/>
      <w:lvlText w:val="%2."/>
      <w:lvlJc w:val="left"/>
      <w:pPr>
        <w:ind w:left="1440" w:hanging="360"/>
      </w:pPr>
      <w:rPr>
        <w:b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5A66563"/>
    <w:multiLevelType w:val="hybridMultilevel"/>
    <w:tmpl w:val="99D881DA"/>
    <w:lvl w:ilvl="0" w:tplc="4CEEBF58">
      <w:start w:val="1"/>
      <w:numFmt w:val="upperRoman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7C25A20"/>
    <w:multiLevelType w:val="hybridMultilevel"/>
    <w:tmpl w:val="92C8AE42"/>
    <w:lvl w:ilvl="0" w:tplc="4CEEBF58">
      <w:start w:val="1"/>
      <w:numFmt w:val="upperRoman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D1B7018"/>
    <w:multiLevelType w:val="hybridMultilevel"/>
    <w:tmpl w:val="4704B014"/>
    <w:lvl w:ilvl="0" w:tplc="C5920E84">
      <w:start w:val="1"/>
      <w:numFmt w:val="upperRoman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1A16ECD"/>
    <w:multiLevelType w:val="hybridMultilevel"/>
    <w:tmpl w:val="0956AD48"/>
    <w:lvl w:ilvl="0" w:tplc="409296F8">
      <w:start w:val="1"/>
      <w:numFmt w:val="upperRoman"/>
      <w:lvlText w:val="%1."/>
      <w:lvlJc w:val="left"/>
      <w:pPr>
        <w:ind w:left="1854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6" w15:restartNumberingAfterBreak="0">
    <w:nsid w:val="740B1FE9"/>
    <w:multiLevelType w:val="hybridMultilevel"/>
    <w:tmpl w:val="A72A93EA"/>
    <w:lvl w:ilvl="0" w:tplc="4CEEBF58">
      <w:start w:val="1"/>
      <w:numFmt w:val="upperRoman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4E712CB"/>
    <w:multiLevelType w:val="hybridMultilevel"/>
    <w:tmpl w:val="2E500310"/>
    <w:lvl w:ilvl="0" w:tplc="4CEEBF58">
      <w:start w:val="1"/>
      <w:numFmt w:val="upperRoman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E5B4069"/>
    <w:multiLevelType w:val="hybridMultilevel"/>
    <w:tmpl w:val="1C266708"/>
    <w:lvl w:ilvl="0" w:tplc="417EEF3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E6077EE"/>
    <w:multiLevelType w:val="hybridMultilevel"/>
    <w:tmpl w:val="804AF65C"/>
    <w:lvl w:ilvl="0" w:tplc="D1A4044A">
      <w:start w:val="5"/>
      <w:numFmt w:val="upperRoman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4"/>
  </w:num>
  <w:num w:numId="3">
    <w:abstractNumId w:val="8"/>
  </w:num>
  <w:num w:numId="4">
    <w:abstractNumId w:val="29"/>
  </w:num>
  <w:num w:numId="5">
    <w:abstractNumId w:val="25"/>
  </w:num>
  <w:num w:numId="6">
    <w:abstractNumId w:val="13"/>
  </w:num>
  <w:num w:numId="7">
    <w:abstractNumId w:val="22"/>
  </w:num>
  <w:num w:numId="8">
    <w:abstractNumId w:val="15"/>
  </w:num>
  <w:num w:numId="9">
    <w:abstractNumId w:val="7"/>
  </w:num>
  <w:num w:numId="10">
    <w:abstractNumId w:val="5"/>
  </w:num>
  <w:num w:numId="11">
    <w:abstractNumId w:val="1"/>
  </w:num>
  <w:num w:numId="12">
    <w:abstractNumId w:val="4"/>
  </w:num>
  <w:num w:numId="13">
    <w:abstractNumId w:val="21"/>
  </w:num>
  <w:num w:numId="14">
    <w:abstractNumId w:val="6"/>
  </w:num>
  <w:num w:numId="15">
    <w:abstractNumId w:val="26"/>
  </w:num>
  <w:num w:numId="16">
    <w:abstractNumId w:val="2"/>
  </w:num>
  <w:num w:numId="17">
    <w:abstractNumId w:val="17"/>
  </w:num>
  <w:num w:numId="18">
    <w:abstractNumId w:val="23"/>
  </w:num>
  <w:num w:numId="19">
    <w:abstractNumId w:val="3"/>
  </w:num>
  <w:num w:numId="20">
    <w:abstractNumId w:val="28"/>
  </w:num>
  <w:num w:numId="21">
    <w:abstractNumId w:val="19"/>
  </w:num>
  <w:num w:numId="22">
    <w:abstractNumId w:val="18"/>
  </w:num>
  <w:num w:numId="23">
    <w:abstractNumId w:val="11"/>
  </w:num>
  <w:num w:numId="24">
    <w:abstractNumId w:val="20"/>
  </w:num>
  <w:num w:numId="25">
    <w:abstractNumId w:val="12"/>
  </w:num>
  <w:num w:numId="26">
    <w:abstractNumId w:val="27"/>
  </w:num>
  <w:num w:numId="27">
    <w:abstractNumId w:val="0"/>
  </w:num>
  <w:num w:numId="28">
    <w:abstractNumId w:val="10"/>
  </w:num>
  <w:num w:numId="29">
    <w:abstractNumId w:val="9"/>
  </w:num>
  <w:num w:numId="30">
    <w:abstractNumId w:val="24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040F"/>
    <w:rsid w:val="00002F98"/>
    <w:rsid w:val="00006A0F"/>
    <w:rsid w:val="0001392F"/>
    <w:rsid w:val="00014815"/>
    <w:rsid w:val="00014F28"/>
    <w:rsid w:val="00020BFA"/>
    <w:rsid w:val="000617E9"/>
    <w:rsid w:val="00080903"/>
    <w:rsid w:val="000879D4"/>
    <w:rsid w:val="0009176D"/>
    <w:rsid w:val="000943BB"/>
    <w:rsid w:val="000A467C"/>
    <w:rsid w:val="000C3600"/>
    <w:rsid w:val="000F568F"/>
    <w:rsid w:val="001165DA"/>
    <w:rsid w:val="00131D53"/>
    <w:rsid w:val="001366F1"/>
    <w:rsid w:val="00140D34"/>
    <w:rsid w:val="00152123"/>
    <w:rsid w:val="001530A4"/>
    <w:rsid w:val="00167DC7"/>
    <w:rsid w:val="001872AA"/>
    <w:rsid w:val="001B3611"/>
    <w:rsid w:val="001B36ED"/>
    <w:rsid w:val="001C5099"/>
    <w:rsid w:val="001C6D58"/>
    <w:rsid w:val="002201F9"/>
    <w:rsid w:val="002246DF"/>
    <w:rsid w:val="0022517D"/>
    <w:rsid w:val="0023321B"/>
    <w:rsid w:val="00235525"/>
    <w:rsid w:val="00240C87"/>
    <w:rsid w:val="00251D00"/>
    <w:rsid w:val="0026668E"/>
    <w:rsid w:val="00275C24"/>
    <w:rsid w:val="00285E11"/>
    <w:rsid w:val="002D241B"/>
    <w:rsid w:val="002D795A"/>
    <w:rsid w:val="002E2777"/>
    <w:rsid w:val="003178DB"/>
    <w:rsid w:val="00325DD0"/>
    <w:rsid w:val="003766AB"/>
    <w:rsid w:val="003810DF"/>
    <w:rsid w:val="00397F50"/>
    <w:rsid w:val="003A1A8C"/>
    <w:rsid w:val="003A4ADE"/>
    <w:rsid w:val="003B5FBF"/>
    <w:rsid w:val="003C1849"/>
    <w:rsid w:val="003E040F"/>
    <w:rsid w:val="003F28BF"/>
    <w:rsid w:val="00407E13"/>
    <w:rsid w:val="0041063E"/>
    <w:rsid w:val="00425C6E"/>
    <w:rsid w:val="00432E53"/>
    <w:rsid w:val="00434769"/>
    <w:rsid w:val="00441F9F"/>
    <w:rsid w:val="00450085"/>
    <w:rsid w:val="00456674"/>
    <w:rsid w:val="0045750B"/>
    <w:rsid w:val="00463842"/>
    <w:rsid w:val="00480BB3"/>
    <w:rsid w:val="004878A5"/>
    <w:rsid w:val="004A7EAC"/>
    <w:rsid w:val="004B4D5A"/>
    <w:rsid w:val="004B72EB"/>
    <w:rsid w:val="004B7448"/>
    <w:rsid w:val="004B7A09"/>
    <w:rsid w:val="004D107E"/>
    <w:rsid w:val="004D2B96"/>
    <w:rsid w:val="004E74FE"/>
    <w:rsid w:val="005002F3"/>
    <w:rsid w:val="00550428"/>
    <w:rsid w:val="00571B60"/>
    <w:rsid w:val="00576A1E"/>
    <w:rsid w:val="00587664"/>
    <w:rsid w:val="005B370D"/>
    <w:rsid w:val="005B6C74"/>
    <w:rsid w:val="005C5A87"/>
    <w:rsid w:val="005D0891"/>
    <w:rsid w:val="005D3AA6"/>
    <w:rsid w:val="005D6E71"/>
    <w:rsid w:val="005E47BF"/>
    <w:rsid w:val="005F3524"/>
    <w:rsid w:val="00607714"/>
    <w:rsid w:val="00632CE6"/>
    <w:rsid w:val="006367D0"/>
    <w:rsid w:val="00656445"/>
    <w:rsid w:val="00685C2F"/>
    <w:rsid w:val="0069121A"/>
    <w:rsid w:val="00691DC9"/>
    <w:rsid w:val="00692E23"/>
    <w:rsid w:val="00695C11"/>
    <w:rsid w:val="006A01E2"/>
    <w:rsid w:val="006B7B2D"/>
    <w:rsid w:val="006C0A31"/>
    <w:rsid w:val="006C12D1"/>
    <w:rsid w:val="006D76BB"/>
    <w:rsid w:val="00714D92"/>
    <w:rsid w:val="007466CB"/>
    <w:rsid w:val="00746E34"/>
    <w:rsid w:val="007479CC"/>
    <w:rsid w:val="00754670"/>
    <w:rsid w:val="0077119F"/>
    <w:rsid w:val="007854F3"/>
    <w:rsid w:val="007954D6"/>
    <w:rsid w:val="007D16E2"/>
    <w:rsid w:val="007D56D6"/>
    <w:rsid w:val="007E3DDE"/>
    <w:rsid w:val="007E5A40"/>
    <w:rsid w:val="007F434A"/>
    <w:rsid w:val="007F4B01"/>
    <w:rsid w:val="007F6F5A"/>
    <w:rsid w:val="007F7B91"/>
    <w:rsid w:val="00810BBB"/>
    <w:rsid w:val="00810FF6"/>
    <w:rsid w:val="00812AAC"/>
    <w:rsid w:val="00815BD6"/>
    <w:rsid w:val="00827F8F"/>
    <w:rsid w:val="008316BA"/>
    <w:rsid w:val="00852E46"/>
    <w:rsid w:val="0085675C"/>
    <w:rsid w:val="0085739B"/>
    <w:rsid w:val="00862480"/>
    <w:rsid w:val="008655ED"/>
    <w:rsid w:val="008B550C"/>
    <w:rsid w:val="008C2815"/>
    <w:rsid w:val="008E74F9"/>
    <w:rsid w:val="008F4163"/>
    <w:rsid w:val="008F564D"/>
    <w:rsid w:val="008F7D6A"/>
    <w:rsid w:val="00900A9B"/>
    <w:rsid w:val="009208C0"/>
    <w:rsid w:val="009412DF"/>
    <w:rsid w:val="0094442C"/>
    <w:rsid w:val="009A34E6"/>
    <w:rsid w:val="009A4873"/>
    <w:rsid w:val="009B1D12"/>
    <w:rsid w:val="009B41F6"/>
    <w:rsid w:val="009C2602"/>
    <w:rsid w:val="009F337B"/>
    <w:rsid w:val="009F4790"/>
    <w:rsid w:val="00A13555"/>
    <w:rsid w:val="00A1752B"/>
    <w:rsid w:val="00A2622E"/>
    <w:rsid w:val="00A26BEA"/>
    <w:rsid w:val="00A307A4"/>
    <w:rsid w:val="00A42C78"/>
    <w:rsid w:val="00A46A24"/>
    <w:rsid w:val="00A651F5"/>
    <w:rsid w:val="00A837E9"/>
    <w:rsid w:val="00AA3140"/>
    <w:rsid w:val="00AD03E8"/>
    <w:rsid w:val="00AE5FD0"/>
    <w:rsid w:val="00AF4564"/>
    <w:rsid w:val="00AF4917"/>
    <w:rsid w:val="00AF6102"/>
    <w:rsid w:val="00B04304"/>
    <w:rsid w:val="00B23FB0"/>
    <w:rsid w:val="00B248BD"/>
    <w:rsid w:val="00B453D5"/>
    <w:rsid w:val="00B47D33"/>
    <w:rsid w:val="00B51143"/>
    <w:rsid w:val="00B6027B"/>
    <w:rsid w:val="00B65DDC"/>
    <w:rsid w:val="00BB3B91"/>
    <w:rsid w:val="00BD30CE"/>
    <w:rsid w:val="00BE2163"/>
    <w:rsid w:val="00C2701D"/>
    <w:rsid w:val="00C30336"/>
    <w:rsid w:val="00C3142F"/>
    <w:rsid w:val="00C45CA8"/>
    <w:rsid w:val="00C46242"/>
    <w:rsid w:val="00C54099"/>
    <w:rsid w:val="00C55CBA"/>
    <w:rsid w:val="00C701DA"/>
    <w:rsid w:val="00C710AF"/>
    <w:rsid w:val="00C73796"/>
    <w:rsid w:val="00C75FF6"/>
    <w:rsid w:val="00CA6367"/>
    <w:rsid w:val="00CC4202"/>
    <w:rsid w:val="00CF5FD3"/>
    <w:rsid w:val="00D158C0"/>
    <w:rsid w:val="00D23FF2"/>
    <w:rsid w:val="00D34343"/>
    <w:rsid w:val="00D43BE2"/>
    <w:rsid w:val="00D44F09"/>
    <w:rsid w:val="00D54601"/>
    <w:rsid w:val="00D646B9"/>
    <w:rsid w:val="00D805A6"/>
    <w:rsid w:val="00D827A8"/>
    <w:rsid w:val="00D84F50"/>
    <w:rsid w:val="00D877E3"/>
    <w:rsid w:val="00DE036E"/>
    <w:rsid w:val="00DE1D82"/>
    <w:rsid w:val="00DE6247"/>
    <w:rsid w:val="00E050CB"/>
    <w:rsid w:val="00E05DC1"/>
    <w:rsid w:val="00E161EF"/>
    <w:rsid w:val="00E165B8"/>
    <w:rsid w:val="00E535F8"/>
    <w:rsid w:val="00E551D0"/>
    <w:rsid w:val="00E93F12"/>
    <w:rsid w:val="00E9511C"/>
    <w:rsid w:val="00EA2AF2"/>
    <w:rsid w:val="00EB182B"/>
    <w:rsid w:val="00EC49DA"/>
    <w:rsid w:val="00EE4F98"/>
    <w:rsid w:val="00F22EB6"/>
    <w:rsid w:val="00F236DC"/>
    <w:rsid w:val="00F34B36"/>
    <w:rsid w:val="00F3549A"/>
    <w:rsid w:val="00F528F3"/>
    <w:rsid w:val="00F7459E"/>
    <w:rsid w:val="00F964F6"/>
    <w:rsid w:val="00FA4BEB"/>
    <w:rsid w:val="00FB4CA5"/>
    <w:rsid w:val="00FD2203"/>
    <w:rsid w:val="00FE0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5"/>
    <o:shapelayout v:ext="edit">
      <o:idmap v:ext="edit" data="1"/>
    </o:shapelayout>
  </w:shapeDefaults>
  <w:decimalSymbol w:val=","/>
  <w:listSeparator w:val=";"/>
  <w15:docId w15:val="{11BF11AF-141D-4453-B87D-ED2B795C99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numbering" w:customStyle="1" w:styleId="PadroCmara">
    <w:name w:val="Padrão Câmara"/>
    <w:uiPriority w:val="99"/>
    <w:rsid w:val="003A4ADE"/>
    <w:pPr>
      <w:numPr>
        <w:numId w:val="1"/>
      </w:numPr>
    </w:pPr>
  </w:style>
  <w:style w:type="numbering" w:customStyle="1" w:styleId="Estilo1">
    <w:name w:val="Estilo1"/>
    <w:uiPriority w:val="99"/>
    <w:rsid w:val="00D23FF2"/>
    <w:pPr>
      <w:numPr>
        <w:numId w:val="2"/>
      </w:numPr>
    </w:pPr>
  </w:style>
  <w:style w:type="paragraph" w:styleId="Cabealho">
    <w:name w:val="header"/>
    <w:basedOn w:val="Normal"/>
    <w:link w:val="CabealhoChar"/>
    <w:uiPriority w:val="99"/>
    <w:unhideWhenUsed/>
    <w:rsid w:val="003E040F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E040F"/>
  </w:style>
  <w:style w:type="paragraph" w:styleId="Rodap">
    <w:name w:val="footer"/>
    <w:basedOn w:val="Normal"/>
    <w:link w:val="RodapChar"/>
    <w:uiPriority w:val="99"/>
    <w:unhideWhenUsed/>
    <w:rsid w:val="003E040F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E040F"/>
  </w:style>
  <w:style w:type="paragraph" w:styleId="Textodebalo">
    <w:name w:val="Balloon Text"/>
    <w:basedOn w:val="Normal"/>
    <w:link w:val="TextodebaloChar"/>
    <w:uiPriority w:val="99"/>
    <w:semiHidden/>
    <w:unhideWhenUsed/>
    <w:rsid w:val="003E040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E040F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99"/>
    <w:qFormat/>
    <w:rsid w:val="002246DF"/>
    <w:pPr>
      <w:ind w:left="720"/>
      <w:contextualSpacing/>
    </w:pPr>
  </w:style>
  <w:style w:type="paragraph" w:customStyle="1" w:styleId="Blockquote">
    <w:name w:val="Blockquote"/>
    <w:basedOn w:val="Normal"/>
    <w:rsid w:val="008B550C"/>
    <w:pPr>
      <w:overflowPunct w:val="0"/>
      <w:autoSpaceDE w:val="0"/>
      <w:autoSpaceDN w:val="0"/>
      <w:adjustRightInd w:val="0"/>
      <w:spacing w:before="100" w:after="100" w:line="240" w:lineRule="auto"/>
      <w:ind w:left="360" w:right="360"/>
      <w:textAlignment w:val="baseline"/>
    </w:pPr>
    <w:rPr>
      <w:rFonts w:ascii="Times New Roman" w:eastAsia="Times New Roman" w:hAnsi="Times New Roman" w:cs="Times New Roman"/>
      <w:szCs w:val="20"/>
      <w:lang w:eastAsia="pt-BR"/>
    </w:rPr>
  </w:style>
  <w:style w:type="table" w:styleId="Tabelacomgrade">
    <w:name w:val="Table Grid"/>
    <w:basedOn w:val="Tabelanormal"/>
    <w:uiPriority w:val="59"/>
    <w:rsid w:val="0022517D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dro">
    <w:name w:val="Padrão"/>
    <w:rsid w:val="0022517D"/>
    <w:pPr>
      <w:tabs>
        <w:tab w:val="left" w:pos="709"/>
      </w:tabs>
      <w:suppressAutoHyphens/>
      <w:spacing w:after="200" w:line="276" w:lineRule="auto"/>
    </w:pPr>
    <w:rPr>
      <w:rFonts w:ascii="Times New Roman" w:eastAsia="WenQuanYi Micro Hei" w:hAnsi="Times New Roman" w:cs="Lohit Hindi"/>
      <w:color w:val="00000A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400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9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0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2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2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9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28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9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4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5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73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83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7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6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9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00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2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5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53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9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27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9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7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1919F5-9697-4C54-9AB7-29925DF15D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</TotalTime>
  <Pages>3</Pages>
  <Words>663</Words>
  <Characters>3585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 de Lei</vt:lpstr>
    </vt:vector>
  </TitlesOfParts>
  <Company/>
  <LinksUpToDate>false</LinksUpToDate>
  <CharactersWithSpaces>4240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 de Lei</dc:title>
  <dc:subject>Dispõe sobre a concessão de subvenções sociais e contribuições e dá outras providências</dc:subject>
  <dc:creator>Câmara Municipal de Mário Campos</dc:creator>
  <cp:lastModifiedBy>Ger Legislativo CMMC</cp:lastModifiedBy>
  <cp:revision>8</cp:revision>
  <cp:lastPrinted>2024-08-06T14:17:00Z</cp:lastPrinted>
  <dcterms:created xsi:type="dcterms:W3CDTF">2024-06-03T15:36:00Z</dcterms:created>
  <dcterms:modified xsi:type="dcterms:W3CDTF">2024-08-06T18:04:00Z</dcterms:modified>
</cp:coreProperties>
</file>