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8ACA0" w14:textId="548984D9" w:rsidR="00D3343C" w:rsidRPr="007C7C0A" w:rsidRDefault="00397E05" w:rsidP="00D3343C">
      <w:pPr>
        <w:pStyle w:val="Corpodetexto"/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5B39126" wp14:editId="4BFD0DDE">
            <wp:simplePos x="0" y="0"/>
            <wp:positionH relativeFrom="column">
              <wp:posOffset>3948430</wp:posOffset>
            </wp:positionH>
            <wp:positionV relativeFrom="paragraph">
              <wp:posOffset>-311150</wp:posOffset>
            </wp:positionV>
            <wp:extent cx="1524328" cy="6000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328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343C" w:rsidRPr="007C7C0A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E54A6B">
        <w:rPr>
          <w:rFonts w:ascii="Arial" w:hAnsi="Arial" w:cs="Arial"/>
          <w:b/>
          <w:sz w:val="24"/>
          <w:szCs w:val="24"/>
          <w:lang w:val="pt-BR"/>
        </w:rPr>
        <w:t>68</w:t>
      </w:r>
      <w:r>
        <w:rPr>
          <w:rFonts w:ascii="Arial" w:hAnsi="Arial" w:cs="Arial"/>
          <w:b/>
          <w:sz w:val="24"/>
          <w:szCs w:val="24"/>
          <w:lang w:val="pt-BR"/>
        </w:rPr>
        <w:t>/</w:t>
      </w:r>
      <w:r w:rsidR="00900F1C" w:rsidRPr="007C7C0A">
        <w:rPr>
          <w:rFonts w:ascii="Arial" w:hAnsi="Arial" w:cs="Arial"/>
          <w:b/>
          <w:sz w:val="24"/>
          <w:szCs w:val="24"/>
          <w:lang w:val="pt-BR"/>
        </w:rPr>
        <w:t>202</w:t>
      </w:r>
      <w:r w:rsidR="00233839" w:rsidRPr="007C7C0A">
        <w:rPr>
          <w:rFonts w:ascii="Arial" w:hAnsi="Arial" w:cs="Arial"/>
          <w:b/>
          <w:sz w:val="24"/>
          <w:szCs w:val="24"/>
          <w:lang w:val="pt-BR"/>
        </w:rPr>
        <w:t>5</w:t>
      </w:r>
      <w:r w:rsidR="00A23B4A" w:rsidRPr="007C7C0A">
        <w:rPr>
          <w:rFonts w:ascii="Arial" w:hAnsi="Arial" w:cs="Arial"/>
          <w:noProof/>
          <w:sz w:val="24"/>
          <w:szCs w:val="24"/>
        </w:rPr>
        <w:t xml:space="preserve"> </w:t>
      </w:r>
    </w:p>
    <w:p w14:paraId="7D735DD3" w14:textId="057C7609" w:rsidR="00D3343C" w:rsidRPr="007C7C0A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DE3507A" w14:textId="797F5F73" w:rsidR="00D3343C" w:rsidRDefault="00D3343C" w:rsidP="00D3343C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7C7C0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97E05">
        <w:rPr>
          <w:rFonts w:ascii="Arial" w:hAnsi="Arial" w:cs="Arial"/>
          <w:b/>
          <w:sz w:val="24"/>
          <w:szCs w:val="24"/>
          <w:lang w:val="pt-BR"/>
        </w:rPr>
        <w:t>SILMAR GALLINA</w:t>
      </w:r>
      <w:r w:rsidR="007C7C0A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DC41CB">
        <w:rPr>
          <w:rFonts w:ascii="Arial" w:hAnsi="Arial" w:cs="Arial"/>
          <w:b/>
          <w:sz w:val="24"/>
          <w:szCs w:val="24"/>
          <w:lang w:val="pt-BR"/>
        </w:rPr>
        <w:t>–</w:t>
      </w:r>
      <w:r w:rsidR="007C7C0A">
        <w:rPr>
          <w:rFonts w:ascii="Arial" w:hAnsi="Arial" w:cs="Arial"/>
          <w:b/>
          <w:sz w:val="24"/>
          <w:szCs w:val="24"/>
          <w:lang w:val="pt-BR"/>
        </w:rPr>
        <w:t xml:space="preserve"> PSDB</w:t>
      </w:r>
    </w:p>
    <w:p w14:paraId="52F09CB0" w14:textId="3BBA69F3" w:rsidR="00DC41CB" w:rsidRPr="007C7C0A" w:rsidRDefault="00DC41CB" w:rsidP="00D3343C">
      <w:pPr>
        <w:pStyle w:val="Corpodetex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BRUNO SAVARRO – PL </w:t>
      </w:r>
    </w:p>
    <w:p w14:paraId="1ABFF20D" w14:textId="668DD5AD" w:rsidR="00D27585" w:rsidRPr="007C7C0A" w:rsidRDefault="00FE7420" w:rsidP="00FE7420">
      <w:pPr>
        <w:pStyle w:val="Corpodetexto"/>
        <w:tabs>
          <w:tab w:val="left" w:pos="6012"/>
        </w:tabs>
        <w:jc w:val="left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ab/>
      </w:r>
    </w:p>
    <w:p w14:paraId="3EA498CF" w14:textId="3B874D72" w:rsidR="00D3343C" w:rsidRPr="007C7C0A" w:rsidRDefault="00D3343C" w:rsidP="007C7C0A">
      <w:pPr>
        <w:pStyle w:val="Corpodetexto"/>
        <w:tabs>
          <w:tab w:val="left" w:pos="7710"/>
        </w:tabs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7C7C0A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7E163D02" w14:textId="58881EB0" w:rsidR="00D27585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790E2DA3" w14:textId="09FE3A8A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7C7C0A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362F6346" w14:textId="014BEB22" w:rsidR="00D27585" w:rsidRPr="007C7C0A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 xml:space="preserve">DD </w:t>
      </w:r>
      <w:r w:rsidR="007C7C0A">
        <w:rPr>
          <w:rFonts w:ascii="Arial" w:hAnsi="Arial" w:cs="Arial"/>
          <w:sz w:val="24"/>
          <w:szCs w:val="24"/>
          <w:lang w:val="pt-BR"/>
        </w:rPr>
        <w:t xml:space="preserve">Presidente </w:t>
      </w:r>
      <w:r w:rsidR="007C7C0A" w:rsidRPr="007C7C0A">
        <w:rPr>
          <w:rFonts w:ascii="Arial" w:hAnsi="Arial" w:cs="Arial"/>
          <w:sz w:val="24"/>
          <w:szCs w:val="24"/>
          <w:lang w:val="pt-BR"/>
        </w:rPr>
        <w:t>da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Câmara Municipal de Vereadores  </w:t>
      </w:r>
    </w:p>
    <w:p w14:paraId="6B1E47AA" w14:textId="79186418" w:rsidR="00D3343C" w:rsidRDefault="00D27585" w:rsidP="00D27585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7C4F41D" w14:textId="77777777" w:rsidR="007C7C0A" w:rsidRPr="007C7C0A" w:rsidRDefault="007C7C0A" w:rsidP="00D27585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03B038E7" w14:textId="1A93D98D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7C7C0A">
        <w:rPr>
          <w:rFonts w:ascii="Arial" w:hAnsi="Arial" w:cs="Arial"/>
          <w:sz w:val="24"/>
          <w:szCs w:val="24"/>
          <w:lang w:val="pt-BR"/>
        </w:rPr>
        <w:t>Senhor Presidente,</w:t>
      </w:r>
      <w:r w:rsidR="007C7C0A">
        <w:rPr>
          <w:rFonts w:ascii="Arial" w:hAnsi="Arial" w:cs="Arial"/>
          <w:sz w:val="24"/>
          <w:szCs w:val="24"/>
          <w:lang w:val="pt-BR"/>
        </w:rPr>
        <w:t xml:space="preserve"> Senhores vereadores,</w:t>
      </w:r>
      <w:r w:rsidRPr="007C7C0A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1A839803" w14:textId="77777777" w:rsidR="00D3343C" w:rsidRPr="007C7C0A" w:rsidRDefault="00D3343C" w:rsidP="00D3343C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46CF278A" w14:textId="1F040478" w:rsidR="00D3343C" w:rsidRPr="007C7C0A" w:rsidRDefault="00397E05" w:rsidP="00DC41C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O</w:t>
      </w:r>
      <w:r w:rsidR="00DC41CB">
        <w:rPr>
          <w:rFonts w:ascii="Arial" w:hAnsi="Arial" w:cs="Arial"/>
          <w:sz w:val="24"/>
          <w:szCs w:val="24"/>
          <w:lang w:val="pt-BR"/>
        </w:rPr>
        <w:t>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DC41CB">
        <w:rPr>
          <w:rFonts w:ascii="Arial" w:hAnsi="Arial" w:cs="Arial"/>
          <w:sz w:val="24"/>
          <w:szCs w:val="24"/>
          <w:lang w:val="pt-BR"/>
        </w:rPr>
        <w:t>es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DC41CB">
        <w:rPr>
          <w:rFonts w:ascii="Arial" w:hAnsi="Arial" w:cs="Arial"/>
          <w:sz w:val="24"/>
          <w:szCs w:val="24"/>
          <w:lang w:val="pt-BR"/>
        </w:rPr>
        <w:t>m</w:t>
      </w:r>
      <w:r w:rsidR="00D3343C" w:rsidRPr="007C7C0A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="00233839" w:rsidRPr="007C7C0A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ao Deputado </w:t>
      </w:r>
      <w:r w:rsidR="00802DEB" w:rsidRPr="007C7C0A">
        <w:rPr>
          <w:rFonts w:ascii="Arial" w:hAnsi="Arial" w:cs="Arial"/>
          <w:sz w:val="24"/>
          <w:szCs w:val="24"/>
          <w:lang w:val="pt-BR"/>
        </w:rPr>
        <w:t>Estadual Ademar Traiano</w:t>
      </w:r>
      <w:r w:rsidR="00233839" w:rsidRPr="007C7C0A">
        <w:rPr>
          <w:rFonts w:ascii="Arial" w:hAnsi="Arial" w:cs="Arial"/>
          <w:sz w:val="24"/>
          <w:szCs w:val="24"/>
          <w:lang w:val="pt-BR"/>
        </w:rPr>
        <w:t xml:space="preserve">, </w:t>
      </w:r>
      <w:r w:rsidR="00DC41CB" w:rsidRPr="00DC41CB">
        <w:rPr>
          <w:rFonts w:ascii="Arial" w:hAnsi="Arial" w:cs="Arial"/>
          <w:sz w:val="24"/>
          <w:szCs w:val="24"/>
          <w:lang w:val="pt-BR"/>
        </w:rPr>
        <w:t xml:space="preserve">olicitando apoio na captação de recursos junto ao Instituto Paranaense de Desenvolvimento Educacional (FUNDEPAR), no âmbito do Programa Escola Bonita, no valor de </w:t>
      </w:r>
      <w:r w:rsidR="00DC41CB" w:rsidRPr="00DC41CB">
        <w:rPr>
          <w:rFonts w:ascii="Arial" w:hAnsi="Arial" w:cs="Arial"/>
          <w:b/>
          <w:bCs/>
          <w:sz w:val="24"/>
          <w:szCs w:val="24"/>
          <w:lang w:val="pt-BR"/>
        </w:rPr>
        <w:t>R$ 100.000,00 (cem mil reais)</w:t>
      </w:r>
      <w:r w:rsidR="00DC41CB" w:rsidRPr="00DC41CB">
        <w:rPr>
          <w:rFonts w:ascii="Arial" w:hAnsi="Arial" w:cs="Arial"/>
          <w:sz w:val="24"/>
          <w:szCs w:val="24"/>
          <w:lang w:val="pt-BR"/>
        </w:rPr>
        <w:t xml:space="preserve"> para</w:t>
      </w:r>
      <w:r w:rsidR="00DC41CB">
        <w:rPr>
          <w:rFonts w:ascii="Arial" w:hAnsi="Arial" w:cs="Arial"/>
          <w:sz w:val="24"/>
          <w:szCs w:val="24"/>
          <w:lang w:val="pt-BR"/>
        </w:rPr>
        <w:t xml:space="preserve"> </w:t>
      </w:r>
      <w:r w:rsidR="00DC41CB" w:rsidRPr="00DC41CB">
        <w:rPr>
          <w:rFonts w:ascii="Arial" w:hAnsi="Arial" w:cs="Arial"/>
          <w:b/>
          <w:bCs/>
          <w:sz w:val="24"/>
          <w:szCs w:val="24"/>
          <w:lang w:val="pt-BR"/>
        </w:rPr>
        <w:t>Colégio Estadual Reinaldo Sass</w:t>
      </w:r>
      <w:r w:rsidR="00DC41CB" w:rsidRPr="00DC41CB">
        <w:rPr>
          <w:rFonts w:ascii="Arial" w:hAnsi="Arial" w:cs="Arial"/>
          <w:sz w:val="24"/>
          <w:szCs w:val="24"/>
          <w:lang w:val="pt-BR"/>
        </w:rPr>
        <w:t xml:space="preserve"> , bem como a destinação de </w:t>
      </w:r>
      <w:r w:rsidR="00DC41CB" w:rsidRPr="00DC41CB">
        <w:rPr>
          <w:rFonts w:ascii="Arial" w:hAnsi="Arial" w:cs="Arial"/>
          <w:b/>
          <w:bCs/>
          <w:sz w:val="24"/>
          <w:szCs w:val="24"/>
          <w:lang w:val="pt-BR"/>
        </w:rPr>
        <w:t>R$ 100.000,00 (cem mil reais)</w:t>
      </w:r>
      <w:r w:rsidR="00DC41CB" w:rsidRPr="00DC41CB">
        <w:rPr>
          <w:rFonts w:ascii="Arial" w:hAnsi="Arial" w:cs="Arial"/>
          <w:sz w:val="24"/>
          <w:szCs w:val="24"/>
          <w:lang w:val="pt-BR"/>
        </w:rPr>
        <w:t xml:space="preserve"> ao </w:t>
      </w:r>
      <w:r w:rsidR="00DC41CB" w:rsidRPr="00DC41CB">
        <w:rPr>
          <w:rFonts w:ascii="Arial" w:hAnsi="Arial" w:cs="Arial"/>
          <w:b/>
          <w:bCs/>
          <w:sz w:val="24"/>
          <w:szCs w:val="24"/>
          <w:lang w:val="pt-BR"/>
        </w:rPr>
        <w:t>Colégio Estadual Dr. Eduardo Virmond Suplicy</w:t>
      </w:r>
      <w:r w:rsidR="00DC41CB" w:rsidRPr="00DC41CB">
        <w:rPr>
          <w:rFonts w:ascii="Arial" w:hAnsi="Arial" w:cs="Arial"/>
          <w:sz w:val="24"/>
          <w:szCs w:val="24"/>
          <w:lang w:val="pt-BR"/>
        </w:rPr>
        <w:t xml:space="preserve"> para reformas e aprimoramento da infraestrutura.</w:t>
      </w:r>
    </w:p>
    <w:p w14:paraId="14560F8D" w14:textId="64A78B6A" w:rsidR="00D3343C" w:rsidRPr="007C7C0A" w:rsidRDefault="00D3343C" w:rsidP="00802DEB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  <w:r w:rsidRPr="007C7C0A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30E43D05" w14:textId="1CF9E919" w:rsid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A presente solicitação atende a uma reivindicação antiga de pais, professores, alunos e demais membros da comunidade escolar do Colégio </w:t>
      </w:r>
      <w:r w:rsidR="00397E05">
        <w:rPr>
          <w:rFonts w:ascii="Arial" w:hAnsi="Arial" w:cs="Arial"/>
        </w:rPr>
        <w:t>Reinaldo Sass</w:t>
      </w:r>
      <w:r w:rsidRPr="007C7C0A">
        <w:rPr>
          <w:rFonts w:ascii="Arial" w:hAnsi="Arial" w:cs="Arial"/>
        </w:rPr>
        <w:t>. A instituição desempenha um papel fundamental na formação educacional de centenas de estudantes, abrangendo os níveis Fundamental, Médio e Profissional, e recebe alunos de di</w:t>
      </w:r>
      <w:r w:rsidR="00397E05">
        <w:rPr>
          <w:rFonts w:ascii="Arial" w:hAnsi="Arial" w:cs="Arial"/>
        </w:rPr>
        <w:t xml:space="preserve">versos bairros. </w:t>
      </w:r>
    </w:p>
    <w:p w14:paraId="03E9CFFC" w14:textId="6227EE0C" w:rsidR="007C7C0A" w:rsidRP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>Atualmente, a estrutura física do colégio necessita de melhorias urgentes para oferecer um ambiente mais seguro, acessível e adequado ao processo de ensino-aprendizagem. As obras de revitalização contribuirão significativamente para a qualidade da educação, proporcionando melhores condições para o desenvolvimento acadêmico e bem-estar dos estudantes e profissionais da educação.</w:t>
      </w:r>
    </w:p>
    <w:p w14:paraId="07E2EB17" w14:textId="3A702618" w:rsidR="007C7C0A" w:rsidRDefault="007C7C0A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lastRenderedPageBreak/>
        <w:t>Diante da relevância dessa iniciativa para a comunidade escolar, solicitamos o encaminhamento do presente requerimento para que as melhorias necessárias sejam efetivamente concretizadas.</w:t>
      </w:r>
    </w:p>
    <w:p w14:paraId="3CB243D9" w14:textId="5DBF1DB1" w:rsidR="00D3343C" w:rsidRPr="007C7C0A" w:rsidRDefault="00D3343C" w:rsidP="007C7C0A">
      <w:pPr>
        <w:pStyle w:val="NormalWeb"/>
        <w:spacing w:line="360" w:lineRule="auto"/>
        <w:jc w:val="both"/>
        <w:rPr>
          <w:rFonts w:ascii="Arial" w:hAnsi="Arial" w:cs="Arial"/>
        </w:rPr>
      </w:pPr>
      <w:r w:rsidRPr="007C7C0A">
        <w:rPr>
          <w:rFonts w:ascii="Arial" w:hAnsi="Arial" w:cs="Arial"/>
        </w:rPr>
        <w:t xml:space="preserve">Sala das Sessões da Câmara Municipal de Vereadores de Francisco Beltrão, em </w:t>
      </w:r>
      <w:r w:rsidR="007C7C0A">
        <w:rPr>
          <w:rFonts w:ascii="Arial" w:hAnsi="Arial" w:cs="Arial"/>
        </w:rPr>
        <w:t>30</w:t>
      </w:r>
      <w:r w:rsidR="00B94624" w:rsidRPr="007C7C0A">
        <w:rPr>
          <w:rFonts w:ascii="Arial" w:hAnsi="Arial" w:cs="Arial"/>
        </w:rPr>
        <w:t xml:space="preserve"> de janeiro de 2025.</w:t>
      </w:r>
    </w:p>
    <w:p w14:paraId="1DE1B4B3" w14:textId="2B8D35D8" w:rsidR="00D3343C" w:rsidRPr="007C7C0A" w:rsidRDefault="00D3343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63575DF5" w14:textId="77777777" w:rsidR="00900F1C" w:rsidRPr="007C7C0A" w:rsidRDefault="00900F1C" w:rsidP="00D3343C">
      <w:pPr>
        <w:pStyle w:val="Corpodetex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76DE064C" w14:textId="1C4FE374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A4988E" w14:textId="04AB1B0A" w:rsidR="00D3343C" w:rsidRPr="007C7C0A" w:rsidRDefault="00D3343C" w:rsidP="00D3343C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53210EB" w14:textId="7E8C6846" w:rsidR="00D3343C" w:rsidRDefault="00397E05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SILMAR GALLINA</w:t>
      </w:r>
    </w:p>
    <w:p w14:paraId="67000064" w14:textId="6B893B97" w:rsidR="007C7C0A" w:rsidRPr="007C7C0A" w:rsidRDefault="007C7C0A" w:rsidP="00D3343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</w:p>
    <w:p w14:paraId="01AAE70E" w14:textId="77777777" w:rsidR="00DC41CB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</w:p>
    <w:p w14:paraId="75542EB1" w14:textId="77777777" w:rsidR="00DC41CB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</w:p>
    <w:p w14:paraId="6D48945D" w14:textId="77777777" w:rsidR="00DC41CB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</w:p>
    <w:p w14:paraId="4142F36A" w14:textId="77777777" w:rsidR="00DC41CB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</w:p>
    <w:p w14:paraId="319DD12B" w14:textId="77777777" w:rsidR="00DC41CB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</w:p>
    <w:p w14:paraId="4B0E74B4" w14:textId="0E6E250F" w:rsidR="00444A58" w:rsidRDefault="00DC41CB" w:rsidP="00DC41C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BRUNO SAVARRO</w:t>
      </w:r>
    </w:p>
    <w:p w14:paraId="32905A09" w14:textId="6FAAF708" w:rsidR="00DC41CB" w:rsidRPr="007C7C0A" w:rsidRDefault="00DC41CB" w:rsidP="00DC41C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</w:t>
      </w:r>
    </w:p>
    <w:sectPr w:rsidR="00DC41CB" w:rsidRPr="007C7C0A" w:rsidSect="007C7C0A">
      <w:headerReference w:type="default" r:id="rId7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0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97E05"/>
    <w:rsid w:val="003E21BB"/>
    <w:rsid w:val="00444A58"/>
    <w:rsid w:val="00632C97"/>
    <w:rsid w:val="00645BEB"/>
    <w:rsid w:val="00647410"/>
    <w:rsid w:val="00665CD5"/>
    <w:rsid w:val="00783DFF"/>
    <w:rsid w:val="007C7C0A"/>
    <w:rsid w:val="00802DEB"/>
    <w:rsid w:val="00860825"/>
    <w:rsid w:val="00900F1C"/>
    <w:rsid w:val="0095118C"/>
    <w:rsid w:val="00A23B4A"/>
    <w:rsid w:val="00A63A63"/>
    <w:rsid w:val="00A84D1E"/>
    <w:rsid w:val="00AA6DF9"/>
    <w:rsid w:val="00B94624"/>
    <w:rsid w:val="00BA2B60"/>
    <w:rsid w:val="00BA540C"/>
    <w:rsid w:val="00BD1699"/>
    <w:rsid w:val="00CA5CCA"/>
    <w:rsid w:val="00CB7F4D"/>
    <w:rsid w:val="00D12CB4"/>
    <w:rsid w:val="00D27585"/>
    <w:rsid w:val="00D3343C"/>
    <w:rsid w:val="00DA7CE3"/>
    <w:rsid w:val="00DC41CB"/>
    <w:rsid w:val="00DF1E2F"/>
    <w:rsid w:val="00DF3458"/>
    <w:rsid w:val="00E06583"/>
    <w:rsid w:val="00E41C22"/>
    <w:rsid w:val="00E54A6B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semiHidden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2024-06-19T17:23:00Z</cp:lastPrinted>
  <dcterms:created xsi:type="dcterms:W3CDTF">2025-02-05T11:42:00Z</dcterms:created>
  <dcterms:modified xsi:type="dcterms:W3CDTF">2025-02-17T20:29:00Z</dcterms:modified>
</cp:coreProperties>
</file>