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C" w:rsidRPr="00285747" w:rsidRDefault="002F19FC" w:rsidP="00C212D9">
      <w:pPr>
        <w:spacing w:after="100"/>
        <w:rPr>
          <w:rFonts w:ascii="Arial" w:hAnsi="Arial" w:cs="Arial"/>
          <w:b/>
          <w:u w:val="double"/>
        </w:rPr>
      </w:pPr>
    </w:p>
    <w:p w:rsidR="009D09F2" w:rsidRPr="00285747" w:rsidRDefault="009D09F2" w:rsidP="00945F82">
      <w:pPr>
        <w:spacing w:after="100"/>
        <w:jc w:val="center"/>
        <w:rPr>
          <w:rFonts w:ascii="Arial" w:hAnsi="Arial" w:cs="Arial"/>
          <w:b/>
          <w:u w:val="double"/>
        </w:rPr>
      </w:pPr>
      <w:r w:rsidRPr="00285747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285747">
        <w:rPr>
          <w:rFonts w:ascii="Arial" w:hAnsi="Arial" w:cs="Arial"/>
          <w:b/>
          <w:u w:val="double"/>
        </w:rPr>
        <w:t>S</w:t>
      </w:r>
      <w:proofErr w:type="spellEnd"/>
      <w:r w:rsidRPr="00285747">
        <w:rPr>
          <w:rFonts w:ascii="Arial" w:hAnsi="Arial" w:cs="Arial"/>
          <w:b/>
          <w:u w:val="double"/>
        </w:rPr>
        <w:t xml:space="preserve"> Ã O</w:t>
      </w:r>
    </w:p>
    <w:p w:rsidR="009D09F2" w:rsidRPr="00285747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B01573" w:rsidRDefault="00DE3172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9D09F2" w:rsidRPr="00B01573">
        <w:rPr>
          <w:rFonts w:ascii="Arial" w:hAnsi="Arial" w:cs="Arial"/>
          <w:b/>
        </w:rPr>
        <w:t>ª Sessão</w:t>
      </w:r>
      <w:r w:rsidR="001320AD">
        <w:rPr>
          <w:rFonts w:ascii="Arial" w:hAnsi="Arial" w:cs="Arial"/>
          <w:b/>
        </w:rPr>
        <w:t xml:space="preserve"> Extrao</w:t>
      </w:r>
      <w:r w:rsidR="009D09F2" w:rsidRPr="00B01573">
        <w:rPr>
          <w:rFonts w:ascii="Arial" w:hAnsi="Arial" w:cs="Arial"/>
          <w:b/>
        </w:rPr>
        <w:t xml:space="preserve">rdinária – </w:t>
      </w:r>
      <w:r w:rsidR="005A09D5" w:rsidRPr="00B01573">
        <w:rPr>
          <w:rFonts w:ascii="Arial" w:hAnsi="Arial" w:cs="Arial"/>
          <w:b/>
        </w:rPr>
        <w:t>4</w:t>
      </w:r>
      <w:r w:rsidR="009D09F2" w:rsidRPr="00B01573">
        <w:rPr>
          <w:rFonts w:ascii="Arial" w:hAnsi="Arial" w:cs="Arial"/>
          <w:b/>
        </w:rPr>
        <w:t>ª Sessão Legislativa – 3</w:t>
      </w:r>
      <w:r w:rsidR="00BF4CC4" w:rsidRPr="00B01573">
        <w:rPr>
          <w:rFonts w:ascii="Arial" w:hAnsi="Arial" w:cs="Arial"/>
          <w:b/>
        </w:rPr>
        <w:t>8</w:t>
      </w:r>
      <w:r w:rsidR="009D09F2" w:rsidRPr="00B01573">
        <w:rPr>
          <w:rFonts w:ascii="Arial" w:hAnsi="Arial" w:cs="Arial"/>
          <w:b/>
        </w:rPr>
        <w:t>ª Legislatura 201</w:t>
      </w:r>
      <w:r w:rsidR="00BF4CC4" w:rsidRPr="00B01573">
        <w:rPr>
          <w:rFonts w:ascii="Arial" w:hAnsi="Arial" w:cs="Arial"/>
          <w:b/>
        </w:rPr>
        <w:t>7</w:t>
      </w:r>
      <w:r w:rsidR="009D09F2" w:rsidRPr="00B01573">
        <w:rPr>
          <w:rFonts w:ascii="Arial" w:hAnsi="Arial" w:cs="Arial"/>
          <w:b/>
        </w:rPr>
        <w:t>/20</w:t>
      </w:r>
      <w:r w:rsidR="00BF4CC4" w:rsidRPr="00B01573">
        <w:rPr>
          <w:rFonts w:ascii="Arial" w:hAnsi="Arial" w:cs="Arial"/>
          <w:b/>
        </w:rPr>
        <w:t>20</w:t>
      </w:r>
    </w:p>
    <w:p w:rsidR="00C429BA" w:rsidRPr="00B01573" w:rsidRDefault="001320AD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26</w:t>
      </w:r>
      <w:r w:rsidR="00063E97" w:rsidRPr="00B01573">
        <w:rPr>
          <w:rFonts w:ascii="Arial" w:hAnsi="Arial" w:cs="Arial"/>
          <w:b/>
        </w:rPr>
        <w:t>/</w:t>
      </w:r>
      <w:r w:rsidR="004B12C6" w:rsidRPr="00B01573">
        <w:rPr>
          <w:rFonts w:ascii="Arial" w:hAnsi="Arial" w:cs="Arial"/>
          <w:b/>
        </w:rPr>
        <w:t>Março</w:t>
      </w:r>
      <w:r w:rsidR="005A09D5" w:rsidRPr="00B01573">
        <w:rPr>
          <w:rFonts w:ascii="Arial" w:hAnsi="Arial" w:cs="Arial"/>
          <w:b/>
        </w:rPr>
        <w:t>/2020</w:t>
      </w:r>
      <w:r w:rsidR="009D09F2" w:rsidRPr="00B01573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B01573" w:rsidRDefault="004A4C12" w:rsidP="00B76B9E">
      <w:pPr>
        <w:spacing w:after="10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>VERIFICAÇÃO DE QUÓ</w:t>
      </w:r>
      <w:r w:rsidR="009D09F2" w:rsidRPr="00B01573">
        <w:rPr>
          <w:rFonts w:ascii="Arial" w:hAnsi="Arial" w:cs="Arial"/>
          <w:b/>
        </w:rPr>
        <w:t>RUM</w:t>
      </w:r>
      <w:r w:rsidR="009D09F2" w:rsidRPr="00B01573">
        <w:rPr>
          <w:rFonts w:ascii="Arial" w:hAnsi="Arial" w:cs="Arial"/>
        </w:rPr>
        <w:t xml:space="preserve"> – Confirmação da Presença dos Vereadores</w:t>
      </w:r>
      <w:r w:rsidR="000F3ADC" w:rsidRPr="00B01573">
        <w:rPr>
          <w:rFonts w:ascii="Arial" w:hAnsi="Arial" w:cs="Arial"/>
        </w:rPr>
        <w:t>.</w:t>
      </w:r>
    </w:p>
    <w:p w:rsidR="00063E97" w:rsidRPr="00B01573" w:rsidRDefault="00EB1E84" w:rsidP="003A4F36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  <w:color w:val="000000" w:themeColor="text1"/>
        </w:rPr>
        <w:t>VOTAÇÃO DA ATA</w:t>
      </w:r>
      <w:r w:rsidRPr="00B01573">
        <w:rPr>
          <w:rFonts w:ascii="Arial" w:hAnsi="Arial" w:cs="Arial"/>
          <w:b/>
        </w:rPr>
        <w:t xml:space="preserve"> –</w:t>
      </w:r>
      <w:r w:rsidR="00F25E4E" w:rsidRPr="00B01573">
        <w:rPr>
          <w:rFonts w:ascii="Arial" w:hAnsi="Arial" w:cs="Arial"/>
          <w:b/>
        </w:rPr>
        <w:t xml:space="preserve"> </w:t>
      </w:r>
      <w:r w:rsidR="009D5272" w:rsidRPr="00B01573">
        <w:rPr>
          <w:rFonts w:ascii="Arial" w:hAnsi="Arial" w:cs="Arial"/>
        </w:rPr>
        <w:t>Vo</w:t>
      </w:r>
      <w:r w:rsidR="00DE3172">
        <w:rPr>
          <w:rFonts w:ascii="Arial" w:hAnsi="Arial" w:cs="Arial"/>
        </w:rPr>
        <w:t>tação da ata da sessão extraordinária nº 01</w:t>
      </w:r>
      <w:r w:rsidR="00643876" w:rsidRPr="00B01573">
        <w:rPr>
          <w:rFonts w:ascii="Arial" w:hAnsi="Arial" w:cs="Arial"/>
        </w:rPr>
        <w:t xml:space="preserve">/2020, do </w:t>
      </w:r>
      <w:r w:rsidR="00DE3172">
        <w:rPr>
          <w:rFonts w:ascii="Arial" w:hAnsi="Arial" w:cs="Arial"/>
        </w:rPr>
        <w:t>dia 06 de janeiro</w:t>
      </w:r>
      <w:r w:rsidR="00457EF6" w:rsidRPr="00B01573">
        <w:rPr>
          <w:rFonts w:ascii="Arial" w:hAnsi="Arial" w:cs="Arial"/>
        </w:rPr>
        <w:t xml:space="preserve"> de 2020.</w:t>
      </w:r>
    </w:p>
    <w:p w:rsidR="002F12E4" w:rsidRPr="00B01573" w:rsidRDefault="002F12E4" w:rsidP="005B06CC">
      <w:pPr>
        <w:spacing w:after="100"/>
        <w:jc w:val="both"/>
        <w:rPr>
          <w:rFonts w:ascii="Arial" w:hAnsi="Arial" w:cs="Arial"/>
          <w:b/>
        </w:rPr>
      </w:pPr>
    </w:p>
    <w:p w:rsidR="00E53C0B" w:rsidRDefault="00A839D0" w:rsidP="005B06CC">
      <w:pPr>
        <w:spacing w:after="100"/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CORRESPONDÊ</w:t>
      </w:r>
      <w:r w:rsidR="009C3AD8" w:rsidRPr="00B01573">
        <w:rPr>
          <w:rFonts w:ascii="Arial" w:hAnsi="Arial" w:cs="Arial"/>
          <w:b/>
        </w:rPr>
        <w:t>NCIAS:</w:t>
      </w:r>
      <w:r w:rsidR="00F25E4E" w:rsidRPr="00B01573">
        <w:rPr>
          <w:rFonts w:ascii="Arial" w:hAnsi="Arial" w:cs="Arial"/>
          <w:b/>
        </w:rPr>
        <w:t xml:space="preserve"> </w:t>
      </w:r>
    </w:p>
    <w:p w:rsidR="001320AD" w:rsidRDefault="001320AD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Ofício 056/2020- SMAD- </w:t>
      </w:r>
      <w:r w:rsidRPr="001320AD">
        <w:rPr>
          <w:rFonts w:ascii="Arial" w:hAnsi="Arial" w:cs="Arial"/>
        </w:rPr>
        <w:t>Encaminha projetos de Lei nº 020 e 021/2020 e solicita Sessão Extraordinária</w:t>
      </w:r>
      <w:r>
        <w:rPr>
          <w:rFonts w:ascii="Arial" w:hAnsi="Arial" w:cs="Arial"/>
        </w:rPr>
        <w:t>.</w:t>
      </w:r>
    </w:p>
    <w:p w:rsidR="001320AD" w:rsidRPr="001320AD" w:rsidRDefault="001320AD" w:rsidP="005B06CC">
      <w:pPr>
        <w:spacing w:after="100"/>
        <w:jc w:val="both"/>
        <w:rPr>
          <w:rFonts w:ascii="Arial" w:hAnsi="Arial" w:cs="Arial"/>
        </w:rPr>
      </w:pPr>
    </w:p>
    <w:p w:rsidR="002C216D" w:rsidRPr="00B01573" w:rsidRDefault="005553B2" w:rsidP="00457EF6">
      <w:pPr>
        <w:spacing w:after="100"/>
        <w:jc w:val="both"/>
        <w:rPr>
          <w:rFonts w:ascii="Arial" w:hAnsi="Arial" w:cs="Arial"/>
          <w:b/>
        </w:rPr>
      </w:pPr>
      <w:bookmarkStart w:id="0" w:name="_GoBack"/>
      <w:bookmarkEnd w:id="0"/>
      <w:r w:rsidRPr="00B01573">
        <w:rPr>
          <w:rFonts w:ascii="Arial" w:hAnsi="Arial" w:cs="Arial"/>
          <w:b/>
        </w:rPr>
        <w:t xml:space="preserve">PAUTA </w:t>
      </w:r>
      <w:r w:rsidR="00BE7D06" w:rsidRPr="00B01573">
        <w:rPr>
          <w:rFonts w:ascii="Arial" w:hAnsi="Arial" w:cs="Arial"/>
          <w:b/>
        </w:rPr>
        <w:t>–</w:t>
      </w:r>
      <w:r w:rsidRPr="00B01573">
        <w:rPr>
          <w:rFonts w:ascii="Arial" w:hAnsi="Arial" w:cs="Arial"/>
          <w:b/>
        </w:rPr>
        <w:t xml:space="preserve"> PRELIMINAR</w:t>
      </w:r>
    </w:p>
    <w:p w:rsidR="001320AD" w:rsidRDefault="00E84D10" w:rsidP="00B76B9E">
      <w:pPr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>P</w:t>
      </w:r>
      <w:r w:rsidR="001320AD">
        <w:rPr>
          <w:rFonts w:ascii="Arial" w:hAnsi="Arial" w:cs="Arial"/>
          <w:b/>
        </w:rPr>
        <w:t>rocesso n° 200040</w:t>
      </w:r>
      <w:r w:rsidR="00463843" w:rsidRPr="00B01573">
        <w:rPr>
          <w:rFonts w:ascii="Arial" w:hAnsi="Arial" w:cs="Arial"/>
          <w:b/>
        </w:rPr>
        <w:t xml:space="preserve"> PLE nº </w:t>
      </w:r>
      <w:r w:rsidR="001320AD">
        <w:rPr>
          <w:rFonts w:ascii="Arial" w:hAnsi="Arial" w:cs="Arial"/>
          <w:b/>
        </w:rPr>
        <w:t>020</w:t>
      </w:r>
      <w:r w:rsidR="00EB655F" w:rsidRPr="00B01573">
        <w:rPr>
          <w:rFonts w:ascii="Arial" w:hAnsi="Arial" w:cs="Arial"/>
          <w:b/>
        </w:rPr>
        <w:t>/2020 –</w:t>
      </w:r>
      <w:r w:rsidR="001320AD">
        <w:rPr>
          <w:rFonts w:ascii="Arial" w:hAnsi="Arial" w:cs="Arial"/>
        </w:rPr>
        <w:t>Reconhece a calamidade pública municipal, convalida as medidas disciplinadas no Decreto Municipal nº 030/2020, autoriza a prorrogação de vencimento de dívidas de natureza tributárias e não tributárias do exercício de 2020, dispõe sobre a contratação temporária de pessoal e dá outras providências.</w:t>
      </w:r>
    </w:p>
    <w:p w:rsidR="00463843" w:rsidRDefault="001320AD" w:rsidP="00B76B9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200041</w:t>
      </w:r>
      <w:r w:rsidR="00EB655F" w:rsidRPr="00B01573">
        <w:rPr>
          <w:rFonts w:ascii="Arial" w:hAnsi="Arial" w:cs="Arial"/>
          <w:b/>
        </w:rPr>
        <w:t xml:space="preserve"> PLE </w:t>
      </w:r>
      <w:r w:rsidR="00566BC6" w:rsidRPr="00B01573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021</w:t>
      </w:r>
      <w:r w:rsidR="00EB655F" w:rsidRPr="00B01573">
        <w:rPr>
          <w:rFonts w:ascii="Arial" w:hAnsi="Arial" w:cs="Arial"/>
          <w:b/>
        </w:rPr>
        <w:t>/2020 –</w:t>
      </w:r>
      <w:r>
        <w:rPr>
          <w:rFonts w:ascii="Arial" w:hAnsi="Arial" w:cs="Arial"/>
        </w:rPr>
        <w:t xml:space="preserve"> Concede revisão geral anual de 5% sobre os vencimentos básicos dos Servidores Públicos Municipais de General Câmara e dá outras providências.</w:t>
      </w:r>
    </w:p>
    <w:p w:rsidR="001320AD" w:rsidRDefault="001320AD" w:rsidP="00B76B9E">
      <w:pPr>
        <w:jc w:val="both"/>
        <w:rPr>
          <w:rFonts w:ascii="Arial" w:hAnsi="Arial" w:cs="Arial"/>
        </w:rPr>
      </w:pPr>
    </w:p>
    <w:p w:rsidR="001320AD" w:rsidRPr="00B01573" w:rsidRDefault="001320AD" w:rsidP="00B76B9E">
      <w:pPr>
        <w:jc w:val="both"/>
        <w:rPr>
          <w:rFonts w:ascii="Arial" w:hAnsi="Arial" w:cs="Arial"/>
          <w:b/>
        </w:rPr>
      </w:pPr>
    </w:p>
    <w:p w:rsidR="00AB79B3" w:rsidRPr="00B01573" w:rsidRDefault="00AB79B3" w:rsidP="00B76B9E">
      <w:pPr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2ª Sessão de Pauta</w:t>
      </w:r>
      <w:r w:rsidR="002C216D" w:rsidRPr="00B01573">
        <w:rPr>
          <w:rFonts w:ascii="Arial" w:hAnsi="Arial" w:cs="Arial"/>
          <w:b/>
        </w:rPr>
        <w:t xml:space="preserve"> </w:t>
      </w:r>
    </w:p>
    <w:p w:rsidR="00494E53" w:rsidRPr="00B01573" w:rsidRDefault="009D09F2" w:rsidP="00B76B9E">
      <w:pPr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(NOVA VERIFICAÇÃO DE QUÓRUM)</w:t>
      </w:r>
    </w:p>
    <w:p w:rsidR="006066B4" w:rsidRPr="00B01573" w:rsidRDefault="006066B4" w:rsidP="00B76B9E">
      <w:pPr>
        <w:jc w:val="both"/>
        <w:rPr>
          <w:rFonts w:ascii="Arial" w:hAnsi="Arial" w:cs="Arial"/>
          <w:b/>
        </w:rPr>
      </w:pPr>
    </w:p>
    <w:p w:rsidR="00C502D0" w:rsidRPr="00B01573" w:rsidRDefault="00C502D0" w:rsidP="00DF29E0">
      <w:pPr>
        <w:spacing w:after="100"/>
        <w:jc w:val="both"/>
        <w:rPr>
          <w:rFonts w:ascii="Arial" w:hAnsi="Arial" w:cs="Arial"/>
          <w:b/>
        </w:rPr>
      </w:pPr>
    </w:p>
    <w:p w:rsidR="003D29FC" w:rsidRPr="00B01573" w:rsidRDefault="00DF29E0" w:rsidP="00DF29E0">
      <w:pPr>
        <w:spacing w:after="100"/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ORDEM DO DIA – DISCUSSÃO GERAL E VOTAÇÃO</w:t>
      </w:r>
    </w:p>
    <w:p w:rsidR="001320AD" w:rsidRPr="001320AD" w:rsidRDefault="001320AD" w:rsidP="001320AD">
      <w:pPr>
        <w:rPr>
          <w:rFonts w:ascii="Arial" w:hAnsi="Arial" w:cs="Arial"/>
        </w:rPr>
      </w:pPr>
      <w:r w:rsidRPr="001320AD">
        <w:rPr>
          <w:rFonts w:ascii="Arial" w:hAnsi="Arial" w:cs="Arial"/>
          <w:b/>
        </w:rPr>
        <w:t>Processo n° 200040 PLE nº 020/2020 –</w:t>
      </w:r>
      <w:r w:rsidRPr="001320AD">
        <w:rPr>
          <w:rFonts w:ascii="Arial" w:hAnsi="Arial" w:cs="Arial"/>
        </w:rPr>
        <w:t>Reconhece a calamidade pública municipal, convalida as medidas disciplinadas no Decreto Municipal nº 030/2020, autoriza a prorrogação de vencimento de dívidas de natureza tributárias e não tributárias do exercício de 2020, dispõe sobre a contratação temporária de pessoal e dá outras providências.</w:t>
      </w:r>
    </w:p>
    <w:p w:rsidR="001320AD" w:rsidRPr="001320AD" w:rsidRDefault="001320AD" w:rsidP="001320AD">
      <w:pPr>
        <w:rPr>
          <w:rFonts w:ascii="Arial" w:hAnsi="Arial" w:cs="Arial"/>
        </w:rPr>
      </w:pPr>
      <w:r w:rsidRPr="001320AD">
        <w:rPr>
          <w:rFonts w:ascii="Arial" w:hAnsi="Arial" w:cs="Arial"/>
          <w:b/>
        </w:rPr>
        <w:t>Processo nº 200041 PLE nº 021/2020 –</w:t>
      </w:r>
      <w:r w:rsidRPr="001320AD">
        <w:rPr>
          <w:rFonts w:ascii="Arial" w:hAnsi="Arial" w:cs="Arial"/>
        </w:rPr>
        <w:t xml:space="preserve"> Concede revisão geral anual de 5% sobre os vencimentos básicos dos Servidores Públicos Municipais de General Câmara e dá outras providências.</w:t>
      </w:r>
    </w:p>
    <w:p w:rsidR="001320AD" w:rsidRPr="001320AD" w:rsidRDefault="001320AD" w:rsidP="001320AD">
      <w:pPr>
        <w:rPr>
          <w:rFonts w:ascii="Arial" w:hAnsi="Arial" w:cs="Arial"/>
        </w:rPr>
      </w:pPr>
    </w:p>
    <w:p w:rsidR="003A4F36" w:rsidRPr="00B01573" w:rsidRDefault="003A4F36" w:rsidP="00135ECB">
      <w:pPr>
        <w:rPr>
          <w:rFonts w:ascii="Arial" w:hAnsi="Arial" w:cs="Arial"/>
        </w:rPr>
      </w:pPr>
    </w:p>
    <w:sectPr w:rsidR="003A4F36" w:rsidRPr="00B01573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361E3"/>
    <w:rsid w:val="00044474"/>
    <w:rsid w:val="000458A9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138C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415D"/>
    <w:rsid w:val="0011665F"/>
    <w:rsid w:val="00116F23"/>
    <w:rsid w:val="001320AD"/>
    <w:rsid w:val="00135ECB"/>
    <w:rsid w:val="00144E03"/>
    <w:rsid w:val="00145295"/>
    <w:rsid w:val="00150F24"/>
    <w:rsid w:val="00153CC3"/>
    <w:rsid w:val="00167980"/>
    <w:rsid w:val="0018219E"/>
    <w:rsid w:val="00190A2C"/>
    <w:rsid w:val="00196D72"/>
    <w:rsid w:val="0019756A"/>
    <w:rsid w:val="001A13CA"/>
    <w:rsid w:val="001A3A0C"/>
    <w:rsid w:val="001A7846"/>
    <w:rsid w:val="001B1F8E"/>
    <w:rsid w:val="001B2BD2"/>
    <w:rsid w:val="001B637B"/>
    <w:rsid w:val="001C3BD8"/>
    <w:rsid w:val="001C5E1F"/>
    <w:rsid w:val="001D7710"/>
    <w:rsid w:val="001E441B"/>
    <w:rsid w:val="001F28E1"/>
    <w:rsid w:val="001F43EB"/>
    <w:rsid w:val="001F63A1"/>
    <w:rsid w:val="00200F31"/>
    <w:rsid w:val="002059A2"/>
    <w:rsid w:val="00205BF8"/>
    <w:rsid w:val="0020714D"/>
    <w:rsid w:val="00214FBA"/>
    <w:rsid w:val="0022273F"/>
    <w:rsid w:val="00224033"/>
    <w:rsid w:val="00225619"/>
    <w:rsid w:val="002322FD"/>
    <w:rsid w:val="002407C0"/>
    <w:rsid w:val="00240A1D"/>
    <w:rsid w:val="002425A0"/>
    <w:rsid w:val="002630FA"/>
    <w:rsid w:val="002634AB"/>
    <w:rsid w:val="002742F1"/>
    <w:rsid w:val="002747F8"/>
    <w:rsid w:val="00285747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16D"/>
    <w:rsid w:val="002C249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30226F"/>
    <w:rsid w:val="003055E4"/>
    <w:rsid w:val="003112DC"/>
    <w:rsid w:val="00316333"/>
    <w:rsid w:val="003208F1"/>
    <w:rsid w:val="00324D3F"/>
    <w:rsid w:val="00325C88"/>
    <w:rsid w:val="003306D6"/>
    <w:rsid w:val="00334B40"/>
    <w:rsid w:val="00336B71"/>
    <w:rsid w:val="00337047"/>
    <w:rsid w:val="00351882"/>
    <w:rsid w:val="00356196"/>
    <w:rsid w:val="003564D2"/>
    <w:rsid w:val="00373F19"/>
    <w:rsid w:val="003876F4"/>
    <w:rsid w:val="00390A51"/>
    <w:rsid w:val="003A0EFD"/>
    <w:rsid w:val="003A4F36"/>
    <w:rsid w:val="003D21C4"/>
    <w:rsid w:val="003D24CB"/>
    <w:rsid w:val="003D29FC"/>
    <w:rsid w:val="003E2042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263BB"/>
    <w:rsid w:val="00436322"/>
    <w:rsid w:val="004405DC"/>
    <w:rsid w:val="00445D61"/>
    <w:rsid w:val="00446506"/>
    <w:rsid w:val="00456099"/>
    <w:rsid w:val="00457EF6"/>
    <w:rsid w:val="00463843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B12C6"/>
    <w:rsid w:val="004B55C5"/>
    <w:rsid w:val="004B5DBF"/>
    <w:rsid w:val="004C5934"/>
    <w:rsid w:val="004D06E7"/>
    <w:rsid w:val="004D2978"/>
    <w:rsid w:val="004D360C"/>
    <w:rsid w:val="004D4228"/>
    <w:rsid w:val="004E21A6"/>
    <w:rsid w:val="004F7426"/>
    <w:rsid w:val="0050006C"/>
    <w:rsid w:val="005069E5"/>
    <w:rsid w:val="005071BC"/>
    <w:rsid w:val="00523B5D"/>
    <w:rsid w:val="00533CBD"/>
    <w:rsid w:val="0053594A"/>
    <w:rsid w:val="0054111C"/>
    <w:rsid w:val="00546680"/>
    <w:rsid w:val="00547000"/>
    <w:rsid w:val="00547D21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EB2"/>
    <w:rsid w:val="005E3C77"/>
    <w:rsid w:val="00601DAE"/>
    <w:rsid w:val="00603A6E"/>
    <w:rsid w:val="006066B4"/>
    <w:rsid w:val="00607DE1"/>
    <w:rsid w:val="00610065"/>
    <w:rsid w:val="00610EF5"/>
    <w:rsid w:val="00633FC6"/>
    <w:rsid w:val="006417C8"/>
    <w:rsid w:val="006431D8"/>
    <w:rsid w:val="00643876"/>
    <w:rsid w:val="006533C9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589B"/>
    <w:rsid w:val="006B226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24A0"/>
    <w:rsid w:val="00712AAD"/>
    <w:rsid w:val="00716006"/>
    <w:rsid w:val="00716F9D"/>
    <w:rsid w:val="00724B56"/>
    <w:rsid w:val="00732DD7"/>
    <w:rsid w:val="007417D5"/>
    <w:rsid w:val="00753CA0"/>
    <w:rsid w:val="00772E3D"/>
    <w:rsid w:val="007778DC"/>
    <w:rsid w:val="007A0F4C"/>
    <w:rsid w:val="007A7064"/>
    <w:rsid w:val="007B39A7"/>
    <w:rsid w:val="007B698B"/>
    <w:rsid w:val="007C4ED0"/>
    <w:rsid w:val="007D334A"/>
    <w:rsid w:val="007D4B3C"/>
    <w:rsid w:val="007E2398"/>
    <w:rsid w:val="007F5F0C"/>
    <w:rsid w:val="00801EA6"/>
    <w:rsid w:val="0080306F"/>
    <w:rsid w:val="00804074"/>
    <w:rsid w:val="0081188D"/>
    <w:rsid w:val="00814036"/>
    <w:rsid w:val="00814FF3"/>
    <w:rsid w:val="00815ED5"/>
    <w:rsid w:val="008175C1"/>
    <w:rsid w:val="008324AF"/>
    <w:rsid w:val="008332C0"/>
    <w:rsid w:val="0084092C"/>
    <w:rsid w:val="00863443"/>
    <w:rsid w:val="00870E13"/>
    <w:rsid w:val="008744F9"/>
    <w:rsid w:val="00885279"/>
    <w:rsid w:val="0088539D"/>
    <w:rsid w:val="008A6D84"/>
    <w:rsid w:val="008B4A06"/>
    <w:rsid w:val="008B5F90"/>
    <w:rsid w:val="008C3524"/>
    <w:rsid w:val="008C4CE5"/>
    <w:rsid w:val="008D32EC"/>
    <w:rsid w:val="008E052B"/>
    <w:rsid w:val="008E3729"/>
    <w:rsid w:val="008E649D"/>
    <w:rsid w:val="008F2626"/>
    <w:rsid w:val="00900F0B"/>
    <w:rsid w:val="00904E15"/>
    <w:rsid w:val="00912828"/>
    <w:rsid w:val="00921635"/>
    <w:rsid w:val="0092799C"/>
    <w:rsid w:val="009325BF"/>
    <w:rsid w:val="00932B89"/>
    <w:rsid w:val="0093571C"/>
    <w:rsid w:val="00942914"/>
    <w:rsid w:val="00944A03"/>
    <w:rsid w:val="00945F82"/>
    <w:rsid w:val="00953BDB"/>
    <w:rsid w:val="00961967"/>
    <w:rsid w:val="00976397"/>
    <w:rsid w:val="00977C4E"/>
    <w:rsid w:val="00990527"/>
    <w:rsid w:val="009A05BB"/>
    <w:rsid w:val="009A1101"/>
    <w:rsid w:val="009A6FD7"/>
    <w:rsid w:val="009A74C3"/>
    <w:rsid w:val="009B39BB"/>
    <w:rsid w:val="009C160D"/>
    <w:rsid w:val="009C3AD8"/>
    <w:rsid w:val="009C5FAF"/>
    <w:rsid w:val="009D09F2"/>
    <w:rsid w:val="009D351D"/>
    <w:rsid w:val="009D5265"/>
    <w:rsid w:val="009D5272"/>
    <w:rsid w:val="009E665B"/>
    <w:rsid w:val="009F0895"/>
    <w:rsid w:val="00A0555D"/>
    <w:rsid w:val="00A16302"/>
    <w:rsid w:val="00A23225"/>
    <w:rsid w:val="00A26D8A"/>
    <w:rsid w:val="00A2705D"/>
    <w:rsid w:val="00A30E8E"/>
    <w:rsid w:val="00A3176E"/>
    <w:rsid w:val="00A47F6A"/>
    <w:rsid w:val="00A6307E"/>
    <w:rsid w:val="00A63EFB"/>
    <w:rsid w:val="00A65D46"/>
    <w:rsid w:val="00A71315"/>
    <w:rsid w:val="00A720DD"/>
    <w:rsid w:val="00A7255A"/>
    <w:rsid w:val="00A72732"/>
    <w:rsid w:val="00A73C22"/>
    <w:rsid w:val="00A752A9"/>
    <w:rsid w:val="00A839D0"/>
    <w:rsid w:val="00AA074C"/>
    <w:rsid w:val="00AA5E46"/>
    <w:rsid w:val="00AB29B0"/>
    <w:rsid w:val="00AB79B3"/>
    <w:rsid w:val="00AC0812"/>
    <w:rsid w:val="00AC1EDC"/>
    <w:rsid w:val="00AD05F7"/>
    <w:rsid w:val="00AD6FC3"/>
    <w:rsid w:val="00AE0239"/>
    <w:rsid w:val="00AE35DA"/>
    <w:rsid w:val="00AE54BF"/>
    <w:rsid w:val="00AE6CFF"/>
    <w:rsid w:val="00AE6DD3"/>
    <w:rsid w:val="00AE7063"/>
    <w:rsid w:val="00AF0435"/>
    <w:rsid w:val="00AF0571"/>
    <w:rsid w:val="00AF1B54"/>
    <w:rsid w:val="00AF2CE0"/>
    <w:rsid w:val="00B01573"/>
    <w:rsid w:val="00B048C9"/>
    <w:rsid w:val="00B0551B"/>
    <w:rsid w:val="00B2688F"/>
    <w:rsid w:val="00B36F4E"/>
    <w:rsid w:val="00B54830"/>
    <w:rsid w:val="00B5524F"/>
    <w:rsid w:val="00B564CD"/>
    <w:rsid w:val="00B727E9"/>
    <w:rsid w:val="00B7379B"/>
    <w:rsid w:val="00B7591C"/>
    <w:rsid w:val="00B76B9E"/>
    <w:rsid w:val="00B80D16"/>
    <w:rsid w:val="00B924B7"/>
    <w:rsid w:val="00B947B8"/>
    <w:rsid w:val="00B97571"/>
    <w:rsid w:val="00BA6CBA"/>
    <w:rsid w:val="00BB578B"/>
    <w:rsid w:val="00BB5CB3"/>
    <w:rsid w:val="00BD00E2"/>
    <w:rsid w:val="00BD2275"/>
    <w:rsid w:val="00BD344B"/>
    <w:rsid w:val="00BE02EB"/>
    <w:rsid w:val="00BE5592"/>
    <w:rsid w:val="00BE7D06"/>
    <w:rsid w:val="00BF4CC4"/>
    <w:rsid w:val="00BF7654"/>
    <w:rsid w:val="00C00010"/>
    <w:rsid w:val="00C032B0"/>
    <w:rsid w:val="00C10CE2"/>
    <w:rsid w:val="00C212D9"/>
    <w:rsid w:val="00C23ECF"/>
    <w:rsid w:val="00C429BA"/>
    <w:rsid w:val="00C502D0"/>
    <w:rsid w:val="00C541F7"/>
    <w:rsid w:val="00C54EE2"/>
    <w:rsid w:val="00C602F8"/>
    <w:rsid w:val="00C62AAC"/>
    <w:rsid w:val="00C717E6"/>
    <w:rsid w:val="00CA06B5"/>
    <w:rsid w:val="00CB2ABF"/>
    <w:rsid w:val="00CD07CC"/>
    <w:rsid w:val="00CD2E33"/>
    <w:rsid w:val="00CD7423"/>
    <w:rsid w:val="00CF5ECD"/>
    <w:rsid w:val="00D02A90"/>
    <w:rsid w:val="00D04A2D"/>
    <w:rsid w:val="00D06D79"/>
    <w:rsid w:val="00D07D3C"/>
    <w:rsid w:val="00D17A60"/>
    <w:rsid w:val="00D20892"/>
    <w:rsid w:val="00D225BF"/>
    <w:rsid w:val="00D22CD1"/>
    <w:rsid w:val="00D26670"/>
    <w:rsid w:val="00D30220"/>
    <w:rsid w:val="00D34FFF"/>
    <w:rsid w:val="00D56EFA"/>
    <w:rsid w:val="00D76211"/>
    <w:rsid w:val="00D8093A"/>
    <w:rsid w:val="00D83C1E"/>
    <w:rsid w:val="00D949B5"/>
    <w:rsid w:val="00D9504A"/>
    <w:rsid w:val="00DA7FD3"/>
    <w:rsid w:val="00DB6148"/>
    <w:rsid w:val="00DD4E71"/>
    <w:rsid w:val="00DE1C80"/>
    <w:rsid w:val="00DE3172"/>
    <w:rsid w:val="00DE63AE"/>
    <w:rsid w:val="00DF29E0"/>
    <w:rsid w:val="00DF5B26"/>
    <w:rsid w:val="00E02036"/>
    <w:rsid w:val="00E105E3"/>
    <w:rsid w:val="00E22576"/>
    <w:rsid w:val="00E22C8E"/>
    <w:rsid w:val="00E24198"/>
    <w:rsid w:val="00E26865"/>
    <w:rsid w:val="00E33796"/>
    <w:rsid w:val="00E3603C"/>
    <w:rsid w:val="00E37D31"/>
    <w:rsid w:val="00E40C12"/>
    <w:rsid w:val="00E44C47"/>
    <w:rsid w:val="00E4608C"/>
    <w:rsid w:val="00E479EC"/>
    <w:rsid w:val="00E53C0B"/>
    <w:rsid w:val="00E542F8"/>
    <w:rsid w:val="00E60293"/>
    <w:rsid w:val="00E64C0A"/>
    <w:rsid w:val="00E65ADC"/>
    <w:rsid w:val="00E827C7"/>
    <w:rsid w:val="00E84D10"/>
    <w:rsid w:val="00E9142B"/>
    <w:rsid w:val="00E91F94"/>
    <w:rsid w:val="00E96948"/>
    <w:rsid w:val="00EA008B"/>
    <w:rsid w:val="00EA7C46"/>
    <w:rsid w:val="00EB1E84"/>
    <w:rsid w:val="00EB655F"/>
    <w:rsid w:val="00EC610B"/>
    <w:rsid w:val="00ED186B"/>
    <w:rsid w:val="00ED31AC"/>
    <w:rsid w:val="00ED6E68"/>
    <w:rsid w:val="00F005DF"/>
    <w:rsid w:val="00F0241D"/>
    <w:rsid w:val="00F02E04"/>
    <w:rsid w:val="00F23B39"/>
    <w:rsid w:val="00F25E4E"/>
    <w:rsid w:val="00F43A28"/>
    <w:rsid w:val="00F44360"/>
    <w:rsid w:val="00F4568C"/>
    <w:rsid w:val="00F841C8"/>
    <w:rsid w:val="00F846B4"/>
    <w:rsid w:val="00F85754"/>
    <w:rsid w:val="00FB1459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ED6B3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B9707-0B7E-4637-8446-017BC51A2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93</cp:revision>
  <cp:lastPrinted>2020-03-19T11:45:00Z</cp:lastPrinted>
  <dcterms:created xsi:type="dcterms:W3CDTF">2019-10-02T16:41:00Z</dcterms:created>
  <dcterms:modified xsi:type="dcterms:W3CDTF">2020-03-26T16:34:00Z</dcterms:modified>
</cp:coreProperties>
</file>