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355BDA">
        <w:rPr>
          <w:b w:val="0"/>
          <w:sz w:val="48"/>
        </w:rPr>
        <w:t>178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>,</w:t>
      </w:r>
      <w:proofErr w:type="gramStart"/>
      <w:r w:rsidR="00CA67F9">
        <w:rPr>
          <w:sz w:val="28"/>
          <w:szCs w:val="28"/>
        </w:rPr>
        <w:t xml:space="preserve"> </w:t>
      </w:r>
      <w:r w:rsidR="008A3EA9">
        <w:rPr>
          <w:sz w:val="28"/>
          <w:szCs w:val="28"/>
        </w:rPr>
        <w:t xml:space="preserve"> </w:t>
      </w:r>
      <w:proofErr w:type="gramEnd"/>
      <w:r w:rsidR="008A3EA9">
        <w:rPr>
          <w:sz w:val="28"/>
          <w:szCs w:val="28"/>
        </w:rPr>
        <w:t xml:space="preserve">INDICA </w:t>
      </w:r>
      <w:r w:rsidR="00B11BF2">
        <w:rPr>
          <w:sz w:val="28"/>
          <w:szCs w:val="28"/>
        </w:rPr>
        <w:t xml:space="preserve">ao Diretor de Departamento de Serviços Municipais, </w:t>
      </w:r>
      <w:proofErr w:type="spellStart"/>
      <w:r w:rsidR="004A1F82">
        <w:rPr>
          <w:sz w:val="28"/>
          <w:szCs w:val="28"/>
        </w:rPr>
        <w:t>motonivelar</w:t>
      </w:r>
      <w:proofErr w:type="spellEnd"/>
      <w:r w:rsidR="004A1F82">
        <w:rPr>
          <w:sz w:val="28"/>
          <w:szCs w:val="28"/>
        </w:rPr>
        <w:t xml:space="preserve"> e cascalhar </w:t>
      </w:r>
      <w:r w:rsidR="00A166E2">
        <w:rPr>
          <w:sz w:val="28"/>
          <w:szCs w:val="28"/>
        </w:rPr>
        <w:t xml:space="preserve">a </w:t>
      </w:r>
      <w:r w:rsidR="00F77484">
        <w:rPr>
          <w:sz w:val="28"/>
          <w:szCs w:val="28"/>
        </w:rPr>
        <w:t>R</w:t>
      </w:r>
      <w:r w:rsidR="00A166E2">
        <w:rPr>
          <w:sz w:val="28"/>
          <w:szCs w:val="28"/>
        </w:rPr>
        <w:t>ua</w:t>
      </w:r>
      <w:r w:rsidR="00355BDA">
        <w:rPr>
          <w:sz w:val="28"/>
          <w:szCs w:val="28"/>
        </w:rPr>
        <w:t xml:space="preserve"> Caraguatá no bairro Veraneio Paulistinha</w:t>
      </w:r>
      <w:r w:rsidR="004A1F82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A166E2">
        <w:rPr>
          <w:sz w:val="28"/>
          <w:szCs w:val="28"/>
        </w:rPr>
        <w:t>22</w:t>
      </w:r>
      <w:r>
        <w:rPr>
          <w:sz w:val="28"/>
          <w:szCs w:val="28"/>
        </w:rPr>
        <w:t xml:space="preserve"> (</w:t>
      </w:r>
      <w:r w:rsidR="00A166E2">
        <w:rPr>
          <w:sz w:val="28"/>
          <w:szCs w:val="28"/>
        </w:rPr>
        <w:t>vinte e dois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7057F" w:rsidRPr="0071528C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bookmarkStart w:id="0" w:name="_GoBack"/>
      <w:bookmarkEnd w:id="0"/>
    </w:p>
    <w:p w:rsidR="00BE60B6" w:rsidRPr="00BB4B06" w:rsidRDefault="00BE60B6" w:rsidP="00BE60B6"/>
    <w:p w:rsidR="007C3E55" w:rsidRDefault="007C3E55"/>
    <w:sectPr w:rsidR="007C3E55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337A7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337A74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337A7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74CF2"/>
    <w:rsid w:val="002749C9"/>
    <w:rsid w:val="00275C78"/>
    <w:rsid w:val="00281D36"/>
    <w:rsid w:val="002F52D6"/>
    <w:rsid w:val="00337A74"/>
    <w:rsid w:val="00355BDA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93D60"/>
    <w:rsid w:val="008A3EA9"/>
    <w:rsid w:val="00944901"/>
    <w:rsid w:val="0097057F"/>
    <w:rsid w:val="009E1A6B"/>
    <w:rsid w:val="009F2E13"/>
    <w:rsid w:val="00A166E2"/>
    <w:rsid w:val="00AC72AB"/>
    <w:rsid w:val="00B11BF2"/>
    <w:rsid w:val="00B15078"/>
    <w:rsid w:val="00B15A43"/>
    <w:rsid w:val="00B67826"/>
    <w:rsid w:val="00BE60B6"/>
    <w:rsid w:val="00C941CF"/>
    <w:rsid w:val="00CA67F9"/>
    <w:rsid w:val="00CC4F35"/>
    <w:rsid w:val="00E50E28"/>
    <w:rsid w:val="00F7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3</cp:revision>
  <dcterms:created xsi:type="dcterms:W3CDTF">2017-03-22T12:37:00Z</dcterms:created>
  <dcterms:modified xsi:type="dcterms:W3CDTF">2017-04-04T17:38:00Z</dcterms:modified>
</cp:coreProperties>
</file>