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DC9B0" w14:textId="7BC943D2" w:rsidR="00A75A46" w:rsidRPr="00060B25" w:rsidRDefault="00A75A46" w:rsidP="00A75A46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r w:rsidRPr="00060B25">
        <w:rPr>
          <w:b/>
          <w:bCs/>
          <w:sz w:val="24"/>
          <w:szCs w:val="24"/>
        </w:rPr>
        <w:t>Portaria nº. 0</w:t>
      </w:r>
      <w:r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3</w:t>
      </w:r>
      <w:r w:rsidRPr="00060B25">
        <w:rPr>
          <w:b/>
          <w:bCs/>
          <w:sz w:val="24"/>
          <w:szCs w:val="24"/>
        </w:rPr>
        <w:t>/2022</w:t>
      </w:r>
    </w:p>
    <w:p w14:paraId="72FF5148" w14:textId="77777777" w:rsidR="00A75A46" w:rsidRPr="00060B25" w:rsidRDefault="00A75A46" w:rsidP="00A75A46">
      <w:pPr>
        <w:spacing w:line="360" w:lineRule="auto"/>
        <w:ind w:left="3402"/>
        <w:jc w:val="both"/>
        <w:rPr>
          <w:sz w:val="24"/>
          <w:szCs w:val="24"/>
        </w:rPr>
      </w:pPr>
    </w:p>
    <w:p w14:paraId="47DE2A2C" w14:textId="3D19BC0C" w:rsidR="00A75A46" w:rsidRPr="00AE6290" w:rsidRDefault="00A75A46" w:rsidP="00A75A46">
      <w:pPr>
        <w:shd w:val="clear" w:color="auto" w:fill="FFFFFF"/>
        <w:spacing w:after="150" w:line="360" w:lineRule="auto"/>
        <w:ind w:left="3544"/>
        <w:jc w:val="both"/>
        <w:rPr>
          <w:b/>
          <w:bCs/>
          <w:color w:val="444444"/>
          <w:sz w:val="24"/>
          <w:szCs w:val="24"/>
        </w:rPr>
      </w:pPr>
      <w:r w:rsidRPr="00AE6290">
        <w:rPr>
          <w:b/>
          <w:bCs/>
          <w:color w:val="444444"/>
          <w:sz w:val="24"/>
          <w:szCs w:val="24"/>
        </w:rPr>
        <w:t xml:space="preserve">Concessão de </w:t>
      </w:r>
      <w:r>
        <w:rPr>
          <w:b/>
          <w:bCs/>
          <w:color w:val="444444"/>
          <w:sz w:val="24"/>
          <w:szCs w:val="24"/>
        </w:rPr>
        <w:t>20</w:t>
      </w:r>
      <w:r w:rsidRPr="00AE6290">
        <w:rPr>
          <w:b/>
          <w:bCs/>
          <w:color w:val="444444"/>
          <w:sz w:val="24"/>
          <w:szCs w:val="24"/>
        </w:rPr>
        <w:t xml:space="preserve"> (</w:t>
      </w:r>
      <w:r>
        <w:rPr>
          <w:b/>
          <w:bCs/>
          <w:color w:val="444444"/>
          <w:sz w:val="24"/>
          <w:szCs w:val="24"/>
        </w:rPr>
        <w:t>vinte</w:t>
      </w:r>
      <w:r w:rsidRPr="00AE6290">
        <w:rPr>
          <w:b/>
          <w:bCs/>
          <w:color w:val="444444"/>
          <w:sz w:val="24"/>
          <w:szCs w:val="24"/>
        </w:rPr>
        <w:t xml:space="preserve">) dias de gozo das férias do período aquisitivo 2021/2022 à servidora </w:t>
      </w:r>
      <w:r>
        <w:rPr>
          <w:b/>
          <w:bCs/>
          <w:color w:val="444444"/>
          <w:sz w:val="24"/>
          <w:szCs w:val="24"/>
        </w:rPr>
        <w:t>Maria Madalena da Silva Neves</w:t>
      </w:r>
      <w:r w:rsidRPr="00AE6290">
        <w:rPr>
          <w:b/>
          <w:bCs/>
          <w:color w:val="444444"/>
          <w:sz w:val="24"/>
          <w:szCs w:val="24"/>
        </w:rPr>
        <w:t>.</w:t>
      </w:r>
    </w:p>
    <w:p w14:paraId="3104ACEE" w14:textId="77777777" w:rsidR="00A75A46" w:rsidRPr="00060B25" w:rsidRDefault="00A75A46" w:rsidP="00A75A46">
      <w:pPr>
        <w:spacing w:line="360" w:lineRule="auto"/>
        <w:ind w:left="3119"/>
        <w:jc w:val="both"/>
        <w:rPr>
          <w:rStyle w:val="Forte"/>
          <w:color w:val="333333"/>
          <w:sz w:val="24"/>
          <w:szCs w:val="24"/>
          <w:shd w:val="clear" w:color="auto" w:fill="FFFFFF"/>
        </w:rPr>
      </w:pPr>
    </w:p>
    <w:p w14:paraId="1B6B033A" w14:textId="77777777" w:rsidR="00A75A46" w:rsidRPr="00060B25" w:rsidRDefault="00A75A46" w:rsidP="00A75A46">
      <w:pPr>
        <w:spacing w:line="360" w:lineRule="auto"/>
        <w:jc w:val="both"/>
        <w:rPr>
          <w:b/>
          <w:bCs/>
          <w:sz w:val="24"/>
          <w:szCs w:val="24"/>
        </w:rPr>
      </w:pPr>
    </w:p>
    <w:p w14:paraId="73677699" w14:textId="77777777" w:rsidR="00A75A46" w:rsidRPr="00060B25" w:rsidRDefault="00A75A46" w:rsidP="00A75A46">
      <w:pPr>
        <w:spacing w:line="360" w:lineRule="auto"/>
        <w:jc w:val="both"/>
        <w:rPr>
          <w:sz w:val="24"/>
          <w:szCs w:val="24"/>
        </w:rPr>
      </w:pPr>
      <w:r w:rsidRPr="00060B25">
        <w:rPr>
          <w:b/>
          <w:bCs/>
          <w:sz w:val="24"/>
          <w:szCs w:val="24"/>
        </w:rPr>
        <w:t>Ranielli Patrick Arruda Lima</w:t>
      </w:r>
      <w:r w:rsidRPr="00060B25">
        <w:rPr>
          <w:sz w:val="24"/>
          <w:szCs w:val="24"/>
        </w:rPr>
        <w:t>, Presidente da Câmara Municipal de Diamantino, no uso de suas atribuições que lhe são conferidas por Lei;</w:t>
      </w:r>
    </w:p>
    <w:p w14:paraId="633DC411" w14:textId="77777777" w:rsidR="00A75A46" w:rsidRDefault="00A75A46" w:rsidP="00A75A46">
      <w:pPr>
        <w:spacing w:line="360" w:lineRule="auto"/>
        <w:ind w:firstLine="3402"/>
        <w:jc w:val="both"/>
        <w:rPr>
          <w:sz w:val="24"/>
          <w:szCs w:val="24"/>
        </w:rPr>
      </w:pPr>
    </w:p>
    <w:p w14:paraId="53979D03" w14:textId="77777777" w:rsidR="00A75A46" w:rsidRPr="00AE6290" w:rsidRDefault="00A75A46" w:rsidP="00A75A46">
      <w:pPr>
        <w:shd w:val="clear" w:color="auto" w:fill="FFFFFF"/>
        <w:spacing w:after="150"/>
        <w:jc w:val="both"/>
        <w:rPr>
          <w:color w:val="444444"/>
          <w:sz w:val="24"/>
          <w:szCs w:val="24"/>
        </w:rPr>
      </w:pPr>
      <w:r w:rsidRPr="00AE6290">
        <w:rPr>
          <w:color w:val="444444"/>
          <w:sz w:val="24"/>
          <w:szCs w:val="24"/>
        </w:rPr>
        <w:t>Considerando o Requerimento da Servidora.</w:t>
      </w:r>
    </w:p>
    <w:p w14:paraId="7A6F57F3" w14:textId="77777777" w:rsidR="00A75A46" w:rsidRPr="00060B25" w:rsidRDefault="00A75A46" w:rsidP="00A75A46">
      <w:pPr>
        <w:spacing w:line="360" w:lineRule="auto"/>
        <w:ind w:firstLine="3402"/>
        <w:jc w:val="both"/>
        <w:rPr>
          <w:sz w:val="24"/>
          <w:szCs w:val="24"/>
        </w:rPr>
      </w:pPr>
    </w:p>
    <w:p w14:paraId="1C8DF9A5" w14:textId="77777777" w:rsidR="00A75A46" w:rsidRPr="00060B25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333333"/>
        </w:rPr>
      </w:pPr>
      <w:r w:rsidRPr="00060B25">
        <w:rPr>
          <w:rStyle w:val="Forte"/>
          <w:color w:val="333333"/>
        </w:rPr>
        <w:t>RESOLVE:</w:t>
      </w:r>
    </w:p>
    <w:p w14:paraId="0DAEE5DE" w14:textId="77777777" w:rsidR="00A75A46" w:rsidRPr="00060B25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09B52E99" w14:textId="5905A075" w:rsidR="00A75A46" w:rsidRPr="00F87553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b/>
          <w:bCs/>
          <w:color w:val="333333"/>
        </w:rPr>
      </w:pPr>
      <w:r w:rsidRPr="00060B25">
        <w:rPr>
          <w:color w:val="333333"/>
        </w:rPr>
        <w:t>Art. 1° - Conceder a servidor</w:t>
      </w:r>
      <w:r>
        <w:rPr>
          <w:color w:val="333333"/>
        </w:rPr>
        <w:t>a</w:t>
      </w:r>
      <w:r w:rsidRPr="00060B25">
        <w:rPr>
          <w:color w:val="333333"/>
        </w:rPr>
        <w:t> </w:t>
      </w:r>
      <w:r>
        <w:rPr>
          <w:b/>
          <w:bCs/>
          <w:color w:val="444444"/>
        </w:rPr>
        <w:t>Maria Madalena da Silva Neves</w:t>
      </w:r>
      <w:r w:rsidRPr="00F87553">
        <w:rPr>
          <w:rStyle w:val="Forte"/>
          <w:b w:val="0"/>
          <w:bCs w:val="0"/>
          <w:color w:val="333333"/>
        </w:rPr>
        <w:t xml:space="preserve">, o gozo das férias do período aquisitivo </w:t>
      </w:r>
      <w:r>
        <w:rPr>
          <w:rStyle w:val="Forte"/>
          <w:b w:val="0"/>
          <w:bCs w:val="0"/>
          <w:color w:val="333333"/>
        </w:rPr>
        <w:t>2021/2022.</w:t>
      </w:r>
    </w:p>
    <w:p w14:paraId="06C958DC" w14:textId="23C6BCCC" w:rsidR="00A75A46" w:rsidRPr="00AE6290" w:rsidRDefault="00A75A46" w:rsidP="00A75A46">
      <w:pPr>
        <w:shd w:val="clear" w:color="auto" w:fill="FFFFFF"/>
        <w:spacing w:after="150" w:line="360" w:lineRule="auto"/>
        <w:ind w:firstLine="1418"/>
        <w:jc w:val="both"/>
        <w:rPr>
          <w:color w:val="444444"/>
          <w:sz w:val="24"/>
          <w:szCs w:val="24"/>
        </w:rPr>
      </w:pPr>
      <w:r w:rsidRPr="00AE6290">
        <w:rPr>
          <w:color w:val="444444"/>
          <w:sz w:val="24"/>
          <w:szCs w:val="24"/>
        </w:rPr>
        <w:t xml:space="preserve">Parágrafo Único – O gozo das férias será de </w:t>
      </w:r>
      <w:r>
        <w:rPr>
          <w:color w:val="444444"/>
          <w:sz w:val="24"/>
          <w:szCs w:val="24"/>
        </w:rPr>
        <w:t>1</w:t>
      </w:r>
      <w:r>
        <w:rPr>
          <w:color w:val="444444"/>
          <w:sz w:val="24"/>
          <w:szCs w:val="24"/>
        </w:rPr>
        <w:t>2</w:t>
      </w:r>
      <w:r w:rsidRPr="00AE6290">
        <w:rPr>
          <w:color w:val="444444"/>
          <w:sz w:val="24"/>
          <w:szCs w:val="24"/>
        </w:rPr>
        <w:t xml:space="preserve"> de julho de 202</w:t>
      </w:r>
      <w:r>
        <w:rPr>
          <w:color w:val="444444"/>
          <w:sz w:val="24"/>
          <w:szCs w:val="24"/>
        </w:rPr>
        <w:t>2</w:t>
      </w:r>
      <w:r w:rsidRPr="00AE6290">
        <w:rPr>
          <w:color w:val="444444"/>
          <w:sz w:val="24"/>
          <w:szCs w:val="24"/>
        </w:rPr>
        <w:t xml:space="preserve"> a </w:t>
      </w:r>
      <w:r>
        <w:rPr>
          <w:color w:val="444444"/>
          <w:sz w:val="24"/>
          <w:szCs w:val="24"/>
        </w:rPr>
        <w:t>31</w:t>
      </w:r>
      <w:r w:rsidRPr="00AE6290">
        <w:rPr>
          <w:color w:val="444444"/>
          <w:sz w:val="24"/>
          <w:szCs w:val="24"/>
        </w:rPr>
        <w:t xml:space="preserve"> de </w:t>
      </w:r>
      <w:r>
        <w:rPr>
          <w:color w:val="444444"/>
          <w:sz w:val="24"/>
          <w:szCs w:val="24"/>
        </w:rPr>
        <w:t>julho</w:t>
      </w:r>
      <w:r w:rsidRPr="00AE6290">
        <w:rPr>
          <w:color w:val="444444"/>
          <w:sz w:val="24"/>
          <w:szCs w:val="24"/>
        </w:rPr>
        <w:t xml:space="preserve"> de 202</w:t>
      </w:r>
      <w:r>
        <w:rPr>
          <w:color w:val="444444"/>
          <w:sz w:val="24"/>
          <w:szCs w:val="24"/>
        </w:rPr>
        <w:t>2</w:t>
      </w:r>
      <w:r w:rsidRPr="00AE6290">
        <w:rPr>
          <w:color w:val="444444"/>
          <w:sz w:val="24"/>
          <w:szCs w:val="24"/>
        </w:rPr>
        <w:t xml:space="preserve">, com retorno às atividades em </w:t>
      </w:r>
      <w:r>
        <w:rPr>
          <w:color w:val="444444"/>
          <w:sz w:val="24"/>
          <w:szCs w:val="24"/>
        </w:rPr>
        <w:t>01</w:t>
      </w:r>
      <w:r w:rsidRPr="00AE6290">
        <w:rPr>
          <w:color w:val="444444"/>
          <w:sz w:val="24"/>
          <w:szCs w:val="24"/>
        </w:rPr>
        <w:t xml:space="preserve"> de </w:t>
      </w:r>
      <w:r>
        <w:rPr>
          <w:color w:val="444444"/>
          <w:sz w:val="24"/>
          <w:szCs w:val="24"/>
        </w:rPr>
        <w:t>agosto</w:t>
      </w:r>
      <w:r w:rsidRPr="00AE6290">
        <w:rPr>
          <w:color w:val="444444"/>
          <w:sz w:val="24"/>
          <w:szCs w:val="24"/>
        </w:rPr>
        <w:t xml:space="preserve"> de 202</w:t>
      </w:r>
      <w:r>
        <w:rPr>
          <w:color w:val="444444"/>
          <w:sz w:val="24"/>
          <w:szCs w:val="24"/>
        </w:rPr>
        <w:t>2</w:t>
      </w:r>
      <w:r w:rsidRPr="00AE6290">
        <w:rPr>
          <w:color w:val="444444"/>
          <w:sz w:val="24"/>
          <w:szCs w:val="24"/>
        </w:rPr>
        <w:t>.</w:t>
      </w:r>
    </w:p>
    <w:p w14:paraId="7562A904" w14:textId="77777777" w:rsidR="00A75A46" w:rsidRPr="00060B25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jc w:val="both"/>
        <w:rPr>
          <w:color w:val="333333"/>
        </w:rPr>
      </w:pPr>
      <w:r w:rsidRPr="00060B25">
        <w:rPr>
          <w:color w:val="333333"/>
        </w:rPr>
        <w:t>Art. 2º - Esta Portaria entra em vigor na data de sua assinatura, revogando-se as disposições em contrário.</w:t>
      </w:r>
    </w:p>
    <w:p w14:paraId="64FAE806" w14:textId="77777777" w:rsidR="00A75A46" w:rsidRPr="00060B25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rPr>
          <w:color w:val="333333"/>
        </w:rPr>
      </w:pPr>
    </w:p>
    <w:p w14:paraId="08A42BD7" w14:textId="77777777" w:rsidR="00A75A46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  <w:r w:rsidRPr="00060B25">
        <w:rPr>
          <w:color w:val="333333"/>
        </w:rPr>
        <w:t>Publique-se. Registre-se. Cumpra-se.</w:t>
      </w:r>
    </w:p>
    <w:p w14:paraId="1D327BAC" w14:textId="77777777" w:rsidR="00A75A46" w:rsidRPr="00EE050E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34BF418A" w14:textId="77777777" w:rsidR="00A75A46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060B25">
        <w:rPr>
          <w:color w:val="333333"/>
        </w:rPr>
        <w:t xml:space="preserve">Diamantino, </w:t>
      </w:r>
      <w:r>
        <w:rPr>
          <w:color w:val="333333"/>
        </w:rPr>
        <w:t>08</w:t>
      </w:r>
      <w:r w:rsidRPr="00060B25">
        <w:rPr>
          <w:color w:val="333333"/>
        </w:rPr>
        <w:t xml:space="preserve"> de ju</w:t>
      </w:r>
      <w:r>
        <w:rPr>
          <w:color w:val="333333"/>
        </w:rPr>
        <w:t>lho</w:t>
      </w:r>
      <w:r w:rsidRPr="00060B25">
        <w:rPr>
          <w:color w:val="333333"/>
        </w:rPr>
        <w:t xml:space="preserve"> de 2022.</w:t>
      </w:r>
    </w:p>
    <w:p w14:paraId="28420C9F" w14:textId="77777777" w:rsidR="00A75A46" w:rsidRPr="00060B25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08EB002A" w14:textId="77777777" w:rsidR="00A75A46" w:rsidRPr="00060B25" w:rsidRDefault="00A75A46" w:rsidP="00A75A46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60B25">
        <w:rPr>
          <w:rStyle w:val="Forte"/>
          <w:color w:val="333333"/>
        </w:rPr>
        <w:t>Ranielli Patrick Arruda Lima</w:t>
      </w:r>
    </w:p>
    <w:p w14:paraId="3A71FAEA" w14:textId="77777777" w:rsidR="00A75A46" w:rsidRPr="00060B25" w:rsidRDefault="00A75A46" w:rsidP="00A75A46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60B25">
        <w:rPr>
          <w:rStyle w:val="Forte"/>
          <w:color w:val="333333"/>
        </w:rPr>
        <w:t>Presidente da Câmara Municipal</w:t>
      </w:r>
    </w:p>
    <w:p w14:paraId="41B3AA91" w14:textId="77777777" w:rsidR="00A75A46" w:rsidRPr="00060B25" w:rsidRDefault="00A75A46" w:rsidP="00A75A46">
      <w:pPr>
        <w:spacing w:line="360" w:lineRule="auto"/>
        <w:ind w:firstLine="3402"/>
        <w:jc w:val="both"/>
        <w:rPr>
          <w:sz w:val="24"/>
          <w:szCs w:val="24"/>
        </w:rPr>
      </w:pPr>
    </w:p>
    <w:p w14:paraId="0327B7FE" w14:textId="77777777" w:rsidR="009F2E12" w:rsidRDefault="009F2E12"/>
    <w:sectPr w:rsidR="009F2E12" w:rsidSect="00626896">
      <w:headerReference w:type="default" r:id="rId4"/>
      <w:footerReference w:type="default" r:id="rId5"/>
      <w:pgSz w:w="11907" w:h="16840" w:code="9"/>
      <w:pgMar w:top="1809" w:right="179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4D0F8" w14:textId="77777777" w:rsidR="00987F02" w:rsidRDefault="00A75A46" w:rsidP="00987F02">
    <w:pPr>
      <w:pStyle w:val="Rodap"/>
      <w:spacing w:before="20" w:after="20"/>
      <w:ind w:right="360"/>
      <w:jc w:val="center"/>
      <w:rPr>
        <w:b/>
      </w:rPr>
    </w:pPr>
  </w:p>
  <w:p w14:paraId="1D519A3B" w14:textId="77777777" w:rsidR="00987F02" w:rsidRPr="00987F02" w:rsidRDefault="00A75A46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5E967EA2" w14:textId="77777777" w:rsidR="009F196D" w:rsidRPr="00987F02" w:rsidRDefault="00A75A46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760BB" w14:textId="77777777" w:rsidR="009F196D" w:rsidRPr="00987F02" w:rsidRDefault="00A75A46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B5F284D" wp14:editId="6C99E8D0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856168" wp14:editId="02F6B7B7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A34210" w14:textId="77777777" w:rsidR="00987F02" w:rsidRPr="00AB2BB5" w:rsidRDefault="00A75A46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262A1AEF" w14:textId="77777777" w:rsidR="00987F02" w:rsidRPr="00AB2BB5" w:rsidRDefault="00A75A46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 xml:space="preserve">CÂMARA MUNICIPAL DE </w:t>
                          </w:r>
                          <w:r w:rsidRPr="00AB2BB5">
                            <w:rPr>
                              <w:rFonts w:eastAsia="Arial Unicode MS"/>
                            </w:rPr>
                            <w:t>DIAMANTINO</w:t>
                          </w:r>
                        </w:p>
                        <w:p w14:paraId="3858025D" w14:textId="77777777" w:rsidR="00987F02" w:rsidRPr="00AB2BB5" w:rsidRDefault="00A75A46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856168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24A34210" w14:textId="77777777" w:rsidR="00987F02" w:rsidRPr="00AB2BB5" w:rsidRDefault="00A75A46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262A1AEF" w14:textId="77777777" w:rsidR="00987F02" w:rsidRPr="00AB2BB5" w:rsidRDefault="00A75A46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 xml:space="preserve">CÂMARA MUNICIPAL DE </w:t>
                    </w:r>
                    <w:r w:rsidRPr="00AB2BB5">
                      <w:rPr>
                        <w:rFonts w:eastAsia="Arial Unicode MS"/>
                      </w:rPr>
                      <w:t>DIAMANTINO</w:t>
                    </w:r>
                  </w:p>
                  <w:p w14:paraId="3858025D" w14:textId="77777777" w:rsidR="00987F02" w:rsidRPr="00AB2BB5" w:rsidRDefault="00A75A46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A46"/>
    <w:rsid w:val="009F2E12"/>
    <w:rsid w:val="00A7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1A74F"/>
  <w15:chartTrackingRefBased/>
  <w15:docId w15:val="{8964B392-B9F3-42C0-B788-23F3ECE53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A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75A46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A75A46"/>
    <w:rPr>
      <w:b/>
      <w:bCs/>
    </w:rPr>
  </w:style>
  <w:style w:type="paragraph" w:styleId="Cabealho">
    <w:name w:val="header"/>
    <w:basedOn w:val="Normal"/>
    <w:link w:val="CabealhoChar"/>
    <w:rsid w:val="00A75A46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A75A4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75A46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A75A4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A75A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702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1</cp:revision>
  <dcterms:created xsi:type="dcterms:W3CDTF">2022-07-11T15:16:00Z</dcterms:created>
  <dcterms:modified xsi:type="dcterms:W3CDTF">2022-07-11T15:18:00Z</dcterms:modified>
</cp:coreProperties>
</file>