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92116" w14:textId="1698DCB7" w:rsidR="00CC4A17" w:rsidRDefault="00A32C18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5824D7" wp14:editId="31961158">
            <wp:simplePos x="0" y="0"/>
            <wp:positionH relativeFrom="margin">
              <wp:posOffset>3867623</wp:posOffset>
            </wp:positionH>
            <wp:positionV relativeFrom="margin">
              <wp:posOffset>-138223</wp:posOffset>
            </wp:positionV>
            <wp:extent cx="2000250" cy="8572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882A42" w14:textId="77777777" w:rsidR="00CC4A17" w:rsidRDefault="00CC4A17" w:rsidP="00041539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6DB797" w14:textId="4BB06BB2" w:rsidR="009B3DFB" w:rsidRPr="00563B50" w:rsidRDefault="009B3DFB" w:rsidP="00563B50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63B50">
        <w:rPr>
          <w:rFonts w:ascii="Arial" w:hAnsi="Arial" w:cs="Arial"/>
          <w:b/>
          <w:bCs/>
          <w:sz w:val="24"/>
          <w:szCs w:val="24"/>
        </w:rPr>
        <w:t>INDICAÇÃO Nº</w:t>
      </w:r>
      <w:r w:rsidR="00DB5706">
        <w:rPr>
          <w:rFonts w:ascii="Arial" w:hAnsi="Arial" w:cs="Arial"/>
          <w:b/>
          <w:bCs/>
          <w:sz w:val="24"/>
          <w:szCs w:val="24"/>
        </w:rPr>
        <w:t xml:space="preserve"> 154</w:t>
      </w:r>
      <w:r w:rsidRPr="00563B50">
        <w:rPr>
          <w:rFonts w:ascii="Arial" w:hAnsi="Arial" w:cs="Arial"/>
          <w:b/>
          <w:bCs/>
          <w:sz w:val="24"/>
          <w:szCs w:val="24"/>
        </w:rPr>
        <w:t>/202</w:t>
      </w:r>
      <w:r w:rsidR="00FA2BB3" w:rsidRPr="00563B50">
        <w:rPr>
          <w:rFonts w:ascii="Arial" w:hAnsi="Arial" w:cs="Arial"/>
          <w:b/>
          <w:bCs/>
          <w:sz w:val="24"/>
          <w:szCs w:val="24"/>
        </w:rPr>
        <w:t>6</w:t>
      </w:r>
      <w:r w:rsidR="00E836A6" w:rsidRPr="00563B50">
        <w:rPr>
          <w:rFonts w:ascii="Arial" w:hAnsi="Arial" w:cs="Arial"/>
          <w:noProof/>
          <w:sz w:val="24"/>
          <w:szCs w:val="24"/>
        </w:rPr>
        <w:t xml:space="preserve"> </w:t>
      </w:r>
    </w:p>
    <w:p w14:paraId="524C3362" w14:textId="77777777" w:rsidR="0029664D" w:rsidRDefault="001A3635" w:rsidP="00563B50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>GABIENTE VEREADOR</w:t>
      </w:r>
      <w:r w:rsidR="00227A6B" w:rsidRPr="00563B50">
        <w:rPr>
          <w:rFonts w:ascii="Arial" w:hAnsi="Arial" w:cs="Arial"/>
          <w:b/>
          <w:sz w:val="24"/>
          <w:szCs w:val="24"/>
          <w:lang w:val="pt-BR"/>
        </w:rPr>
        <w:t xml:space="preserve"> SILMAR GALLINA </w:t>
      </w:r>
      <w:r w:rsidR="00571894" w:rsidRPr="00563B50">
        <w:rPr>
          <w:rFonts w:ascii="Arial" w:hAnsi="Arial" w:cs="Arial"/>
          <w:b/>
          <w:sz w:val="24"/>
          <w:szCs w:val="24"/>
          <w:lang w:val="pt-BR"/>
        </w:rPr>
        <w:t>– PSDB</w:t>
      </w:r>
    </w:p>
    <w:p w14:paraId="53A498C6" w14:textId="3F514640" w:rsidR="003B228D" w:rsidRPr="00563B50" w:rsidRDefault="00AC622D" w:rsidP="00563B50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2C00E589" w:rsidR="00605877" w:rsidRPr="00563B50" w:rsidRDefault="007C39A1" w:rsidP="00563B50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63B50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63B50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62997A34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63B50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63B5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63B50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63B50" w:rsidRDefault="009B3DFB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63B5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620DFD7" w14:textId="77777777" w:rsidR="001E10FA" w:rsidRPr="00563B50" w:rsidRDefault="001E10FA" w:rsidP="00563B5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7070C4F" w14:textId="0377D1D9" w:rsidR="00BB7BB3" w:rsidRPr="00BB7BB3" w:rsidRDefault="009B3DFB" w:rsidP="00BB7BB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B7BB3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1CE9433" w14:textId="5881F8F9" w:rsidR="00EB734F" w:rsidRPr="00BB7BB3" w:rsidRDefault="00EB734F" w:rsidP="00597F8C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29664D" w:rsidRPr="00BB7BB3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BB7BB3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 w:rsidR="0029664D" w:rsidRPr="00BB7BB3">
        <w:rPr>
          <w:rFonts w:ascii="Arial" w:eastAsia="Times New Roman" w:hAnsi="Arial" w:cs="Arial"/>
          <w:sz w:val="24"/>
          <w:szCs w:val="24"/>
          <w:lang w:eastAsia="pt-BR"/>
        </w:rPr>
        <w:t>es</w:t>
      </w:r>
      <w:r w:rsidRPr="00BB7BB3">
        <w:rPr>
          <w:rFonts w:ascii="Arial" w:eastAsia="Times New Roman" w:hAnsi="Arial" w:cs="Arial"/>
          <w:sz w:val="24"/>
          <w:szCs w:val="24"/>
          <w:lang w:eastAsia="pt-BR"/>
        </w:rPr>
        <w:t xml:space="preserve"> que esta subscreve, no uso de suas atribuições legais e regimentais, vem, respeitosamente, </w:t>
      </w:r>
      <w:r w:rsidRPr="00BB7BB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INDICAR</w:t>
      </w:r>
      <w:r w:rsidRPr="00BB7BB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B7BB3" w:rsidRPr="00BB7BB3">
        <w:rPr>
          <w:rFonts w:ascii="Arial" w:hAnsi="Arial" w:cs="Arial"/>
          <w:sz w:val="24"/>
          <w:szCs w:val="24"/>
        </w:rPr>
        <w:t>ao Executivo Municipal, que avalie a possibilidade de adequação da nomenclatura da Secretaria Municipal de Assistência Social para “Secretaria Municipal de Assistência Social e da Pessoa Idosa”, bem como a criação de um departamento específico voltado às políticas públicas para a pessoa idosa no âmbito da referida pasta.</w:t>
      </w:r>
    </w:p>
    <w:p w14:paraId="0D183D6D" w14:textId="046FE042" w:rsidR="00EB734F" w:rsidRDefault="00EB734F" w:rsidP="00EB734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52FB083C" w14:textId="77777777" w:rsidR="00BB7BB3" w:rsidRPr="00BB7BB3" w:rsidRDefault="00BB7BB3" w:rsidP="00BB7BB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54DA76" w14:textId="77777777" w:rsidR="00BB7BB3" w:rsidRP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sz w:val="24"/>
          <w:szCs w:val="24"/>
          <w:lang w:eastAsia="pt-BR"/>
        </w:rPr>
        <w:t>A presente Indicação tem por objetivo fortalecer as políticas públicas voltadas à pessoa idosa no município, considerando o crescimento significativo dessa parcela da população e a necessidade de atenção específica às suas demandas.</w:t>
      </w:r>
    </w:p>
    <w:p w14:paraId="0E4DD95B" w14:textId="77777777" w:rsidR="00BB7BB3" w:rsidRP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sz w:val="24"/>
          <w:szCs w:val="24"/>
          <w:lang w:eastAsia="pt-BR"/>
        </w:rPr>
        <w:t>Estima-se que o município de Francisco Beltrão possua aproximadamente entre 15 e 16 mil pessoas idosas, número expressivo que evidencia a importância de ações estruturadas e permanentes voltadas à promoção da qualidade de vida, inclusão social, saúde e garantia de direitos desse público.</w:t>
      </w:r>
    </w:p>
    <w:p w14:paraId="5B982E88" w14:textId="26BA2276" w:rsid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sz w:val="24"/>
          <w:szCs w:val="24"/>
          <w:lang w:eastAsia="pt-BR"/>
        </w:rPr>
        <w:t>A proposta de adequação da nomenclatura da Secretaria segue modelo já adotado em outras esferas de governo, como no âmbito federal e estadual, onde há o reconhecimento da relevância de políticas públicas específicas para a pessoa idosa.</w:t>
      </w:r>
    </w:p>
    <w:p w14:paraId="4DC8DE49" w14:textId="2E04730F" w:rsid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BEC66F" w14:textId="77777777" w:rsidR="00BB7BB3" w:rsidRP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3DF344" w14:textId="77777777" w:rsidR="00BB7BB3" w:rsidRP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Além disso, a criação de um departamento próprio permitirá maior organização, planejamento e execução de ações direcionadas, possibilitando o desenvolvimento de programas, projetos e atendimentos especializados, bem como a articulação com demais órgãos e políticas públicas.</w:t>
      </w:r>
    </w:p>
    <w:p w14:paraId="7BAA6C10" w14:textId="77777777" w:rsidR="00BB7BB3" w:rsidRPr="00BB7BB3" w:rsidRDefault="00BB7BB3" w:rsidP="00BB7BB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7BB3">
        <w:rPr>
          <w:rFonts w:ascii="Arial" w:eastAsia="Times New Roman" w:hAnsi="Arial" w:cs="Arial"/>
          <w:sz w:val="24"/>
          <w:szCs w:val="24"/>
          <w:lang w:eastAsia="pt-BR"/>
        </w:rPr>
        <w:t>Dessa forma, a medida visa garantir maior atenção à população idosa, promover sua valorização e assegurar políticas públicas mais eficazes, diante do envelhecimento crescente da população.</w:t>
      </w:r>
    </w:p>
    <w:p w14:paraId="0A35DCAC" w14:textId="16154A9D" w:rsidR="00227A6B" w:rsidRPr="00BB7BB3" w:rsidRDefault="00227A6B" w:rsidP="00597F8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B7BB3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BB7BB3" w:rsidRPr="00BB7BB3">
        <w:rPr>
          <w:rFonts w:ascii="Arial" w:hAnsi="Arial" w:cs="Arial"/>
          <w:sz w:val="24"/>
          <w:szCs w:val="24"/>
        </w:rPr>
        <w:t xml:space="preserve">01 de abril </w:t>
      </w:r>
      <w:r w:rsidRPr="00BB7BB3">
        <w:rPr>
          <w:rFonts w:ascii="Arial" w:hAnsi="Arial" w:cs="Arial"/>
          <w:sz w:val="24"/>
          <w:szCs w:val="24"/>
        </w:rPr>
        <w:t xml:space="preserve">de 2026. </w:t>
      </w:r>
    </w:p>
    <w:p w14:paraId="510CC98D" w14:textId="119012C0" w:rsidR="001A3635" w:rsidRDefault="001A3635" w:rsidP="00563B5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2BF92F" w14:textId="77777777" w:rsidR="00597F8C" w:rsidRPr="00563B50" w:rsidRDefault="00597F8C" w:rsidP="00563B50">
      <w:pPr>
        <w:spacing w:after="0" w:line="36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18DF67" w14:textId="3586326D" w:rsidR="00FA2BB3" w:rsidRPr="00563B50" w:rsidRDefault="00227A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563B50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4A51B764" w14:textId="4BA83542" w:rsidR="00E836A6" w:rsidRDefault="00571894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</w:t>
      </w:r>
      <w:r w:rsidR="001A3635" w:rsidRPr="00CC4A17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EREADOR</w:t>
      </w:r>
    </w:p>
    <w:p w14:paraId="0F100F27" w14:textId="77777777" w:rsidR="0029664D" w:rsidRDefault="0029664D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0FFBCE39" w14:textId="77777777" w:rsidR="0029664D" w:rsidRPr="00CC4A17" w:rsidRDefault="0029664D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B3D6516" w14:textId="77777777" w:rsidR="00A41F6B" w:rsidRDefault="00A41F6B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FD7A3E6" w14:textId="77777777" w:rsidR="000379E8" w:rsidRDefault="000379E8" w:rsidP="00563B50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752834A" w14:textId="7FBA17C7" w:rsidR="00A41F6B" w:rsidRDefault="00A41F6B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0A0D1CD" w14:textId="749D8F58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5B91160F" w14:textId="68081749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972438F" w14:textId="3BA8D331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00E4DC50" w14:textId="129682CA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3242ED0" w14:textId="0E24BA95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2169183" w14:textId="26D92EF3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4EAEA61" w14:textId="212F28C7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A6CFDD2" w14:textId="5252489D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9B89B62" w14:textId="7A2DCB1A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49D58FBE" w14:textId="20F84A10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03DF9B6" w14:textId="4EAEB412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1F3F0450" w14:textId="293C1AF5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8044EF5" w14:textId="085600B2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6657185" w14:textId="536A2C48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B319642" w14:textId="285E1C1F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3D69A94E" w14:textId="01E2F97B" w:rsidR="0029664D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1328155" w14:textId="77777777" w:rsidR="0029664D" w:rsidRPr="001E10FA" w:rsidRDefault="0029664D" w:rsidP="00041539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29664D" w:rsidRPr="001E10FA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4890" w14:textId="77777777" w:rsidR="00511B9D" w:rsidRDefault="00511B9D" w:rsidP="004364FB">
      <w:pPr>
        <w:spacing w:after="0" w:line="240" w:lineRule="auto"/>
      </w:pPr>
      <w:r>
        <w:separator/>
      </w:r>
    </w:p>
  </w:endnote>
  <w:endnote w:type="continuationSeparator" w:id="0">
    <w:p w14:paraId="259ED4D9" w14:textId="77777777" w:rsidR="00511B9D" w:rsidRDefault="00511B9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B570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B2EA3" w14:textId="77777777" w:rsidR="00511B9D" w:rsidRDefault="00511B9D" w:rsidP="004364FB">
      <w:pPr>
        <w:spacing w:after="0" w:line="240" w:lineRule="auto"/>
      </w:pPr>
      <w:r>
        <w:separator/>
      </w:r>
    </w:p>
  </w:footnote>
  <w:footnote w:type="continuationSeparator" w:id="0">
    <w:p w14:paraId="0E9B3521" w14:textId="77777777" w:rsidR="00511B9D" w:rsidRDefault="00511B9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B570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B570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89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379E8"/>
    <w:rsid w:val="00041539"/>
    <w:rsid w:val="000D134C"/>
    <w:rsid w:val="000D4380"/>
    <w:rsid w:val="00164729"/>
    <w:rsid w:val="00183C86"/>
    <w:rsid w:val="001A3635"/>
    <w:rsid w:val="001D2058"/>
    <w:rsid w:val="001E10FA"/>
    <w:rsid w:val="00225DCB"/>
    <w:rsid w:val="00227023"/>
    <w:rsid w:val="00227A6B"/>
    <w:rsid w:val="00280B03"/>
    <w:rsid w:val="0029664D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4C0C9C"/>
    <w:rsid w:val="00511B9D"/>
    <w:rsid w:val="00563B50"/>
    <w:rsid w:val="00571894"/>
    <w:rsid w:val="00597F8C"/>
    <w:rsid w:val="00605877"/>
    <w:rsid w:val="00616DA6"/>
    <w:rsid w:val="006432D5"/>
    <w:rsid w:val="006C412B"/>
    <w:rsid w:val="00776958"/>
    <w:rsid w:val="007C39A1"/>
    <w:rsid w:val="007C634C"/>
    <w:rsid w:val="008F7CFF"/>
    <w:rsid w:val="009326C8"/>
    <w:rsid w:val="009808EC"/>
    <w:rsid w:val="009A0631"/>
    <w:rsid w:val="009B3DFB"/>
    <w:rsid w:val="009B7E77"/>
    <w:rsid w:val="00A13B57"/>
    <w:rsid w:val="00A32C18"/>
    <w:rsid w:val="00A41F6B"/>
    <w:rsid w:val="00A74E41"/>
    <w:rsid w:val="00AC622D"/>
    <w:rsid w:val="00AC7D91"/>
    <w:rsid w:val="00AF5763"/>
    <w:rsid w:val="00B05412"/>
    <w:rsid w:val="00B3109D"/>
    <w:rsid w:val="00B44FD7"/>
    <w:rsid w:val="00BB7BB3"/>
    <w:rsid w:val="00BC6263"/>
    <w:rsid w:val="00C27681"/>
    <w:rsid w:val="00C801BE"/>
    <w:rsid w:val="00CC4A17"/>
    <w:rsid w:val="00CC6AD7"/>
    <w:rsid w:val="00D22642"/>
    <w:rsid w:val="00DB5706"/>
    <w:rsid w:val="00DD4172"/>
    <w:rsid w:val="00E07D82"/>
    <w:rsid w:val="00E10344"/>
    <w:rsid w:val="00E33E03"/>
    <w:rsid w:val="00E373E8"/>
    <w:rsid w:val="00E836A6"/>
    <w:rsid w:val="00E8455A"/>
    <w:rsid w:val="00EB026D"/>
    <w:rsid w:val="00EB734F"/>
    <w:rsid w:val="00EE2584"/>
    <w:rsid w:val="00F5427C"/>
    <w:rsid w:val="00F60A68"/>
    <w:rsid w:val="00F752E2"/>
    <w:rsid w:val="00FA2BB3"/>
    <w:rsid w:val="00FB2C45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1E10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  <w:style w:type="character" w:customStyle="1" w:styleId="Ttulo3Char">
    <w:name w:val="Título 3 Char"/>
    <w:basedOn w:val="Fontepargpadro"/>
    <w:link w:val="Ttulo3"/>
    <w:uiPriority w:val="9"/>
    <w:rsid w:val="001E10F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2026-04-07T17:35:00Z</cp:lastPrinted>
  <dcterms:created xsi:type="dcterms:W3CDTF">2026-04-01T18:26:00Z</dcterms:created>
  <dcterms:modified xsi:type="dcterms:W3CDTF">2026-05-07T19:08:00Z</dcterms:modified>
</cp:coreProperties>
</file>