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B495BB" w14:textId="07395E18" w:rsidR="003E727D" w:rsidRPr="002D6BA4" w:rsidRDefault="005D2D18" w:rsidP="002D6BA4">
      <w:pPr>
        <w:spacing w:after="0" w:line="276" w:lineRule="auto"/>
        <w:jc w:val="both"/>
        <w:rPr>
          <w:rFonts w:cs="Times New Roman"/>
          <w:sz w:val="28"/>
          <w:szCs w:val="28"/>
        </w:rPr>
      </w:pPr>
      <w:r w:rsidRPr="00AB3669">
        <w:rPr>
          <w:rFonts w:ascii="Arial" w:hAnsi="Arial" w:cs="Arial"/>
          <w:szCs w:val="24"/>
        </w:rPr>
        <w:t xml:space="preserve">Ata da </w:t>
      </w:r>
      <w:r w:rsidR="00D040D6">
        <w:rPr>
          <w:rFonts w:ascii="Arial" w:hAnsi="Arial" w:cs="Arial"/>
          <w:szCs w:val="24"/>
        </w:rPr>
        <w:t>4</w:t>
      </w:r>
      <w:r w:rsidRPr="00AB3669">
        <w:rPr>
          <w:rFonts w:ascii="Arial" w:hAnsi="Arial" w:cs="Arial"/>
          <w:szCs w:val="24"/>
        </w:rPr>
        <w:t xml:space="preserve">ª Sessão Ordinária do </w:t>
      </w:r>
      <w:r w:rsidR="00131B6B" w:rsidRPr="00AB3669">
        <w:rPr>
          <w:rFonts w:ascii="Arial" w:hAnsi="Arial" w:cs="Arial"/>
          <w:szCs w:val="24"/>
        </w:rPr>
        <w:t>3</w:t>
      </w:r>
      <w:r w:rsidRPr="00AB3669">
        <w:rPr>
          <w:rFonts w:ascii="Arial" w:hAnsi="Arial" w:cs="Arial"/>
          <w:szCs w:val="24"/>
        </w:rPr>
        <w:t>º período da 7</w:t>
      </w:r>
      <w:r w:rsidR="003858CC" w:rsidRPr="00AB3669">
        <w:rPr>
          <w:rFonts w:ascii="Arial" w:hAnsi="Arial" w:cs="Arial"/>
          <w:szCs w:val="24"/>
        </w:rPr>
        <w:t>ª Legislatura da Câmara Muni</w:t>
      </w:r>
      <w:r w:rsidR="00AE7760" w:rsidRPr="00AB3669">
        <w:rPr>
          <w:rFonts w:ascii="Arial" w:hAnsi="Arial" w:cs="Arial"/>
          <w:szCs w:val="24"/>
        </w:rPr>
        <w:t>cipal de Vereadores de Princesa/</w:t>
      </w:r>
      <w:r w:rsidRPr="00AB3669">
        <w:rPr>
          <w:rFonts w:ascii="Arial" w:hAnsi="Arial" w:cs="Arial"/>
          <w:szCs w:val="24"/>
        </w:rPr>
        <w:t xml:space="preserve">SC. </w:t>
      </w:r>
      <w:r w:rsidR="006B5A96" w:rsidRPr="00AB3669">
        <w:rPr>
          <w:rFonts w:ascii="Arial" w:hAnsi="Arial" w:cs="Arial"/>
          <w:szCs w:val="24"/>
        </w:rPr>
        <w:t>Às 18</w:t>
      </w:r>
      <w:r w:rsidRPr="00AB3669">
        <w:rPr>
          <w:rFonts w:ascii="Arial" w:hAnsi="Arial" w:cs="Arial"/>
          <w:szCs w:val="24"/>
        </w:rPr>
        <w:t xml:space="preserve">:00h do dia </w:t>
      </w:r>
      <w:r w:rsidR="00AB3669" w:rsidRPr="00AB3669">
        <w:rPr>
          <w:rFonts w:ascii="Arial" w:hAnsi="Arial" w:cs="Arial"/>
          <w:szCs w:val="24"/>
        </w:rPr>
        <w:t>2</w:t>
      </w:r>
      <w:r w:rsidR="00D040D6">
        <w:rPr>
          <w:rFonts w:ascii="Arial" w:hAnsi="Arial" w:cs="Arial"/>
          <w:szCs w:val="24"/>
        </w:rPr>
        <w:t>7</w:t>
      </w:r>
      <w:r w:rsidR="00AE7760" w:rsidRPr="00AB3669">
        <w:rPr>
          <w:rFonts w:ascii="Arial" w:hAnsi="Arial" w:cs="Arial"/>
          <w:szCs w:val="24"/>
        </w:rPr>
        <w:t xml:space="preserve"> de </w:t>
      </w:r>
      <w:r w:rsidR="0005298F" w:rsidRPr="00AB3669">
        <w:rPr>
          <w:rFonts w:ascii="Arial" w:hAnsi="Arial" w:cs="Arial"/>
          <w:szCs w:val="24"/>
        </w:rPr>
        <w:t>fevereiro</w:t>
      </w:r>
      <w:r w:rsidR="00AE7760" w:rsidRPr="00AB3669">
        <w:rPr>
          <w:rFonts w:ascii="Arial" w:hAnsi="Arial" w:cs="Arial"/>
          <w:szCs w:val="24"/>
        </w:rPr>
        <w:t xml:space="preserve"> de 202</w:t>
      </w:r>
      <w:r w:rsidR="00131B6B" w:rsidRPr="00AB3669">
        <w:rPr>
          <w:rFonts w:ascii="Arial" w:hAnsi="Arial" w:cs="Arial"/>
          <w:szCs w:val="24"/>
        </w:rPr>
        <w:t>3</w:t>
      </w:r>
      <w:r w:rsidR="003858CC" w:rsidRPr="00AB3669">
        <w:rPr>
          <w:rFonts w:ascii="Arial" w:hAnsi="Arial" w:cs="Arial"/>
          <w:szCs w:val="24"/>
        </w:rPr>
        <w:t>, sob a Presidência d</w:t>
      </w:r>
      <w:r w:rsidR="00131B6B" w:rsidRPr="00AB3669">
        <w:rPr>
          <w:rFonts w:ascii="Arial" w:hAnsi="Arial" w:cs="Arial"/>
          <w:szCs w:val="24"/>
        </w:rPr>
        <w:t>a</w:t>
      </w:r>
      <w:r w:rsidR="003858CC" w:rsidRPr="00AB3669">
        <w:rPr>
          <w:rFonts w:ascii="Arial" w:hAnsi="Arial" w:cs="Arial"/>
          <w:szCs w:val="24"/>
        </w:rPr>
        <w:t xml:space="preserve"> Vereador</w:t>
      </w:r>
      <w:r w:rsidR="00131B6B" w:rsidRPr="00AB3669">
        <w:rPr>
          <w:rFonts w:ascii="Arial" w:hAnsi="Arial" w:cs="Arial"/>
          <w:szCs w:val="24"/>
        </w:rPr>
        <w:t>a</w:t>
      </w:r>
      <w:r w:rsidR="003858CC" w:rsidRPr="00AB3669">
        <w:rPr>
          <w:rFonts w:ascii="Arial" w:hAnsi="Arial" w:cs="Arial"/>
          <w:szCs w:val="24"/>
        </w:rPr>
        <w:t xml:space="preserve"> </w:t>
      </w:r>
      <w:r w:rsidR="00131B6B" w:rsidRPr="00AB3669">
        <w:rPr>
          <w:rFonts w:ascii="Arial" w:hAnsi="Arial" w:cs="Arial"/>
          <w:szCs w:val="24"/>
        </w:rPr>
        <w:t>FÁTIMA FABIAN</w:t>
      </w:r>
      <w:r w:rsidR="00312D58" w:rsidRPr="00AB3669">
        <w:rPr>
          <w:rFonts w:ascii="Arial" w:hAnsi="Arial" w:cs="Arial"/>
          <w:szCs w:val="24"/>
        </w:rPr>
        <w:t>A</w:t>
      </w:r>
      <w:r w:rsidR="00131B6B" w:rsidRPr="00AB3669">
        <w:rPr>
          <w:rFonts w:ascii="Arial" w:hAnsi="Arial" w:cs="Arial"/>
          <w:szCs w:val="24"/>
        </w:rPr>
        <w:t xml:space="preserve"> DE LARA</w:t>
      </w:r>
      <w:r w:rsidR="003858CC" w:rsidRPr="00AB3669">
        <w:rPr>
          <w:rFonts w:ascii="Arial" w:hAnsi="Arial" w:cs="Arial"/>
          <w:szCs w:val="24"/>
        </w:rPr>
        <w:t xml:space="preserve">, realizou-se a </w:t>
      </w:r>
      <w:r w:rsidR="00D040D6">
        <w:rPr>
          <w:rFonts w:ascii="Arial" w:hAnsi="Arial" w:cs="Arial"/>
          <w:szCs w:val="24"/>
        </w:rPr>
        <w:t>4</w:t>
      </w:r>
      <w:r w:rsidR="003858CC" w:rsidRPr="00AB3669">
        <w:rPr>
          <w:rFonts w:ascii="Arial" w:hAnsi="Arial" w:cs="Arial"/>
          <w:szCs w:val="24"/>
        </w:rPr>
        <w:t>ª Ses</w:t>
      </w:r>
      <w:r w:rsidRPr="00AB3669">
        <w:rPr>
          <w:rFonts w:ascii="Arial" w:hAnsi="Arial" w:cs="Arial"/>
          <w:szCs w:val="24"/>
        </w:rPr>
        <w:t>são Ordinária da 7</w:t>
      </w:r>
      <w:r w:rsidR="003E727D" w:rsidRPr="00AB3669">
        <w:rPr>
          <w:rFonts w:ascii="Arial" w:hAnsi="Arial" w:cs="Arial"/>
          <w:szCs w:val="24"/>
        </w:rPr>
        <w:t xml:space="preserve">ª legislatura. </w:t>
      </w:r>
      <w:r w:rsidR="00131B6B" w:rsidRPr="00AB3669">
        <w:rPr>
          <w:rFonts w:ascii="Arial" w:hAnsi="Arial" w:cs="Arial"/>
          <w:szCs w:val="24"/>
        </w:rPr>
        <w:t>A</w:t>
      </w:r>
      <w:r w:rsidR="003858CC" w:rsidRPr="00AB3669">
        <w:rPr>
          <w:rFonts w:ascii="Arial" w:hAnsi="Arial" w:cs="Arial"/>
          <w:szCs w:val="24"/>
        </w:rPr>
        <w:t xml:space="preserve"> Presidente </w:t>
      </w:r>
      <w:r w:rsidR="00FE5E3A" w:rsidRPr="00AB3669">
        <w:rPr>
          <w:rFonts w:ascii="Arial" w:hAnsi="Arial" w:cs="Arial"/>
          <w:szCs w:val="24"/>
        </w:rPr>
        <w:t xml:space="preserve">da Câmara </w:t>
      </w:r>
      <w:r w:rsidR="00AE7760" w:rsidRPr="00AB3669">
        <w:rPr>
          <w:rFonts w:ascii="Arial" w:hAnsi="Arial" w:cs="Arial"/>
          <w:szCs w:val="24"/>
        </w:rPr>
        <w:t xml:space="preserve">cumprimentou a todos. </w:t>
      </w:r>
      <w:r w:rsidR="00131B6B" w:rsidRPr="00AB3669">
        <w:rPr>
          <w:rFonts w:ascii="Arial" w:hAnsi="Arial" w:cs="Arial"/>
          <w:szCs w:val="24"/>
        </w:rPr>
        <w:t>A</w:t>
      </w:r>
      <w:r w:rsidR="00AE7760" w:rsidRPr="00AB3669">
        <w:rPr>
          <w:rFonts w:ascii="Arial" w:hAnsi="Arial" w:cs="Arial"/>
          <w:szCs w:val="24"/>
        </w:rPr>
        <w:t xml:space="preserve"> S</w:t>
      </w:r>
      <w:r w:rsidRPr="00AB3669">
        <w:rPr>
          <w:rFonts w:ascii="Arial" w:hAnsi="Arial" w:cs="Arial"/>
          <w:szCs w:val="24"/>
        </w:rPr>
        <w:t>ecretári</w:t>
      </w:r>
      <w:r w:rsidR="00131B6B" w:rsidRPr="00AB3669">
        <w:rPr>
          <w:rFonts w:ascii="Arial" w:hAnsi="Arial" w:cs="Arial"/>
          <w:szCs w:val="24"/>
        </w:rPr>
        <w:t>a</w:t>
      </w:r>
      <w:r w:rsidRPr="00AB3669">
        <w:rPr>
          <w:rFonts w:ascii="Arial" w:hAnsi="Arial" w:cs="Arial"/>
          <w:szCs w:val="24"/>
        </w:rPr>
        <w:t xml:space="preserve"> </w:t>
      </w:r>
      <w:r w:rsidR="00131B6B" w:rsidRPr="00AB3669">
        <w:rPr>
          <w:rFonts w:ascii="Arial" w:hAnsi="Arial" w:cs="Arial"/>
          <w:szCs w:val="24"/>
        </w:rPr>
        <w:t>Gabriela Inez Rovedder</w:t>
      </w:r>
      <w:r w:rsidRPr="00AB3669">
        <w:rPr>
          <w:rFonts w:ascii="Arial" w:hAnsi="Arial" w:cs="Arial"/>
          <w:szCs w:val="24"/>
        </w:rPr>
        <w:t xml:space="preserve"> fez a leitura de uma passagem bíblica. </w:t>
      </w:r>
      <w:r w:rsidR="00FB2894" w:rsidRPr="00AB3669">
        <w:rPr>
          <w:rFonts w:ascii="Arial" w:hAnsi="Arial" w:cs="Arial"/>
          <w:szCs w:val="24"/>
        </w:rPr>
        <w:t xml:space="preserve">Após, a Secretária fez a leitura da Ata da </w:t>
      </w:r>
      <w:r w:rsidR="00D040D6">
        <w:rPr>
          <w:rFonts w:ascii="Arial" w:hAnsi="Arial" w:cs="Arial"/>
          <w:szCs w:val="24"/>
        </w:rPr>
        <w:t>3</w:t>
      </w:r>
      <w:r w:rsidR="00FB2894" w:rsidRPr="00AB3669">
        <w:rPr>
          <w:rFonts w:ascii="Arial" w:hAnsi="Arial" w:cs="Arial"/>
          <w:szCs w:val="24"/>
        </w:rPr>
        <w:t xml:space="preserve">ª Sessão </w:t>
      </w:r>
      <w:r w:rsidR="00B060F8" w:rsidRPr="00AB3669">
        <w:rPr>
          <w:rFonts w:ascii="Arial" w:hAnsi="Arial" w:cs="Arial"/>
          <w:szCs w:val="24"/>
        </w:rPr>
        <w:t>O</w:t>
      </w:r>
      <w:r w:rsidR="00FB2894" w:rsidRPr="00AB3669">
        <w:rPr>
          <w:rFonts w:ascii="Arial" w:hAnsi="Arial" w:cs="Arial"/>
          <w:szCs w:val="24"/>
        </w:rPr>
        <w:t>rdinária do 3º período da 7ª Legislatura da Câmara de Vereadores de Princesa, que foi votada e aprovada.</w:t>
      </w:r>
      <w:r w:rsidR="006672D4" w:rsidRPr="00AB3669">
        <w:rPr>
          <w:rFonts w:ascii="Arial" w:hAnsi="Arial" w:cs="Arial"/>
          <w:szCs w:val="24"/>
        </w:rPr>
        <w:t xml:space="preserve"> </w:t>
      </w:r>
      <w:r w:rsidR="00FB2894" w:rsidRPr="00AB3669">
        <w:rPr>
          <w:rFonts w:ascii="Arial" w:hAnsi="Arial" w:cs="Arial"/>
          <w:szCs w:val="24"/>
        </w:rPr>
        <w:t xml:space="preserve">Foram apresentados os seguintes projetos: </w:t>
      </w:r>
      <w:r w:rsidR="00AB3669" w:rsidRPr="00AB3669">
        <w:rPr>
          <w:rFonts w:ascii="Arial" w:hAnsi="Arial" w:cs="Arial"/>
          <w:szCs w:val="24"/>
        </w:rPr>
        <w:t>Projeto de Lei nº 51, de 07 de novembro de 2022, que autoriza o Município de Princesa a celebrar acordo de cooperação técnica de Agência de Correios Comunitária</w:t>
      </w:r>
      <w:r w:rsidR="00A51386">
        <w:rPr>
          <w:rFonts w:ascii="Arial" w:hAnsi="Arial" w:cs="Arial"/>
          <w:szCs w:val="24"/>
        </w:rPr>
        <w:t xml:space="preserve">. </w:t>
      </w:r>
      <w:r w:rsidR="00D040D6">
        <w:rPr>
          <w:rFonts w:ascii="Arial" w:hAnsi="Arial" w:cs="Arial"/>
          <w:szCs w:val="24"/>
        </w:rPr>
        <w:t>Não havendo discussão, p</w:t>
      </w:r>
      <w:r w:rsidR="00A51386">
        <w:rPr>
          <w:rFonts w:ascii="Arial" w:hAnsi="Arial" w:cs="Arial"/>
          <w:szCs w:val="24"/>
        </w:rPr>
        <w:t xml:space="preserve">osto o projeto em </w:t>
      </w:r>
      <w:r w:rsidR="00D040D6">
        <w:rPr>
          <w:rFonts w:ascii="Arial" w:hAnsi="Arial" w:cs="Arial"/>
          <w:szCs w:val="24"/>
        </w:rPr>
        <w:t>segund</w:t>
      </w:r>
      <w:r w:rsidR="00A51386">
        <w:rPr>
          <w:rFonts w:ascii="Arial" w:hAnsi="Arial" w:cs="Arial"/>
          <w:szCs w:val="24"/>
        </w:rPr>
        <w:t xml:space="preserve">a votação, foi aprovado por unanimidade. </w:t>
      </w:r>
      <w:r w:rsidR="00AB3669">
        <w:rPr>
          <w:rFonts w:ascii="Arial" w:hAnsi="Arial" w:cs="Arial"/>
          <w:szCs w:val="24"/>
        </w:rPr>
        <w:t>Em seguida, foi apresentado o P</w:t>
      </w:r>
      <w:r w:rsidR="00294EA1">
        <w:rPr>
          <w:rFonts w:ascii="Arial" w:hAnsi="Arial" w:cs="Arial"/>
          <w:szCs w:val="24"/>
        </w:rPr>
        <w:t xml:space="preserve">rojeto de Lei </w:t>
      </w:r>
      <w:r w:rsidR="00D040D6">
        <w:rPr>
          <w:rFonts w:ascii="Arial" w:hAnsi="Arial" w:cs="Arial"/>
          <w:szCs w:val="24"/>
        </w:rPr>
        <w:t xml:space="preserve">Complementar </w:t>
      </w:r>
      <w:r w:rsidR="00294EA1">
        <w:rPr>
          <w:rFonts w:ascii="Arial" w:hAnsi="Arial" w:cs="Arial"/>
          <w:szCs w:val="24"/>
        </w:rPr>
        <w:t>nº 0</w:t>
      </w:r>
      <w:r w:rsidR="00D040D6">
        <w:rPr>
          <w:rFonts w:ascii="Arial" w:hAnsi="Arial" w:cs="Arial"/>
          <w:szCs w:val="24"/>
        </w:rPr>
        <w:t>2</w:t>
      </w:r>
      <w:r w:rsidR="00294EA1">
        <w:rPr>
          <w:rFonts w:ascii="Arial" w:hAnsi="Arial" w:cs="Arial"/>
          <w:szCs w:val="24"/>
        </w:rPr>
        <w:t xml:space="preserve">, de </w:t>
      </w:r>
      <w:r w:rsidR="00D040D6">
        <w:rPr>
          <w:rFonts w:ascii="Arial" w:hAnsi="Arial" w:cs="Arial"/>
          <w:szCs w:val="24"/>
        </w:rPr>
        <w:t>27</w:t>
      </w:r>
      <w:r w:rsidR="00294EA1">
        <w:rPr>
          <w:rFonts w:ascii="Arial" w:hAnsi="Arial" w:cs="Arial"/>
          <w:szCs w:val="24"/>
        </w:rPr>
        <w:t xml:space="preserve"> de fevereiro de 2023, </w:t>
      </w:r>
      <w:r w:rsidR="00D040D6" w:rsidRPr="00D040D6">
        <w:rPr>
          <w:rFonts w:ascii="Arial" w:hAnsi="Arial" w:cs="Arial"/>
          <w:szCs w:val="24"/>
        </w:rPr>
        <w:t>que altera os vencimentos de cargos de provimento efetivo de técnico em enfermagem, agente administrativo e de monitor de creche do plano de cargos, carreiras e vencimentos da Administração Pública Municipal, e dá outras providências</w:t>
      </w:r>
      <w:r w:rsidR="00AB3669">
        <w:rPr>
          <w:rFonts w:ascii="Arial" w:hAnsi="Arial" w:cs="Arial"/>
          <w:szCs w:val="24"/>
        </w:rPr>
        <w:t xml:space="preserve">. </w:t>
      </w:r>
      <w:r w:rsidR="00D040D6">
        <w:rPr>
          <w:rFonts w:ascii="Arial" w:hAnsi="Arial" w:cs="Arial"/>
          <w:szCs w:val="24"/>
        </w:rPr>
        <w:t xml:space="preserve">A Presidente da Câmara passou a palavra ao Excelentíssimo Prefeito Municipal, Sr. Edilson Miguel Volkweis, para as devidas explicações. Posto em discussão, o Vereador Sr. Valdir Markus, tomou a palavra e solicitou que o projeto fosse baixado em Comissão. Assim, o projeto foi baixado em Comissão. </w:t>
      </w:r>
      <w:r w:rsidR="00294EA1">
        <w:rPr>
          <w:rFonts w:ascii="Arial" w:hAnsi="Arial" w:cs="Arial"/>
          <w:szCs w:val="24"/>
        </w:rPr>
        <w:t xml:space="preserve">Na sequência foi apresentado o Projeto de Lei nº </w:t>
      </w:r>
      <w:r w:rsidR="002D6BA4">
        <w:rPr>
          <w:rFonts w:ascii="Arial" w:hAnsi="Arial" w:cs="Arial"/>
          <w:szCs w:val="24"/>
        </w:rPr>
        <w:t>10</w:t>
      </w:r>
      <w:r w:rsidR="00294EA1">
        <w:rPr>
          <w:rFonts w:ascii="Arial" w:hAnsi="Arial" w:cs="Arial"/>
          <w:szCs w:val="24"/>
        </w:rPr>
        <w:t xml:space="preserve">, de </w:t>
      </w:r>
      <w:r w:rsidR="002D6BA4">
        <w:rPr>
          <w:rFonts w:ascii="Arial" w:hAnsi="Arial" w:cs="Arial"/>
          <w:szCs w:val="24"/>
        </w:rPr>
        <w:t>27</w:t>
      </w:r>
      <w:r w:rsidR="00294EA1">
        <w:rPr>
          <w:rFonts w:ascii="Arial" w:hAnsi="Arial" w:cs="Arial"/>
          <w:szCs w:val="24"/>
        </w:rPr>
        <w:t xml:space="preserve"> de fevereiro de 2023, </w:t>
      </w:r>
      <w:r w:rsidR="002D6BA4" w:rsidRPr="002D6BA4">
        <w:rPr>
          <w:rFonts w:ascii="Arial" w:hAnsi="Arial" w:cs="Arial"/>
          <w:szCs w:val="24"/>
        </w:rPr>
        <w:t>que inclui parágrafo único no Artigo Terceiro da Lei nº 1.091, de 24 de março de 2021</w:t>
      </w:r>
      <w:r w:rsidR="003565EB">
        <w:rPr>
          <w:rFonts w:ascii="Arial" w:hAnsi="Arial" w:cs="Arial"/>
          <w:szCs w:val="24"/>
        </w:rPr>
        <w:t xml:space="preserve">. </w:t>
      </w:r>
      <w:r w:rsidR="002D6BA4">
        <w:rPr>
          <w:rFonts w:ascii="Arial" w:hAnsi="Arial" w:cs="Arial"/>
          <w:szCs w:val="24"/>
        </w:rPr>
        <w:t xml:space="preserve">Foi passada a palavra ao Prefeito para as devidas explicações. </w:t>
      </w:r>
      <w:r w:rsidR="00AB3669">
        <w:rPr>
          <w:rFonts w:ascii="Arial" w:hAnsi="Arial" w:cs="Arial"/>
          <w:szCs w:val="24"/>
        </w:rPr>
        <w:t>Não havendo discussão, p</w:t>
      </w:r>
      <w:r w:rsidR="00BB3E83">
        <w:rPr>
          <w:rFonts w:ascii="Arial" w:hAnsi="Arial" w:cs="Arial"/>
          <w:szCs w:val="24"/>
        </w:rPr>
        <w:t xml:space="preserve">osto em </w:t>
      </w:r>
      <w:r w:rsidR="002D6BA4">
        <w:rPr>
          <w:rFonts w:ascii="Arial" w:hAnsi="Arial" w:cs="Arial"/>
          <w:szCs w:val="24"/>
        </w:rPr>
        <w:t>primeir</w:t>
      </w:r>
      <w:r w:rsidR="00BB3E83">
        <w:rPr>
          <w:rFonts w:ascii="Arial" w:hAnsi="Arial" w:cs="Arial"/>
          <w:szCs w:val="24"/>
        </w:rPr>
        <w:t xml:space="preserve">a votação foi aprovado por unanimidade. </w:t>
      </w:r>
      <w:r w:rsidR="00CF649B">
        <w:rPr>
          <w:rFonts w:ascii="Arial" w:hAnsi="Arial" w:cs="Arial"/>
          <w:szCs w:val="24"/>
        </w:rPr>
        <w:t xml:space="preserve">Posteriormente foi apresentado o Projeto de Lei nº </w:t>
      </w:r>
      <w:r w:rsidR="002D6BA4">
        <w:rPr>
          <w:rFonts w:ascii="Arial" w:hAnsi="Arial" w:cs="Arial"/>
          <w:szCs w:val="24"/>
        </w:rPr>
        <w:t>11</w:t>
      </w:r>
      <w:r w:rsidR="00CF649B">
        <w:rPr>
          <w:rFonts w:ascii="Arial" w:hAnsi="Arial" w:cs="Arial"/>
          <w:szCs w:val="24"/>
        </w:rPr>
        <w:t xml:space="preserve">, de </w:t>
      </w:r>
      <w:r w:rsidR="002D6BA4">
        <w:rPr>
          <w:rFonts w:ascii="Arial" w:hAnsi="Arial" w:cs="Arial"/>
          <w:szCs w:val="24"/>
        </w:rPr>
        <w:t>27</w:t>
      </w:r>
      <w:r w:rsidR="00CF649B">
        <w:rPr>
          <w:rFonts w:ascii="Arial" w:hAnsi="Arial" w:cs="Arial"/>
          <w:szCs w:val="24"/>
        </w:rPr>
        <w:t xml:space="preserve"> de fevereiro de 2023, que </w:t>
      </w:r>
      <w:r w:rsidR="002D6BA4" w:rsidRPr="002D6BA4">
        <w:rPr>
          <w:rFonts w:ascii="Arial" w:hAnsi="Arial" w:cs="Arial"/>
          <w:szCs w:val="24"/>
        </w:rPr>
        <w:t>altera o Artigo 4º da Lei nº 967, de 09 de outubro de 2018, e dá outras providências</w:t>
      </w:r>
      <w:r w:rsidR="002D6BA4">
        <w:rPr>
          <w:rFonts w:ascii="Arial" w:hAnsi="Arial" w:cs="Arial"/>
          <w:szCs w:val="24"/>
        </w:rPr>
        <w:t>. Foi passada a palavra ao Prefeito para as devidas explicações, o qual solicitou que o projeto fosse baixado em Comissão, o que foi acatado pela Presidente.</w:t>
      </w:r>
      <w:r w:rsidR="00CF649B">
        <w:rPr>
          <w:rFonts w:ascii="Arial" w:hAnsi="Arial" w:cs="Arial"/>
          <w:szCs w:val="24"/>
        </w:rPr>
        <w:t xml:space="preserve"> </w:t>
      </w:r>
      <w:r w:rsidR="002D6BA4">
        <w:rPr>
          <w:rFonts w:ascii="Arial" w:hAnsi="Arial" w:cs="Arial"/>
          <w:szCs w:val="24"/>
        </w:rPr>
        <w:t>Em seguida</w:t>
      </w:r>
      <w:r w:rsidR="00CF649B">
        <w:rPr>
          <w:rFonts w:ascii="Arial" w:hAnsi="Arial" w:cs="Arial"/>
          <w:szCs w:val="24"/>
        </w:rPr>
        <w:t xml:space="preserve"> foi apresentado o Projeto de Lei nº </w:t>
      </w:r>
      <w:r w:rsidR="002D6BA4">
        <w:rPr>
          <w:rFonts w:ascii="Arial" w:hAnsi="Arial" w:cs="Arial"/>
          <w:szCs w:val="24"/>
        </w:rPr>
        <w:t>12</w:t>
      </w:r>
      <w:r w:rsidR="00CF649B">
        <w:rPr>
          <w:rFonts w:ascii="Arial" w:hAnsi="Arial" w:cs="Arial"/>
          <w:szCs w:val="24"/>
        </w:rPr>
        <w:t xml:space="preserve">, de </w:t>
      </w:r>
      <w:r w:rsidR="002D6BA4">
        <w:rPr>
          <w:rFonts w:ascii="Arial" w:hAnsi="Arial" w:cs="Arial"/>
          <w:szCs w:val="24"/>
        </w:rPr>
        <w:t>27</w:t>
      </w:r>
      <w:r w:rsidR="00CF649B">
        <w:rPr>
          <w:rFonts w:ascii="Arial" w:hAnsi="Arial" w:cs="Arial"/>
          <w:szCs w:val="24"/>
        </w:rPr>
        <w:t xml:space="preserve"> de fevereiro de 2023, que</w:t>
      </w:r>
      <w:r w:rsidR="002D6BA4">
        <w:rPr>
          <w:rFonts w:ascii="Arial" w:hAnsi="Arial" w:cs="Arial"/>
          <w:szCs w:val="24"/>
        </w:rPr>
        <w:t xml:space="preserve"> </w:t>
      </w:r>
      <w:r w:rsidR="002D6BA4" w:rsidRPr="002D6BA4">
        <w:rPr>
          <w:rFonts w:ascii="Arial" w:hAnsi="Arial" w:cs="Arial"/>
          <w:szCs w:val="24"/>
        </w:rPr>
        <w:t>autoriza celebrar convênio com o Estado de Santa Catarina com interveniência da Polícia Militar e dá outras providências</w:t>
      </w:r>
      <w:r w:rsidR="00A54594">
        <w:rPr>
          <w:rFonts w:ascii="Arial" w:hAnsi="Arial" w:cs="Arial"/>
          <w:szCs w:val="24"/>
        </w:rPr>
        <w:t>.</w:t>
      </w:r>
      <w:r w:rsidR="00A51386">
        <w:rPr>
          <w:rFonts w:ascii="Arial" w:hAnsi="Arial" w:cs="Arial"/>
          <w:szCs w:val="24"/>
        </w:rPr>
        <w:t xml:space="preserve"> </w:t>
      </w:r>
      <w:r w:rsidR="002D6BA4">
        <w:rPr>
          <w:rFonts w:ascii="Arial" w:hAnsi="Arial" w:cs="Arial"/>
          <w:szCs w:val="24"/>
        </w:rPr>
        <w:t>Foi passada a palavra ao Prefeito para as devidas explicações, o qual solicitou que o projeto fosse baixado em Comissão</w:t>
      </w:r>
      <w:r w:rsidR="002D6BA4">
        <w:rPr>
          <w:rFonts w:ascii="Arial" w:hAnsi="Arial" w:cs="Arial"/>
          <w:szCs w:val="24"/>
        </w:rPr>
        <w:t xml:space="preserve"> para que, junto à Polícia Militar, faça-se um estudo maior do Projeto</w:t>
      </w:r>
      <w:r w:rsidR="002D6BA4">
        <w:rPr>
          <w:rFonts w:ascii="Arial" w:hAnsi="Arial" w:cs="Arial"/>
          <w:szCs w:val="24"/>
        </w:rPr>
        <w:t>, o que foi acatado pela Presidente</w:t>
      </w:r>
      <w:r w:rsidR="002D6BA4">
        <w:rPr>
          <w:rFonts w:ascii="Arial" w:hAnsi="Arial" w:cs="Arial"/>
          <w:szCs w:val="24"/>
        </w:rPr>
        <w:t xml:space="preserve">. </w:t>
      </w:r>
      <w:r w:rsidR="00A51386">
        <w:rPr>
          <w:rFonts w:ascii="Arial" w:hAnsi="Arial" w:cs="Arial"/>
          <w:szCs w:val="24"/>
        </w:rPr>
        <w:t xml:space="preserve">Não houveram indicações e requerimentos. </w:t>
      </w:r>
      <w:r w:rsidR="002D6BA4">
        <w:rPr>
          <w:rFonts w:ascii="Arial" w:hAnsi="Arial" w:cs="Arial"/>
          <w:szCs w:val="24"/>
        </w:rPr>
        <w:t xml:space="preserve">Passou-se, então, para a palavra livre. O Vereador Sr. Valdir Markus tomou a palavra </w:t>
      </w:r>
      <w:r w:rsidR="00573B9A">
        <w:rPr>
          <w:rFonts w:ascii="Arial" w:hAnsi="Arial" w:cs="Arial"/>
          <w:szCs w:val="24"/>
        </w:rPr>
        <w:t>e disse que esteve em Florianópolis, para tratar de assuntos pessoais, mas que, na oportunidade, acompanhou a posse de dois Secretários do Governador Jorginho Melo. Disse que se alegra muito com a representatividade do Oeste Catarinense tem, com o Governador atual</w:t>
      </w:r>
      <w:r w:rsidR="00926C72">
        <w:rPr>
          <w:rFonts w:ascii="Arial" w:hAnsi="Arial" w:cs="Arial"/>
          <w:szCs w:val="24"/>
        </w:rPr>
        <w:t>.</w:t>
      </w:r>
      <w:r w:rsidR="00573B9A">
        <w:rPr>
          <w:rFonts w:ascii="Arial" w:hAnsi="Arial" w:cs="Arial"/>
          <w:szCs w:val="24"/>
        </w:rPr>
        <w:t xml:space="preserve"> Aproveitou a oportunidade para fazer uma crítica sugestiva à Administração, na Secretaria de Esportes. Disse que vê lentidão no setor, em questão de campeonatos, disse que poderiam ser realizados vários campeonatos paralelamente aos que já estão em andamento, como, por exemplo, campeonatos femininos e mistos. Aproveitou para sugerir o Munícipe Vilmar Friedrich, que foi, segundo o Vereador, o melhor Secretário de Esportes que o Município já teve. Finalizou parabenizando o atleta Princesense Daniel Ludwig que conquistou o 4º Lugar em Campeonato a nível Brasileiro de Bocha, e também os atletas Valmor Angler e Adelar Bolgenhagen, que </w:t>
      </w:r>
      <w:r w:rsidR="00573B9A">
        <w:rPr>
          <w:rFonts w:ascii="Arial" w:hAnsi="Arial" w:cs="Arial"/>
          <w:szCs w:val="24"/>
        </w:rPr>
        <w:lastRenderedPageBreak/>
        <w:t>também participaram. Na sequência, o Vereador Sr. Valdemiro Giehl, tomou a palavra e, primeiramente, cumprimentou a todos</w:t>
      </w:r>
      <w:r w:rsidR="00D04218">
        <w:rPr>
          <w:rFonts w:ascii="Arial" w:hAnsi="Arial" w:cs="Arial"/>
          <w:szCs w:val="24"/>
        </w:rPr>
        <w:t xml:space="preserve"> e, em seguida convocou a Comissão para reunião, para discussão dos 3 (três) projetos baixados em comissão nesta sessão, dia 06 de março, às 16:30. Solicitou à Secretária para que faça um convite ao representante da Polícia Militar, para participar da reunião. Por fim, o Vereador Sr. Lucas Theisen, tomou a palavra e, inicialmente, cumprimentou a todos. Em seguida agradeceu ao Vereador Silmar Franco por ter lhe concedido mais esses 30 dias na bancada dos vereadores.</w:t>
      </w:r>
      <w:r w:rsidR="00926C72">
        <w:rPr>
          <w:rFonts w:ascii="Arial" w:hAnsi="Arial" w:cs="Arial"/>
          <w:szCs w:val="24"/>
        </w:rPr>
        <w:t xml:space="preserve"> </w:t>
      </w:r>
      <w:r w:rsidR="00FE5E3A">
        <w:rPr>
          <w:rFonts w:ascii="Arial" w:hAnsi="Arial" w:cs="Arial"/>
          <w:szCs w:val="24"/>
        </w:rPr>
        <w:t xml:space="preserve">Sem mais, </w:t>
      </w:r>
      <w:r w:rsidR="00C3509C">
        <w:rPr>
          <w:rFonts w:ascii="Arial" w:hAnsi="Arial" w:cs="Arial"/>
          <w:szCs w:val="24"/>
        </w:rPr>
        <w:t>a</w:t>
      </w:r>
      <w:r w:rsidR="00FE5E3A">
        <w:rPr>
          <w:rFonts w:ascii="Arial" w:hAnsi="Arial" w:cs="Arial"/>
          <w:szCs w:val="24"/>
        </w:rPr>
        <w:t xml:space="preserve"> Presidente da Câmara de Vereadores de Princesa, </w:t>
      </w:r>
      <w:r w:rsidR="00C3509C">
        <w:rPr>
          <w:rFonts w:ascii="Arial" w:hAnsi="Arial" w:cs="Arial"/>
          <w:szCs w:val="24"/>
        </w:rPr>
        <w:t>Fátima Fabian</w:t>
      </w:r>
      <w:r w:rsidR="00312D58">
        <w:rPr>
          <w:rFonts w:ascii="Arial" w:hAnsi="Arial" w:cs="Arial"/>
          <w:szCs w:val="24"/>
        </w:rPr>
        <w:t>a</w:t>
      </w:r>
      <w:r w:rsidR="00C3509C">
        <w:rPr>
          <w:rFonts w:ascii="Arial" w:hAnsi="Arial" w:cs="Arial"/>
          <w:szCs w:val="24"/>
        </w:rPr>
        <w:t xml:space="preserve"> de Lara</w:t>
      </w:r>
      <w:r w:rsidR="00FE5E3A">
        <w:rPr>
          <w:rFonts w:ascii="Arial" w:hAnsi="Arial" w:cs="Arial"/>
          <w:szCs w:val="24"/>
        </w:rPr>
        <w:t xml:space="preserve">, convocou os Legisladores para a próxima Sessão Ordinária, a realizar-se no dia </w:t>
      </w:r>
      <w:r w:rsidR="00D04218">
        <w:rPr>
          <w:rFonts w:ascii="Arial" w:hAnsi="Arial" w:cs="Arial"/>
          <w:szCs w:val="24"/>
        </w:rPr>
        <w:t>06</w:t>
      </w:r>
      <w:r w:rsidR="00FE5E3A">
        <w:rPr>
          <w:rFonts w:ascii="Arial" w:hAnsi="Arial" w:cs="Arial"/>
          <w:szCs w:val="24"/>
        </w:rPr>
        <w:t xml:space="preserve"> de </w:t>
      </w:r>
      <w:r w:rsidR="00D04218">
        <w:rPr>
          <w:rFonts w:ascii="Arial" w:hAnsi="Arial" w:cs="Arial"/>
          <w:szCs w:val="24"/>
        </w:rPr>
        <w:t>març</w:t>
      </w:r>
      <w:bookmarkStart w:id="0" w:name="_GoBack"/>
      <w:bookmarkEnd w:id="0"/>
      <w:r w:rsidR="00FE5E3A">
        <w:rPr>
          <w:rFonts w:ascii="Arial" w:hAnsi="Arial" w:cs="Arial"/>
          <w:szCs w:val="24"/>
        </w:rPr>
        <w:t>o de 202</w:t>
      </w:r>
      <w:r w:rsidR="00C3509C">
        <w:rPr>
          <w:rFonts w:ascii="Arial" w:hAnsi="Arial" w:cs="Arial"/>
          <w:szCs w:val="24"/>
        </w:rPr>
        <w:t>3</w:t>
      </w:r>
      <w:r w:rsidR="00FE5E3A">
        <w:rPr>
          <w:rFonts w:ascii="Arial" w:hAnsi="Arial" w:cs="Arial"/>
          <w:szCs w:val="24"/>
        </w:rPr>
        <w:t>, segunda-feira, às 18:00h.  Não havendo mais nada para tratar, foi encerrada a Sessão e para constar foi lavrada a presente ata.</w:t>
      </w:r>
    </w:p>
    <w:p w14:paraId="2DFAD9CB" w14:textId="0EC9E226" w:rsidR="003517DF" w:rsidRDefault="003517DF" w:rsidP="002D6BA4">
      <w:pPr>
        <w:spacing w:line="276" w:lineRule="auto"/>
        <w:jc w:val="both"/>
        <w:rPr>
          <w:sz w:val="28"/>
          <w:szCs w:val="28"/>
        </w:rPr>
      </w:pPr>
    </w:p>
    <w:p w14:paraId="71F58D37" w14:textId="743766C5" w:rsidR="00B97C21" w:rsidRDefault="00B97C21" w:rsidP="002D6BA4">
      <w:pPr>
        <w:spacing w:line="276" w:lineRule="auto"/>
        <w:jc w:val="both"/>
        <w:rPr>
          <w:sz w:val="28"/>
          <w:szCs w:val="28"/>
        </w:rPr>
      </w:pPr>
    </w:p>
    <w:p w14:paraId="0C6E9412" w14:textId="77777777" w:rsidR="00B97C21" w:rsidRDefault="00B97C21" w:rsidP="002D6BA4">
      <w:pPr>
        <w:spacing w:line="276" w:lineRule="auto"/>
        <w:jc w:val="both"/>
        <w:rPr>
          <w:sz w:val="28"/>
          <w:szCs w:val="28"/>
        </w:rPr>
      </w:pPr>
    </w:p>
    <w:p w14:paraId="213E1DE5" w14:textId="77777777" w:rsidR="003517DF" w:rsidRPr="00FE5E3A" w:rsidRDefault="003517DF" w:rsidP="002D6BA4">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670DB0A8" w14:textId="52262D08" w:rsidR="003517DF" w:rsidRPr="00FE5E3A" w:rsidRDefault="003517DF" w:rsidP="002D6BA4">
      <w:pPr>
        <w:spacing w:after="0" w:line="276" w:lineRule="auto"/>
        <w:jc w:val="both"/>
        <w:rPr>
          <w:rFonts w:ascii="Arial" w:hAnsi="Arial" w:cs="Arial"/>
          <w:szCs w:val="24"/>
        </w:rPr>
      </w:pPr>
      <w:r>
        <w:rPr>
          <w:rFonts w:ascii="Arial" w:hAnsi="Arial" w:cs="Arial"/>
          <w:szCs w:val="24"/>
        </w:rPr>
        <w:t xml:space="preserve">       Fátima F. de Lara</w:t>
      </w:r>
      <w:r w:rsidRPr="00FE5E3A">
        <w:rPr>
          <w:rFonts w:ascii="Arial" w:hAnsi="Arial" w:cs="Arial"/>
          <w:szCs w:val="24"/>
        </w:rPr>
        <w:t xml:space="preserve">              </w:t>
      </w:r>
      <w:r>
        <w:rPr>
          <w:rFonts w:ascii="Arial" w:hAnsi="Arial" w:cs="Arial"/>
          <w:szCs w:val="24"/>
        </w:rPr>
        <w:t xml:space="preserve"> </w:t>
      </w:r>
      <w:r>
        <w:rPr>
          <w:rFonts w:ascii="Arial" w:hAnsi="Arial" w:cs="Arial"/>
          <w:szCs w:val="24"/>
        </w:rPr>
        <w:tab/>
        <w:t xml:space="preserve">   V</w:t>
      </w:r>
      <w:r w:rsidRPr="00FE5E3A">
        <w:rPr>
          <w:rFonts w:ascii="Arial" w:hAnsi="Arial" w:cs="Arial"/>
          <w:szCs w:val="24"/>
        </w:rPr>
        <w:t>aldem</w:t>
      </w:r>
      <w:r>
        <w:rPr>
          <w:rFonts w:ascii="Arial" w:hAnsi="Arial" w:cs="Arial"/>
          <w:szCs w:val="24"/>
        </w:rPr>
        <w:t xml:space="preserve">iro A. Giehl         </w:t>
      </w:r>
      <w:r>
        <w:rPr>
          <w:rFonts w:ascii="Arial" w:hAnsi="Arial" w:cs="Arial"/>
          <w:szCs w:val="24"/>
        </w:rPr>
        <w:tab/>
      </w:r>
      <w:r>
        <w:rPr>
          <w:rFonts w:ascii="Arial" w:hAnsi="Arial" w:cs="Arial"/>
          <w:szCs w:val="24"/>
        </w:rPr>
        <w:tab/>
        <w:t>Leandro Schein</w:t>
      </w:r>
    </w:p>
    <w:p w14:paraId="133F0E67" w14:textId="7FA35260" w:rsidR="003517DF" w:rsidRPr="00FE5E3A" w:rsidRDefault="003517DF" w:rsidP="002D6BA4">
      <w:pPr>
        <w:spacing w:after="0" w:line="276" w:lineRule="auto"/>
        <w:jc w:val="both"/>
        <w:rPr>
          <w:rFonts w:ascii="Arial" w:hAnsi="Arial" w:cs="Arial"/>
          <w:szCs w:val="24"/>
        </w:rPr>
      </w:pPr>
      <w:r w:rsidRPr="00FE5E3A">
        <w:rPr>
          <w:rFonts w:ascii="Arial" w:hAnsi="Arial" w:cs="Arial"/>
          <w:szCs w:val="24"/>
        </w:rPr>
        <w:t xml:space="preserve">     </w:t>
      </w:r>
      <w:r>
        <w:rPr>
          <w:rFonts w:ascii="Arial" w:hAnsi="Arial" w:cs="Arial"/>
          <w:szCs w:val="24"/>
        </w:rPr>
        <w:t xml:space="preserve">   </w:t>
      </w:r>
      <w:r w:rsidRPr="00FE5E3A">
        <w:rPr>
          <w:rFonts w:ascii="Arial" w:hAnsi="Arial" w:cs="Arial"/>
          <w:szCs w:val="24"/>
        </w:rPr>
        <w:t xml:space="preserve"> </w:t>
      </w:r>
      <w:r>
        <w:rPr>
          <w:rFonts w:ascii="Arial" w:hAnsi="Arial" w:cs="Arial"/>
          <w:szCs w:val="24"/>
        </w:rPr>
        <w:t xml:space="preserve"> Presidente</w:t>
      </w:r>
      <w:r w:rsidRPr="00FE5E3A">
        <w:rPr>
          <w:rFonts w:ascii="Arial" w:hAnsi="Arial" w:cs="Arial"/>
          <w:szCs w:val="24"/>
        </w:rPr>
        <w:t xml:space="preserve">                                    Vereador                            </w:t>
      </w:r>
      <w:r>
        <w:rPr>
          <w:rFonts w:ascii="Arial" w:hAnsi="Arial" w:cs="Arial"/>
          <w:szCs w:val="24"/>
        </w:rPr>
        <w:t xml:space="preserve">  </w:t>
      </w:r>
      <w:r w:rsidRPr="00FE5E3A">
        <w:rPr>
          <w:rFonts w:ascii="Arial" w:hAnsi="Arial" w:cs="Arial"/>
          <w:szCs w:val="24"/>
        </w:rPr>
        <w:t xml:space="preserve">  Vereador</w:t>
      </w:r>
    </w:p>
    <w:p w14:paraId="170F5784" w14:textId="429D1814" w:rsidR="003517DF" w:rsidRDefault="003517DF" w:rsidP="002D6BA4">
      <w:pPr>
        <w:spacing w:line="276" w:lineRule="auto"/>
        <w:jc w:val="both"/>
        <w:rPr>
          <w:sz w:val="28"/>
          <w:szCs w:val="28"/>
        </w:rPr>
      </w:pPr>
    </w:p>
    <w:p w14:paraId="1FB188CA" w14:textId="78D978D5" w:rsidR="003517DF" w:rsidRDefault="003517DF" w:rsidP="002D6BA4">
      <w:pPr>
        <w:spacing w:line="276" w:lineRule="auto"/>
        <w:jc w:val="both"/>
        <w:rPr>
          <w:sz w:val="28"/>
          <w:szCs w:val="28"/>
        </w:rPr>
      </w:pPr>
    </w:p>
    <w:p w14:paraId="379C1879" w14:textId="77777777" w:rsidR="003517DF" w:rsidRPr="00FE5E3A" w:rsidRDefault="003517DF" w:rsidP="002D6BA4">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7A63AD80" w14:textId="3CF25DD8" w:rsidR="003517DF" w:rsidRPr="0062079F" w:rsidRDefault="003517DF" w:rsidP="002D6BA4">
      <w:pPr>
        <w:spacing w:after="0" w:line="276" w:lineRule="auto"/>
        <w:ind w:firstLine="708"/>
        <w:jc w:val="both"/>
        <w:rPr>
          <w:rFonts w:ascii="Arial" w:hAnsi="Arial" w:cs="Arial"/>
          <w:szCs w:val="24"/>
        </w:rPr>
      </w:pPr>
      <w:r w:rsidRPr="0062079F">
        <w:rPr>
          <w:rFonts w:ascii="Arial" w:hAnsi="Arial" w:cs="Arial"/>
          <w:szCs w:val="24"/>
        </w:rPr>
        <w:t xml:space="preserve">Lucas Theisen              </w:t>
      </w:r>
      <w:r w:rsidRPr="0062079F">
        <w:rPr>
          <w:rFonts w:ascii="Arial" w:hAnsi="Arial" w:cs="Arial"/>
          <w:szCs w:val="24"/>
        </w:rPr>
        <w:tab/>
        <w:t xml:space="preserve">       Valdir Markus         </w:t>
      </w:r>
      <w:r w:rsidRPr="0062079F">
        <w:rPr>
          <w:rFonts w:ascii="Arial" w:hAnsi="Arial" w:cs="Arial"/>
          <w:szCs w:val="24"/>
        </w:rPr>
        <w:tab/>
      </w:r>
      <w:r w:rsidRPr="0062079F">
        <w:rPr>
          <w:rFonts w:ascii="Arial" w:hAnsi="Arial" w:cs="Arial"/>
          <w:szCs w:val="24"/>
        </w:rPr>
        <w:tab/>
        <w:t>Mari S. Barth</w:t>
      </w:r>
    </w:p>
    <w:p w14:paraId="5D03F5A5" w14:textId="5E9A4085" w:rsidR="003517DF" w:rsidRPr="00FE5E3A" w:rsidRDefault="003517DF" w:rsidP="002D6BA4">
      <w:pPr>
        <w:spacing w:after="0" w:line="276" w:lineRule="auto"/>
        <w:jc w:val="both"/>
        <w:rPr>
          <w:rFonts w:ascii="Arial" w:hAnsi="Arial" w:cs="Arial"/>
          <w:szCs w:val="24"/>
        </w:rPr>
      </w:pPr>
      <w:r w:rsidRPr="0062079F">
        <w:rPr>
          <w:rFonts w:ascii="Arial" w:hAnsi="Arial" w:cs="Arial"/>
          <w:szCs w:val="24"/>
        </w:rPr>
        <w:t xml:space="preserve">               </w:t>
      </w:r>
      <w:r>
        <w:rPr>
          <w:rFonts w:ascii="Arial" w:hAnsi="Arial" w:cs="Arial"/>
          <w:szCs w:val="24"/>
        </w:rPr>
        <w:t>Vereador</w:t>
      </w:r>
      <w:r w:rsidRPr="00FE5E3A">
        <w:rPr>
          <w:rFonts w:ascii="Arial" w:hAnsi="Arial" w:cs="Arial"/>
          <w:szCs w:val="24"/>
        </w:rPr>
        <w:t xml:space="preserve">                                  Vereador                             Vereador</w:t>
      </w:r>
      <w:r>
        <w:rPr>
          <w:rFonts w:ascii="Arial" w:hAnsi="Arial" w:cs="Arial"/>
          <w:szCs w:val="24"/>
        </w:rPr>
        <w:t>a</w:t>
      </w:r>
    </w:p>
    <w:p w14:paraId="49FD8036" w14:textId="1D2C62C6" w:rsidR="003517DF" w:rsidRDefault="003517DF" w:rsidP="002D6BA4">
      <w:pPr>
        <w:spacing w:line="276" w:lineRule="auto"/>
        <w:jc w:val="both"/>
        <w:rPr>
          <w:sz w:val="28"/>
          <w:szCs w:val="28"/>
        </w:rPr>
      </w:pPr>
    </w:p>
    <w:p w14:paraId="0B861BE0" w14:textId="77777777" w:rsidR="00F64D11" w:rsidRDefault="00F64D11" w:rsidP="002D6BA4">
      <w:pPr>
        <w:spacing w:after="0" w:line="276" w:lineRule="auto"/>
        <w:jc w:val="both"/>
        <w:rPr>
          <w:rFonts w:ascii="Arial" w:hAnsi="Arial" w:cs="Arial"/>
          <w:szCs w:val="24"/>
        </w:rPr>
      </w:pPr>
    </w:p>
    <w:p w14:paraId="32E81CEB" w14:textId="65508EEE" w:rsidR="006B5A96" w:rsidRPr="00FE5E3A" w:rsidRDefault="00C3509C" w:rsidP="002D6BA4">
      <w:pPr>
        <w:spacing w:after="0" w:line="276" w:lineRule="auto"/>
        <w:jc w:val="both"/>
        <w:rPr>
          <w:rFonts w:ascii="Arial" w:hAnsi="Arial" w:cs="Arial"/>
          <w:szCs w:val="24"/>
        </w:rPr>
      </w:pPr>
      <w:r>
        <w:rPr>
          <w:rFonts w:ascii="Arial" w:hAnsi="Arial" w:cs="Arial"/>
          <w:szCs w:val="24"/>
        </w:rPr>
        <w:t>______________________     _______________________   ___________________</w:t>
      </w:r>
    </w:p>
    <w:p w14:paraId="0DAA3439" w14:textId="6133C712" w:rsidR="003E727D" w:rsidRPr="00FE5E3A" w:rsidRDefault="003517DF" w:rsidP="002D6BA4">
      <w:pPr>
        <w:spacing w:after="0" w:line="276" w:lineRule="auto"/>
        <w:jc w:val="both"/>
        <w:rPr>
          <w:rFonts w:ascii="Arial" w:hAnsi="Arial" w:cs="Arial"/>
          <w:szCs w:val="24"/>
        </w:rPr>
      </w:pPr>
      <w:r>
        <w:rPr>
          <w:rFonts w:ascii="Arial" w:hAnsi="Arial" w:cs="Arial"/>
          <w:szCs w:val="24"/>
        </w:rPr>
        <w:t xml:space="preserve">      </w:t>
      </w:r>
      <w:r w:rsidRPr="003517DF">
        <w:rPr>
          <w:rFonts w:ascii="Arial" w:hAnsi="Arial" w:cs="Arial"/>
          <w:szCs w:val="24"/>
        </w:rPr>
        <w:t>Claudinei P. Morsch</w:t>
      </w:r>
      <w:r w:rsidR="003E727D" w:rsidRPr="003517DF">
        <w:rPr>
          <w:rFonts w:ascii="Arial" w:hAnsi="Arial" w:cs="Arial"/>
          <w:szCs w:val="24"/>
        </w:rPr>
        <w:t xml:space="preserve">           </w:t>
      </w:r>
      <w:r w:rsidRPr="003517DF">
        <w:rPr>
          <w:rFonts w:ascii="Arial" w:hAnsi="Arial" w:cs="Arial"/>
          <w:szCs w:val="24"/>
        </w:rPr>
        <w:t>Adriana L. G. do Nascimento</w:t>
      </w:r>
      <w:r w:rsidR="00F64D11" w:rsidRPr="003517DF">
        <w:rPr>
          <w:rFonts w:ascii="Arial" w:hAnsi="Arial" w:cs="Arial"/>
          <w:szCs w:val="24"/>
        </w:rPr>
        <w:t xml:space="preserve">         </w:t>
      </w:r>
      <w:r>
        <w:rPr>
          <w:rFonts w:ascii="Arial" w:hAnsi="Arial" w:cs="Arial"/>
          <w:szCs w:val="24"/>
        </w:rPr>
        <w:t>Roque B. Frank</w:t>
      </w:r>
    </w:p>
    <w:p w14:paraId="55A221CF" w14:textId="47DE8767" w:rsidR="003E727D" w:rsidRPr="00FE5E3A" w:rsidRDefault="003E727D" w:rsidP="002D6BA4">
      <w:pPr>
        <w:spacing w:after="0" w:line="276" w:lineRule="auto"/>
        <w:jc w:val="both"/>
        <w:rPr>
          <w:rFonts w:ascii="Arial" w:hAnsi="Arial" w:cs="Arial"/>
          <w:szCs w:val="24"/>
        </w:rPr>
      </w:pPr>
      <w:r w:rsidRPr="00FE5E3A">
        <w:rPr>
          <w:rFonts w:ascii="Arial" w:hAnsi="Arial" w:cs="Arial"/>
          <w:szCs w:val="24"/>
        </w:rPr>
        <w:t xml:space="preserve">     </w:t>
      </w:r>
      <w:r w:rsidR="00F64D11">
        <w:rPr>
          <w:rFonts w:ascii="Arial" w:hAnsi="Arial" w:cs="Arial"/>
          <w:szCs w:val="24"/>
        </w:rPr>
        <w:t xml:space="preserve"> </w:t>
      </w:r>
      <w:r w:rsidR="00C3509C">
        <w:rPr>
          <w:rFonts w:ascii="Arial" w:hAnsi="Arial" w:cs="Arial"/>
          <w:szCs w:val="24"/>
        </w:rPr>
        <w:t xml:space="preserve"> </w:t>
      </w:r>
      <w:r w:rsidR="00F64D11">
        <w:rPr>
          <w:rFonts w:ascii="Arial" w:hAnsi="Arial" w:cs="Arial"/>
          <w:szCs w:val="24"/>
        </w:rPr>
        <w:t xml:space="preserve"> </w:t>
      </w:r>
      <w:r w:rsidRPr="00FE5E3A">
        <w:rPr>
          <w:rFonts w:ascii="Arial" w:hAnsi="Arial" w:cs="Arial"/>
          <w:szCs w:val="24"/>
        </w:rPr>
        <w:t xml:space="preserve"> </w:t>
      </w:r>
      <w:r w:rsidR="003517DF">
        <w:rPr>
          <w:rFonts w:ascii="Arial" w:hAnsi="Arial" w:cs="Arial"/>
          <w:szCs w:val="24"/>
        </w:rPr>
        <w:t xml:space="preserve">    </w:t>
      </w:r>
      <w:r w:rsidR="00F64D11">
        <w:rPr>
          <w:rFonts w:ascii="Arial" w:hAnsi="Arial" w:cs="Arial"/>
          <w:szCs w:val="24"/>
        </w:rPr>
        <w:t>Vereador</w:t>
      </w:r>
      <w:r w:rsidRPr="00FE5E3A">
        <w:rPr>
          <w:rFonts w:ascii="Arial" w:hAnsi="Arial" w:cs="Arial"/>
          <w:szCs w:val="24"/>
        </w:rPr>
        <w:t xml:space="preserve">                                   Vereador</w:t>
      </w:r>
      <w:r w:rsidR="003517DF">
        <w:rPr>
          <w:rFonts w:ascii="Arial" w:hAnsi="Arial" w:cs="Arial"/>
          <w:szCs w:val="24"/>
        </w:rPr>
        <w:t>a</w:t>
      </w:r>
      <w:r w:rsidRPr="00FE5E3A">
        <w:rPr>
          <w:rFonts w:ascii="Arial" w:hAnsi="Arial" w:cs="Arial"/>
          <w:szCs w:val="24"/>
        </w:rPr>
        <w:t xml:space="preserve">                              Vereador</w:t>
      </w:r>
    </w:p>
    <w:sectPr w:rsidR="003E727D" w:rsidRPr="00FE5E3A" w:rsidSect="004560DC">
      <w:pgSz w:w="11906" w:h="16838"/>
      <w:pgMar w:top="1701"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A416D2"/>
    <w:multiLevelType w:val="hybridMultilevel"/>
    <w:tmpl w:val="CD3869B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8CC"/>
    <w:rsid w:val="000376B7"/>
    <w:rsid w:val="0005298F"/>
    <w:rsid w:val="00063515"/>
    <w:rsid w:val="000742D9"/>
    <w:rsid w:val="00131B6B"/>
    <w:rsid w:val="00150AA1"/>
    <w:rsid w:val="001D1DC3"/>
    <w:rsid w:val="00234EBA"/>
    <w:rsid w:val="00262E0A"/>
    <w:rsid w:val="002662B1"/>
    <w:rsid w:val="002917FF"/>
    <w:rsid w:val="00294EA1"/>
    <w:rsid w:val="002A1A47"/>
    <w:rsid w:val="002C39B3"/>
    <w:rsid w:val="002D6BA4"/>
    <w:rsid w:val="002E3D6D"/>
    <w:rsid w:val="00310426"/>
    <w:rsid w:val="0031152E"/>
    <w:rsid w:val="00312D58"/>
    <w:rsid w:val="00343F0E"/>
    <w:rsid w:val="00346ACA"/>
    <w:rsid w:val="003517DF"/>
    <w:rsid w:val="003565EB"/>
    <w:rsid w:val="00380F06"/>
    <w:rsid w:val="003858CC"/>
    <w:rsid w:val="003E727D"/>
    <w:rsid w:val="003F70C1"/>
    <w:rsid w:val="00424947"/>
    <w:rsid w:val="004369BE"/>
    <w:rsid w:val="004560DC"/>
    <w:rsid w:val="004A0C90"/>
    <w:rsid w:val="004C3B6C"/>
    <w:rsid w:val="005622BD"/>
    <w:rsid w:val="00573B9A"/>
    <w:rsid w:val="00586AE8"/>
    <w:rsid w:val="00590413"/>
    <w:rsid w:val="005B1AAE"/>
    <w:rsid w:val="005D2D18"/>
    <w:rsid w:val="0062079F"/>
    <w:rsid w:val="006412C8"/>
    <w:rsid w:val="006672D4"/>
    <w:rsid w:val="00674C46"/>
    <w:rsid w:val="00682A22"/>
    <w:rsid w:val="006B5A96"/>
    <w:rsid w:val="006C0E8C"/>
    <w:rsid w:val="006E4E26"/>
    <w:rsid w:val="00700189"/>
    <w:rsid w:val="007402AA"/>
    <w:rsid w:val="00746676"/>
    <w:rsid w:val="00757FEB"/>
    <w:rsid w:val="007622AE"/>
    <w:rsid w:val="00770B1A"/>
    <w:rsid w:val="00785822"/>
    <w:rsid w:val="007C18F2"/>
    <w:rsid w:val="00875F68"/>
    <w:rsid w:val="008C35C4"/>
    <w:rsid w:val="008D7FE8"/>
    <w:rsid w:val="00926C72"/>
    <w:rsid w:val="009B22EB"/>
    <w:rsid w:val="009B3532"/>
    <w:rsid w:val="00A1000B"/>
    <w:rsid w:val="00A211DB"/>
    <w:rsid w:val="00A51386"/>
    <w:rsid w:val="00A54594"/>
    <w:rsid w:val="00A61ADD"/>
    <w:rsid w:val="00AB3669"/>
    <w:rsid w:val="00AE7760"/>
    <w:rsid w:val="00B060F8"/>
    <w:rsid w:val="00B97C21"/>
    <w:rsid w:val="00BB2AA8"/>
    <w:rsid w:val="00BB3E83"/>
    <w:rsid w:val="00BB5A99"/>
    <w:rsid w:val="00BD7C83"/>
    <w:rsid w:val="00C25FDF"/>
    <w:rsid w:val="00C3509C"/>
    <w:rsid w:val="00C41BC6"/>
    <w:rsid w:val="00CF569D"/>
    <w:rsid w:val="00CF649B"/>
    <w:rsid w:val="00D040D6"/>
    <w:rsid w:val="00D04218"/>
    <w:rsid w:val="00D0712D"/>
    <w:rsid w:val="00DF0F57"/>
    <w:rsid w:val="00EE3BC4"/>
    <w:rsid w:val="00EF0C05"/>
    <w:rsid w:val="00F1710A"/>
    <w:rsid w:val="00F3787E"/>
    <w:rsid w:val="00F52387"/>
    <w:rsid w:val="00F64D11"/>
    <w:rsid w:val="00FB2894"/>
    <w:rsid w:val="00FE15BE"/>
    <w:rsid w:val="00FE5E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F0554"/>
  <w15:chartTrackingRefBased/>
  <w15:docId w15:val="{A073C624-D948-478B-9EF2-9971C9B85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A1A47"/>
    <w:pPr>
      <w:spacing w:before="100" w:beforeAutospacing="1" w:after="100" w:afterAutospacing="1" w:line="240" w:lineRule="auto"/>
    </w:pPr>
    <w:rPr>
      <w:rFonts w:eastAsia="Times New Roman" w:cs="Times New Roman"/>
      <w:szCs w:val="24"/>
      <w:lang w:eastAsia="pt-BR"/>
    </w:rPr>
  </w:style>
  <w:style w:type="character" w:customStyle="1" w:styleId="textexposedshow">
    <w:name w:val="text_exposed_show"/>
    <w:basedOn w:val="Fontepargpadro"/>
    <w:rsid w:val="002A1A47"/>
  </w:style>
  <w:style w:type="paragraph" w:styleId="Textodebalo">
    <w:name w:val="Balloon Text"/>
    <w:basedOn w:val="Normal"/>
    <w:link w:val="TextodebaloChar"/>
    <w:uiPriority w:val="99"/>
    <w:semiHidden/>
    <w:unhideWhenUsed/>
    <w:rsid w:val="0062079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2079F"/>
    <w:rPr>
      <w:rFonts w:ascii="Segoe UI" w:hAnsi="Segoe UI" w:cs="Segoe UI"/>
      <w:sz w:val="18"/>
      <w:szCs w:val="18"/>
    </w:rPr>
  </w:style>
  <w:style w:type="paragraph" w:styleId="PargrafodaLista">
    <w:name w:val="List Paragraph"/>
    <w:basedOn w:val="Normal"/>
    <w:uiPriority w:val="34"/>
    <w:qFormat/>
    <w:rsid w:val="00AB3669"/>
    <w:pPr>
      <w:spacing w:after="200" w:line="276" w:lineRule="auto"/>
      <w:ind w:left="720"/>
      <w:contextualSpacing/>
    </w:pPr>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204118">
      <w:bodyDiv w:val="1"/>
      <w:marLeft w:val="0"/>
      <w:marRight w:val="0"/>
      <w:marTop w:val="0"/>
      <w:marBottom w:val="0"/>
      <w:divBdr>
        <w:top w:val="none" w:sz="0" w:space="0" w:color="auto"/>
        <w:left w:val="none" w:sz="0" w:space="0" w:color="auto"/>
        <w:bottom w:val="none" w:sz="0" w:space="0" w:color="auto"/>
        <w:right w:val="none" w:sz="0" w:space="0" w:color="auto"/>
      </w:divBdr>
      <w:divsChild>
        <w:div w:id="1658457779">
          <w:marLeft w:val="0"/>
          <w:marRight w:val="0"/>
          <w:marTop w:val="0"/>
          <w:marBottom w:val="0"/>
          <w:divBdr>
            <w:top w:val="none" w:sz="0" w:space="0" w:color="auto"/>
            <w:left w:val="none" w:sz="0" w:space="0" w:color="auto"/>
            <w:bottom w:val="none" w:sz="0" w:space="0" w:color="auto"/>
            <w:right w:val="none" w:sz="0" w:space="0" w:color="auto"/>
          </w:divBdr>
          <w:divsChild>
            <w:div w:id="1479224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819</Words>
  <Characters>4426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 Tec House</dc:creator>
  <cp:keywords/>
  <dc:description/>
  <cp:lastModifiedBy>Particular</cp:lastModifiedBy>
  <cp:revision>2</cp:revision>
  <cp:lastPrinted>2023-02-22T12:17:00Z</cp:lastPrinted>
  <dcterms:created xsi:type="dcterms:W3CDTF">2023-02-28T12:03:00Z</dcterms:created>
  <dcterms:modified xsi:type="dcterms:W3CDTF">2023-02-28T12:03:00Z</dcterms:modified>
</cp:coreProperties>
</file>