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lang w:eastAsia="pt-BR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3900" cy="742950"/>
                <wp:effectExtent l="1905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723900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7.00pt;height:58.50pt;mso-wrap-distance-left:0.00pt;mso-wrap-distance-top:0.00pt;mso-wrap-distance-right:0.00pt;mso-wrap-distance-bottom:0.00pt;" stroked="f" strokeweight="0.75pt">
                <v:path textboxrect="0,0,0,0"/>
                <v:imagedata r:id="rId10" o:title=""/>
              </v:shape>
            </w:pict>
          </mc:Fallback>
        </mc:AlternateContent>
      </w:r>
      <w:r>
        <w:rPr>
          <w:rFonts w:ascii="Verdana" w:hAnsi="Verdana" w:cs="Verdana"/>
          <w:color w:val="000000"/>
          <w:sz w:val="20"/>
          <w:szCs w:val="20"/>
        </w:rPr>
      </w:r>
    </w:p>
    <w:p>
      <w:pPr>
        <w:pStyle w:val="636"/>
        <w:rPr>
          <w:rFonts w:ascii="Verdana" w:hAnsi="Verdana" w:cs="Verdana"/>
          <w:color w:val="000000"/>
          <w:sz w:val="20"/>
        </w:rPr>
      </w:pPr>
      <w:r>
        <w:rPr>
          <w:rFonts w:ascii="Verdana" w:hAnsi="Verdana" w:cs="Verdana"/>
          <w:color w:val="000000"/>
          <w:sz w:val="20"/>
        </w:rPr>
        <w:t xml:space="preserve">CÂMARA MUNICIPAL DE CANGUÇU</w:t>
      </w:r>
      <w:r>
        <w:rPr>
          <w:rFonts w:ascii="Verdana" w:hAnsi="Verdana" w:cs="Verdana"/>
          <w:color w:val="000000"/>
          <w:sz w:val="20"/>
        </w:rPr>
      </w:r>
    </w:p>
    <w:p>
      <w:pPr>
        <w:pStyle w:val="637"/>
        <w:jc w:val="center"/>
        <w:rPr>
          <w:rFonts w:ascii="Verdana" w:hAnsi="Verdana" w:cs="Verdana"/>
          <w:b/>
          <w:bCs/>
          <w:color w:val="1f497d"/>
          <w:u w:val="single"/>
        </w:rPr>
      </w:pPr>
      <w:r>
        <w:rPr>
          <w:rFonts w:ascii="Verdana" w:hAnsi="Verdana" w:cs="Verdana"/>
          <w:color w:val="000000"/>
        </w:rPr>
        <w:t xml:space="preserve">ESTADO DO RIO GRANDE DO SUL</w:t>
      </w:r>
      <w:r>
        <w:rPr>
          <w:rFonts w:ascii="Verdana" w:hAnsi="Verdana" w:cs="Verdana"/>
          <w:b/>
          <w:bCs/>
          <w:color w:val="1f497d"/>
          <w:u w:val="single"/>
        </w:rPr>
      </w:r>
    </w:p>
    <w:p>
      <w:pPr>
        <w:pStyle w:val="636"/>
        <w:rPr>
          <w:rFonts w:ascii="Verdana" w:hAnsi="Verdana" w:cs="Verdana"/>
          <w:b/>
          <w:color w:val="1f497d"/>
          <w:sz w:val="20"/>
        </w:rPr>
      </w:pPr>
      <w:r>
        <w:rPr>
          <w:rFonts w:ascii="Verdana" w:hAnsi="Verdana" w:cs="Verdana"/>
          <w:b/>
          <w:bCs/>
          <w:color w:val="1f497d"/>
          <w:sz w:val="20"/>
          <w:u w:val="single"/>
        </w:rPr>
        <w:t xml:space="preserve">BANCADA PARTIDO PROGRESSISTA (PP)</w:t>
      </w:r>
      <w:r>
        <w:rPr>
          <w:rFonts w:ascii="Verdana" w:hAnsi="Verdana" w:cs="Verdana"/>
          <w:b/>
          <w:color w:val="1f497d"/>
          <w:sz w:val="20"/>
        </w:rPr>
      </w:r>
    </w:p>
    <w:p>
      <w:pPr>
        <w:pStyle w:val="636"/>
        <w:jc w:val="both"/>
        <w:tabs>
          <w:tab w:val="left" w:pos="8222" w:leader="none"/>
        </w:tabs>
        <w:rPr>
          <w:rFonts w:ascii="Verdana" w:hAnsi="Verdana" w:cs="Verdana"/>
          <w:b/>
          <w:sz w:val="20"/>
          <w:u w:val="single"/>
        </w:rPr>
      </w:pPr>
      <w:r>
        <w:rPr>
          <w:rFonts w:ascii="Verdana" w:hAnsi="Verdana" w:cs="Verdana"/>
          <w:b/>
          <w:color w:val="1f497d"/>
          <w:sz w:val="20"/>
        </w:rPr>
        <w:t xml:space="preserve">                                              </w:t>
      </w:r>
      <w:r>
        <w:rPr>
          <w:rFonts w:ascii="Verdana" w:hAnsi="Verdana" w:cs="Verdana"/>
          <w:b/>
          <w:sz w:val="20"/>
          <w:u w:val="single"/>
        </w:rPr>
      </w:r>
    </w:p>
    <w:p>
      <w:pPr>
        <w:pStyle w:val="636"/>
        <w:tabs>
          <w:tab w:val="left" w:pos="8222" w:leader="none"/>
        </w:tabs>
        <w:rPr>
          <w:rFonts w:ascii="Verdana" w:hAnsi="Verdana" w:cs="Verdana"/>
          <w:b/>
          <w:sz w:val="20"/>
        </w:rPr>
      </w:pPr>
      <w:r>
        <w:rPr>
          <w:rFonts w:ascii="Verdana" w:hAnsi="Verdana" w:cs="Verdana"/>
          <w:b/>
          <w:sz w:val="20"/>
          <w:u w:val="single"/>
        </w:rPr>
        <w:t xml:space="preserve">PEDIDO DE PROVIDÊNCIAS</w:t>
      </w:r>
      <w:r>
        <w:rPr>
          <w:rFonts w:ascii="Verdana" w:hAnsi="Verdana" w:cs="Verdana"/>
          <w:b/>
          <w:sz w:val="20"/>
        </w:rPr>
      </w:r>
    </w:p>
    <w:p>
      <w:pPr>
        <w:pStyle w:val="636"/>
        <w:jc w:val="both"/>
        <w:tabs>
          <w:tab w:val="left" w:pos="8222" w:leader="none"/>
        </w:tabs>
        <w:rPr>
          <w:rFonts w:ascii="Verdana" w:hAnsi="Verdana" w:cs="Verdana"/>
          <w:b/>
          <w:sz w:val="20"/>
        </w:rPr>
      </w:pPr>
      <w:r>
        <w:rPr>
          <w:rFonts w:ascii="Verdana" w:hAnsi="Verdana" w:cs="Verdana"/>
          <w:b/>
          <w:sz w:val="20"/>
        </w:rPr>
      </w:r>
      <w:r>
        <w:rPr>
          <w:rFonts w:ascii="Verdana" w:hAnsi="Verdana" w:cs="Verdana"/>
          <w:b/>
          <w:sz w:val="20"/>
        </w:rPr>
      </w:r>
    </w:p>
    <w:p>
      <w:pPr>
        <w:pStyle w:val="636"/>
        <w:jc w:val="both"/>
        <w:tabs>
          <w:tab w:val="left" w:pos="8222" w:leader="none"/>
        </w:tabs>
        <w:rPr>
          <w:rFonts w:ascii="Verdana" w:hAnsi="Verdana" w:cs="Verdana"/>
          <w:b/>
          <w:sz w:val="20"/>
        </w:rPr>
      </w:pPr>
      <w:r>
        <w:rPr>
          <w:rFonts w:ascii="Verdana" w:hAnsi="Verdana" w:cs="Verdana"/>
          <w:b/>
          <w:sz w:val="20"/>
        </w:rPr>
      </w:r>
      <w:r>
        <w:rPr>
          <w:rFonts w:ascii="Verdana" w:hAnsi="Verdana" w:cs="Verdana"/>
          <w:b/>
          <w:sz w:val="20"/>
        </w:rPr>
      </w:r>
    </w:p>
    <w:p>
      <w:pPr>
        <w:pStyle w:val="636"/>
        <w:jc w:val="both"/>
        <w:tabs>
          <w:tab w:val="left" w:pos="8222" w:leader="none"/>
        </w:tabs>
        <w:rPr>
          <w:rFonts w:ascii="Verdana" w:hAnsi="Verdana" w:cs="Verdana"/>
          <w:b/>
          <w:sz w:val="20"/>
        </w:rPr>
      </w:pPr>
      <w:r>
        <w:rPr>
          <w:rFonts w:ascii="Verdana" w:hAnsi="Verdana" w:cs="Verdana"/>
          <w:b/>
          <w:sz w:val="20"/>
        </w:rPr>
      </w:r>
      <w:r>
        <w:rPr>
          <w:rFonts w:ascii="Verdana" w:hAnsi="Verdana" w:cs="Verdana"/>
          <w:b/>
          <w:sz w:val="20"/>
        </w:rPr>
      </w:r>
    </w:p>
    <w:p>
      <w:pPr>
        <w:pStyle w:val="636"/>
        <w:jc w:val="both"/>
        <w:tabs>
          <w:tab w:val="left" w:pos="8222" w:leader="none"/>
        </w:tabs>
        <w:rPr>
          <w:rFonts w:ascii="Verdana" w:hAnsi="Verdana" w:cs="Verdana"/>
          <w:sz w:val="20"/>
        </w:rPr>
      </w:pPr>
      <w:r>
        <w:rPr>
          <w:rFonts w:ascii="Verdana" w:hAnsi="Verdana" w:cs="Verdana"/>
          <w:b/>
          <w:sz w:val="20"/>
        </w:rPr>
        <w:t xml:space="preserve">Senhores Vereadores:</w:t>
      </w:r>
      <w:r>
        <w:rPr>
          <w:rFonts w:ascii="Verdana" w:hAnsi="Verdana" w:cs="Verdana"/>
          <w:sz w:val="20"/>
        </w:rPr>
      </w:r>
    </w:p>
    <w:p>
      <w:pPr>
        <w:pStyle w:val="636"/>
        <w:ind w:firstLine="2835"/>
        <w:jc w:val="both"/>
        <w:spacing w:line="360" w:lineRule="auto"/>
        <w:tabs>
          <w:tab w:val="left" w:pos="8222" w:leader="none"/>
        </w:tabs>
        <w:rPr>
          <w:rFonts w:ascii="Verdana" w:hAnsi="Verdana" w:cs="Verdana"/>
          <w:sz w:val="20"/>
        </w:rPr>
      </w:pPr>
      <w:r>
        <w:rPr>
          <w:rFonts w:ascii="Verdana" w:hAnsi="Verdana" w:cs="Verdana"/>
          <w:sz w:val="20"/>
        </w:rPr>
      </w:r>
      <w:r>
        <w:rPr>
          <w:rFonts w:ascii="Verdana" w:hAnsi="Verdana" w:cs="Verdana"/>
          <w:sz w:val="20"/>
        </w:rPr>
      </w:r>
    </w:p>
    <w:p>
      <w:pPr>
        <w:pStyle w:val="636"/>
        <w:ind w:firstLine="2835"/>
        <w:jc w:val="both"/>
        <w:spacing w:line="360" w:lineRule="auto"/>
        <w:tabs>
          <w:tab w:val="left" w:pos="8222" w:leader="none"/>
        </w:tabs>
        <w:rPr>
          <w:rFonts w:ascii="Verdana" w:hAnsi="Verdana" w:cs="Verdana"/>
          <w:sz w:val="20"/>
        </w:rPr>
      </w:pPr>
      <w:r>
        <w:rPr>
          <w:rFonts w:ascii="Verdana" w:hAnsi="Verdana" w:cs="Verdana"/>
          <w:sz w:val="20"/>
        </w:rPr>
      </w:r>
      <w:r>
        <w:rPr>
          <w:rFonts w:ascii="Verdana" w:hAnsi="Verdana" w:cs="Verdana"/>
          <w:sz w:val="20"/>
        </w:rPr>
      </w:r>
    </w:p>
    <w:p>
      <w:pPr>
        <w:ind w:firstLine="1695"/>
        <w:jc w:val="both"/>
        <w:spacing w:line="360" w:lineRule="auto"/>
        <w:tabs>
          <w:tab w:val="left" w:pos="8222" w:leader="none"/>
        </w:tabs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O VEREADOR que esta subscreve, </w:t>
      </w:r>
      <w:r>
        <w:rPr>
          <w:rFonts w:ascii="Verdana" w:hAnsi="Verdana" w:cs="Verdana"/>
          <w:sz w:val="20"/>
          <w:szCs w:val="20"/>
        </w:rPr>
        <w:t xml:space="preserve">vêm, mui respeitosamente, ante Vossa Excelência, embasados</w:t>
      </w:r>
      <w:r>
        <w:rPr>
          <w:rFonts w:ascii="Verdana" w:hAnsi="Verdana" w:cs="Verdana"/>
          <w:sz w:val="20"/>
          <w:szCs w:val="20"/>
        </w:rPr>
        <w:t xml:space="preserve"> no Regimento Interno desta Casa, requer que, após </w:t>
      </w:r>
      <w:r>
        <w:rPr>
          <w:rFonts w:ascii="Verdana" w:hAnsi="Verdana" w:cs="Verdana"/>
          <w:sz w:val="20"/>
          <w:szCs w:val="20"/>
        </w:rPr>
        <w:t xml:space="preserve">discução</w:t>
      </w:r>
      <w:r>
        <w:rPr>
          <w:rFonts w:ascii="Verdana" w:hAnsi="Verdana" w:cs="Verdana"/>
          <w:sz w:val="20"/>
          <w:szCs w:val="20"/>
        </w:rPr>
        <w:t xml:space="preserve"> e aprovação, seja encaminhado o presente Pedido de Providências ao:</w:t>
      </w:r>
      <w:r>
        <w:rPr>
          <w:rFonts w:ascii="Verdana" w:hAnsi="Verdana" w:cs="Verdana"/>
          <w:b/>
          <w:sz w:val="20"/>
          <w:szCs w:val="20"/>
        </w:rPr>
      </w:r>
    </w:p>
    <w:p>
      <w:pPr>
        <w:pStyle w:val="636"/>
        <w:jc w:val="both"/>
        <w:rPr>
          <w:rFonts w:ascii="Verdana" w:hAnsi="Verdana" w:cs="Verdana"/>
          <w:b/>
          <w:sz w:val="20"/>
        </w:rPr>
      </w:pPr>
      <w:r>
        <w:rPr>
          <w:rFonts w:ascii="Verdana" w:hAnsi="Verdana" w:cs="Verdana"/>
          <w:b/>
          <w:sz w:val="20"/>
        </w:rPr>
      </w:r>
      <w:r>
        <w:rPr>
          <w:rFonts w:ascii="Verdana" w:hAnsi="Verdana" w:cs="Verdana"/>
          <w:b/>
          <w:sz w:val="20"/>
        </w:rPr>
      </w:r>
    </w:p>
    <w:p>
      <w:pPr>
        <w:pStyle w:val="636"/>
        <w:jc w:val="both"/>
        <w:rPr>
          <w:rFonts w:ascii="Verdana" w:hAnsi="Verdana" w:cs="Verdana"/>
          <w:b/>
          <w:sz w:val="20"/>
        </w:rPr>
      </w:pPr>
      <w:r>
        <w:rPr>
          <w:rFonts w:ascii="Verdana" w:hAnsi="Verdana" w:cs="Verdana"/>
          <w:b/>
          <w:sz w:val="20"/>
        </w:rPr>
      </w:r>
      <w:r>
        <w:rPr>
          <w:rFonts w:ascii="Verdana" w:hAnsi="Verdana" w:cs="Verdana"/>
          <w:b/>
          <w:sz w:val="20"/>
        </w:rPr>
      </w:r>
    </w:p>
    <w:p>
      <w:pPr>
        <w:pStyle w:val="636"/>
        <w:jc w:val="both"/>
        <w:rPr>
          <w:rFonts w:ascii="Verdana" w:hAnsi="Verdana" w:cs="Verdana"/>
          <w:b/>
          <w:sz w:val="20"/>
        </w:rPr>
      </w:pPr>
      <w:r>
        <w:rPr>
          <w:rFonts w:ascii="Verdana" w:hAnsi="Verdana" w:cs="Verdana"/>
          <w:b/>
          <w:sz w:val="20"/>
        </w:rPr>
        <w:t xml:space="preserve">EXMO. </w:t>
      </w:r>
      <w:r>
        <w:rPr>
          <w:rFonts w:ascii="Verdana" w:hAnsi="Verdana" w:cs="Verdana"/>
          <w:b/>
          <w:sz w:val="20"/>
        </w:rPr>
        <w:t xml:space="preserve">SR.</w:t>
      </w:r>
      <w:r>
        <w:rPr>
          <w:rFonts w:ascii="Verdana" w:hAnsi="Verdana" w:cs="Verdana"/>
          <w:b/>
          <w:sz w:val="20"/>
        </w:rPr>
        <w:t xml:space="preserve"> PREFEITO MUNICIPAL,</w:t>
      </w:r>
      <w:r>
        <w:rPr>
          <w:rFonts w:ascii="Verdana" w:hAnsi="Verdana" w:cs="Verdana"/>
          <w:b/>
          <w:sz w:val="20"/>
        </w:rPr>
      </w:r>
    </w:p>
    <w:p>
      <w:pPr>
        <w:pStyle w:val="636"/>
        <w:jc w:val="both"/>
        <w:rPr>
          <w:rFonts w:ascii="Verdana" w:hAnsi="Verdana" w:cs="Verdana"/>
          <w:b/>
          <w:sz w:val="20"/>
        </w:rPr>
      </w:pPr>
      <w:r>
        <w:rPr>
          <w:rFonts w:ascii="Verdana" w:hAnsi="Verdana" w:cs="Verdana"/>
          <w:b/>
          <w:sz w:val="20"/>
        </w:rPr>
        <w:t xml:space="preserve">MARCUS VINICIUS MULLER PEGORARO</w:t>
      </w:r>
      <w:r>
        <w:rPr>
          <w:rFonts w:ascii="Verdana" w:hAnsi="Verdana" w:cs="Verdana"/>
          <w:b/>
          <w:sz w:val="20"/>
        </w:rPr>
        <w:t xml:space="preserve">.</w:t>
      </w:r>
      <w:r>
        <w:rPr>
          <w:rFonts w:ascii="Verdana" w:hAnsi="Verdana" w:cs="Verdana"/>
          <w:b/>
          <w:sz w:val="20"/>
        </w:rPr>
      </w:r>
    </w:p>
    <w:p>
      <w:pPr>
        <w:pStyle w:val="636"/>
        <w:jc w:val="both"/>
        <w:rPr>
          <w:rFonts w:ascii="Verdana" w:hAnsi="Verdana" w:cs="Verdana"/>
          <w:b/>
          <w:sz w:val="20"/>
        </w:rPr>
      </w:pPr>
      <w:r>
        <w:rPr>
          <w:rFonts w:ascii="Verdana" w:hAnsi="Verdana" w:cs="Verdana"/>
          <w:b/>
          <w:sz w:val="20"/>
        </w:rPr>
      </w:r>
      <w:r>
        <w:rPr>
          <w:rFonts w:ascii="Verdana" w:hAnsi="Verdana" w:cs="Verdana"/>
          <w:b/>
          <w:sz w:val="20"/>
        </w:rPr>
      </w:r>
    </w:p>
    <w:p>
      <w:pPr>
        <w:pStyle w:val="636"/>
        <w:jc w:val="both"/>
        <w:rPr>
          <w:rFonts w:ascii="Verdana" w:hAnsi="Verdana" w:cs="Verdana"/>
          <w:b/>
          <w:sz w:val="20"/>
        </w:rPr>
      </w:pPr>
      <w:r>
        <w:rPr>
          <w:rFonts w:ascii="Verdana" w:hAnsi="Verdana" w:cs="Verdana"/>
          <w:b/>
          <w:sz w:val="20"/>
        </w:rPr>
      </w:r>
      <w:r>
        <w:rPr>
          <w:rFonts w:ascii="Verdana" w:hAnsi="Verdana" w:cs="Verdana"/>
          <w:b/>
          <w:sz w:val="20"/>
        </w:rPr>
      </w:r>
    </w:p>
    <w:p>
      <w:pPr>
        <w:pStyle w:val="636"/>
        <w:jc w:val="both"/>
        <w:spacing w:line="360" w:lineRule="auto"/>
        <w:rPr>
          <w:rFonts w:ascii="Verdana" w:hAnsi="Verdana" w:cs="Verdana"/>
          <w:i/>
          <w:iCs/>
          <w:sz w:val="20"/>
          <w:szCs w:val="20"/>
          <w:highlight w:val="none"/>
        </w:rPr>
      </w:pPr>
      <w:r>
        <w:rPr>
          <w:rFonts w:ascii="Verdana" w:hAnsi="Verdana" w:cs="Verdana"/>
          <w:b/>
          <w:sz w:val="20"/>
          <w:u w:val="single"/>
        </w:rPr>
        <w:t xml:space="preserve">ASSUNTO</w:t>
      </w:r>
      <w:r>
        <w:rPr>
          <w:rFonts w:ascii="Verdana" w:hAnsi="Verdana" w:cs="Verdana"/>
          <w:sz w:val="20"/>
        </w:rPr>
        <w:t xml:space="preserve">: </w:t>
      </w:r>
      <w:r>
        <w:rPr>
          <w:rFonts w:ascii="Verdana" w:hAnsi="Verdana" w:cs="Verdana"/>
          <w:sz w:val="20"/>
        </w:rPr>
        <w:t xml:space="preserve">C</w:t>
      </w:r>
      <w:r>
        <w:rPr>
          <w:rFonts w:ascii="Verdana" w:hAnsi="Verdana" w:cs="Verdana"/>
          <w:i/>
          <w:iCs/>
          <w:sz w:val="20"/>
        </w:rPr>
        <w:t xml:space="preserve">ONSTRUÇÃO DE</w:t>
      </w:r>
      <w:r>
        <w:rPr>
          <w:rFonts w:ascii="Verdana" w:hAnsi="Verdana" w:cs="Verdana"/>
          <w:i/>
          <w:iCs/>
          <w:sz w:val="20"/>
        </w:rPr>
        <w:t xml:space="preserve"> ABRIGO DE ÔNIBUS</w:t>
      </w:r>
      <w:r>
        <w:rPr>
          <w:rFonts w:ascii="Verdana" w:hAnsi="Verdana" w:cs="Verdana"/>
          <w:i/>
          <w:iCs/>
          <w:sz w:val="20"/>
        </w:rPr>
        <w:t xml:space="preserve">, </w:t>
      </w:r>
      <w:r>
        <w:rPr>
          <w:rFonts w:ascii="Verdana" w:hAnsi="Verdana" w:cs="Verdana"/>
          <w:i/>
          <w:iCs/>
          <w:sz w:val="20"/>
        </w:rPr>
        <w:t xml:space="preserve">ANTES DO CEMITÉRIO DOS GULARTE, NA BR 471.</w:t>
      </w:r>
      <w:r>
        <w:rPr>
          <w:rFonts w:ascii="Verdana" w:hAnsi="Verdana" w:cs="Verdana"/>
          <w:i/>
          <w:iCs/>
          <w:sz w:val="20"/>
          <w:szCs w:val="20"/>
          <w:highlight w:val="none"/>
        </w:rPr>
      </w:r>
    </w:p>
    <w:p>
      <w:pPr>
        <w:pStyle w:val="636"/>
        <w:jc w:val="both"/>
        <w:spacing w:line="360" w:lineRule="auto"/>
        <w:rPr>
          <w:rFonts w:ascii="Verdana" w:hAnsi="Verdana" w:cs="Verdana"/>
          <w:i/>
          <w:iCs/>
          <w:sz w:val="20"/>
        </w:rPr>
      </w:pPr>
      <w:r>
        <w:rPr>
          <w:rFonts w:ascii="Verdana" w:hAnsi="Verdana" w:cs="Verdana"/>
          <w:i/>
          <w:iCs/>
          <w:sz w:val="20"/>
        </w:rPr>
      </w:r>
      <w:r>
        <w:rPr>
          <w:rFonts w:ascii="Verdana" w:hAnsi="Verdana" w:cs="Verdana"/>
          <w:i/>
          <w:iCs/>
          <w:sz w:val="20"/>
        </w:rPr>
      </w:r>
    </w:p>
    <w:p>
      <w:pPr>
        <w:pStyle w:val="636"/>
        <w:jc w:val="both"/>
        <w:spacing w:line="360" w:lineRule="auto"/>
        <w:rPr>
          <w:rFonts w:ascii="Verdana" w:hAnsi="Verdana" w:cs="Verdana"/>
          <w:sz w:val="20"/>
        </w:rPr>
      </w:pPr>
      <w:r>
        <w:rPr>
          <w:rFonts w:ascii="Verdana" w:hAnsi="Verdana" w:cs="Verdana"/>
          <w:sz w:val="20"/>
        </w:rPr>
      </w:r>
      <w:r>
        <w:rPr>
          <w:rFonts w:ascii="Verdana" w:hAnsi="Verdana" w:cs="Verdana"/>
          <w:sz w:val="20"/>
        </w:rPr>
      </w:r>
    </w:p>
    <w:p>
      <w:pPr>
        <w:ind w:firstLine="1755"/>
        <w:jc w:val="both"/>
        <w:spacing w:line="360" w:lineRule="auto"/>
        <w:rPr>
          <w:rFonts w:ascii="Verdana" w:hAnsi="Verdana" w:cs="Verdana"/>
          <w:sz w:val="20"/>
          <w:szCs w:val="20"/>
          <w:highlight w:val="none"/>
        </w:rPr>
      </w:pPr>
      <w:r>
        <w:rPr>
          <w:rFonts w:ascii="Verdana" w:hAnsi="Verdana" w:cs="Verdana"/>
          <w:sz w:val="20"/>
          <w:szCs w:val="20"/>
        </w:rPr>
        <w:t xml:space="preserve">Justifica-</w:t>
      </w:r>
      <w:r>
        <w:rPr>
          <w:rFonts w:ascii="Verdana" w:hAnsi="Verdana" w:cs="Verdana"/>
          <w:sz w:val="20"/>
          <w:szCs w:val="20"/>
        </w:rPr>
        <w:t xml:space="preserve">se tal solicitação de construção</w:t>
      </w:r>
      <w:r>
        <w:rPr>
          <w:rFonts w:ascii="Verdana" w:hAnsi="Verdana" w:cs="Verdana"/>
          <w:sz w:val="20"/>
          <w:szCs w:val="20"/>
        </w:rPr>
        <w:t xml:space="preserve"> abrigo, </w:t>
      </w:r>
      <w:r>
        <w:rPr>
          <w:rFonts w:ascii="Verdana" w:hAnsi="Verdana" w:cs="Verdana"/>
          <w:sz w:val="20"/>
          <w:szCs w:val="20"/>
        </w:rPr>
        <w:t xml:space="preserve">em virtude dos </w:t>
      </w:r>
      <w:r>
        <w:rPr>
          <w:rFonts w:ascii="Verdana" w:hAnsi="Verdana" w:cs="Verdana"/>
          <w:sz w:val="20"/>
          <w:szCs w:val="20"/>
        </w:rPr>
        <w:t xml:space="preserve">usuários do transporte coletivo e do transporte escolar </w:t>
      </w:r>
      <w:r>
        <w:rPr>
          <w:rFonts w:ascii="Verdana" w:hAnsi="Verdana" w:cs="Verdana"/>
          <w:sz w:val="20"/>
          <w:szCs w:val="20"/>
        </w:rPr>
        <w:t xml:space="preserve">ficar</w:t>
      </w:r>
      <w:r>
        <w:rPr>
          <w:rFonts w:ascii="Verdana" w:hAnsi="Verdana" w:cs="Verdana"/>
          <w:sz w:val="20"/>
          <w:szCs w:val="20"/>
        </w:rPr>
        <w:t xml:space="preserve"> desprotegidos.</w:t>
      </w:r>
      <w:r>
        <w:rPr>
          <w:rFonts w:ascii="Verdana" w:hAnsi="Verdana" w:cs="Verdana"/>
          <w:sz w:val="20"/>
          <w:szCs w:val="20"/>
          <w:highlight w:val="none"/>
        </w:rPr>
      </w:r>
    </w:p>
    <w:p>
      <w:pPr>
        <w:ind w:firstLine="1755"/>
        <w:jc w:val="both"/>
        <w:spacing w:line="360" w:lineRule="auto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  <w:highlight w:val="none"/>
        </w:rPr>
        <w:t xml:space="preserve">Observação: Indo em direção a Encruzilhada na BR 471, a esquerda do cemitério dos Gularte, em frente ao outro abrigo.</w:t>
      </w:r>
      <w:r>
        <w:rPr>
          <w:rFonts w:ascii="Verdana" w:hAnsi="Verdana" w:cs="Verdana"/>
          <w:b/>
          <w:bCs/>
          <w:sz w:val="20"/>
          <w:szCs w:val="20"/>
        </w:rPr>
      </w:r>
    </w:p>
    <w:p>
      <w:pPr>
        <w:ind w:firstLine="1755"/>
        <w:jc w:val="both"/>
        <w:spacing w:line="36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pStyle w:val="636"/>
        <w:ind w:left="30" w:firstLine="1680"/>
        <w:jc w:val="both"/>
        <w:spacing w:line="360" w:lineRule="auto"/>
        <w:rPr>
          <w:rFonts w:ascii="Verdana" w:hAnsi="Verdana" w:cs="Verdana"/>
          <w:sz w:val="20"/>
        </w:rPr>
      </w:pPr>
      <w:r>
        <w:rPr>
          <w:rFonts w:ascii="Verdana" w:hAnsi="Verdana" w:cs="Verdana"/>
          <w:sz w:val="20"/>
        </w:rPr>
      </w:r>
      <w:r>
        <w:rPr>
          <w:rFonts w:ascii="Verdana" w:hAnsi="Verdana" w:cs="Verdana"/>
          <w:sz w:val="20"/>
        </w:rPr>
      </w:r>
    </w:p>
    <w:p>
      <w:pPr>
        <w:pStyle w:val="632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Sala de Sessões da Câmara Municipal,</w:t>
      </w:r>
      <w:r>
        <w:rPr>
          <w:rFonts w:ascii="Verdana" w:hAnsi="Verdana" w:cs="Verdana"/>
          <w:sz w:val="20"/>
          <w:szCs w:val="20"/>
        </w:rPr>
      </w:r>
    </w:p>
    <w:p>
      <w:pPr>
        <w:pStyle w:val="632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Canguçu, </w:t>
      </w:r>
      <w:r>
        <w:rPr>
          <w:rFonts w:ascii="Verdana" w:hAnsi="Verdana" w:cs="Verdana"/>
          <w:sz w:val="20"/>
          <w:szCs w:val="20"/>
        </w:rPr>
        <w:t xml:space="preserve">29 de agosto de 2023.</w:t>
      </w:r>
      <w:r>
        <w:rPr>
          <w:rFonts w:ascii="Verdana" w:hAnsi="Verdana" w:cs="Verdana"/>
          <w:sz w:val="20"/>
          <w:szCs w:val="20"/>
        </w:rPr>
      </w:r>
    </w:p>
    <w:p>
      <w:pPr>
        <w:pStyle w:val="632"/>
        <w:jc w:val="center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pStyle w:val="632"/>
        <w:jc w:val="center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  <w:r>
        <w:rPr>
          <w:rFonts w:ascii="Verdana" w:hAnsi="Verdana"/>
          <w:sz w:val="20"/>
          <w:szCs w:val="20"/>
        </w:rPr>
      </w:r>
    </w:p>
    <w:p>
      <w:pPr>
        <w:pStyle w:val="632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CESAR AUGUSTO B. MADRID</w:t>
      </w:r>
      <w:r>
        <w:rPr>
          <w:rFonts w:ascii="Verdana" w:hAnsi="Verdana"/>
          <w:b/>
          <w:sz w:val="20"/>
          <w:szCs w:val="20"/>
        </w:rPr>
        <w:t xml:space="preserve">,</w:t>
      </w:r>
      <w:r>
        <w:rPr>
          <w:rFonts w:ascii="Verdana" w:hAnsi="Verdana"/>
          <w:b/>
          <w:sz w:val="20"/>
          <w:szCs w:val="20"/>
        </w:rPr>
      </w:r>
    </w:p>
    <w:p>
      <w:pPr>
        <w:pStyle w:val="632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VEREADOR DO PARTIDO PROGRESSISTA</w:t>
      </w:r>
      <w:r>
        <w:rPr>
          <w:rFonts w:ascii="Verdana" w:hAnsi="Verdana"/>
          <w:b/>
          <w:sz w:val="20"/>
          <w:szCs w:val="20"/>
        </w:rPr>
      </w:r>
    </w:p>
    <w:p>
      <w:pPr>
        <w:jc w:val="center"/>
      </w:pPr>
      <w:r/>
      <w:r/>
    </w:p>
    <w:sectPr>
      <w:footnotePr/>
      <w:endnotePr/>
      <w:type w:val="nextPage"/>
      <w:pgSz w:w="11906" w:h="16838" w:orient="portrait"/>
      <w:pgMar w:top="1417" w:right="1701" w:bottom="1417" w:left="1701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angal">
    <w:panose1 w:val="02040503050406030204"/>
  </w:font>
  <w:font w:name="Tahoma">
    <w:panose1 w:val="020B0604030504040204"/>
  </w:font>
  <w:font w:name="Microsoft YaHei">
    <w:panose1 w:val="020B0503020204020204"/>
  </w:font>
  <w:font w:name="Times New Roman">
    <w:panose1 w:val="02020603050405020304"/>
  </w:font>
  <w:font w:name="Verdan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nothing"/>
      <w:lvlText w:val=""/>
      <w:lvlJc w:val="left"/>
      <w:pPr>
        <w:ind w:left="432" w:hanging="432"/>
        <w:tabs>
          <w:tab w:val="num" w:pos="0" w:leader="none"/>
        </w:tabs>
      </w:pPr>
    </w:lvl>
    <w:lvl w:ilvl="1">
      <w:start w:val="1"/>
      <w:numFmt w:val="none"/>
      <w:isLgl w:val="false"/>
      <w:suff w:val="nothing"/>
      <w:lvlText w:val=""/>
      <w:lvlJc w:val="left"/>
      <w:pPr>
        <w:ind w:left="576" w:hanging="576"/>
        <w:tabs>
          <w:tab w:val="num" w:pos="0" w:leader="none"/>
        </w:tabs>
      </w:pPr>
    </w:lvl>
    <w:lvl w:ilvl="2">
      <w:start w:val="1"/>
      <w:numFmt w:val="none"/>
      <w:pStyle w:val="620"/>
      <w:isLgl w:val="false"/>
      <w:suff w:val="nothing"/>
      <w:lvlText w:val=""/>
      <w:lvlJc w:val="left"/>
      <w:pPr>
        <w:ind w:left="720" w:hanging="720"/>
        <w:tabs>
          <w:tab w:val="num" w:pos="0" w:leader="none"/>
        </w:tabs>
      </w:pPr>
    </w:lvl>
    <w:lvl w:ilvl="3">
      <w:start w:val="1"/>
      <w:numFmt w:val="none"/>
      <w:isLgl w:val="false"/>
      <w:suff w:val="nothing"/>
      <w:lvlText w:val=""/>
      <w:lvlJc w:val="left"/>
      <w:pPr>
        <w:ind w:left="864" w:hanging="864"/>
        <w:tabs>
          <w:tab w:val="num" w:pos="0" w:leader="none"/>
        </w:tabs>
      </w:pPr>
    </w:lvl>
    <w:lvl w:ilvl="4">
      <w:start w:val="1"/>
      <w:numFmt w:val="none"/>
      <w:isLgl w:val="false"/>
      <w:suff w:val="nothing"/>
      <w:lvlText w:val=""/>
      <w:lvlJc w:val="left"/>
      <w:pPr>
        <w:ind w:left="1008" w:hanging="1008"/>
        <w:tabs>
          <w:tab w:val="num" w:pos="0" w:leader="none"/>
        </w:tabs>
      </w:pPr>
    </w:lvl>
    <w:lvl w:ilvl="5">
      <w:start w:val="1"/>
      <w:numFmt w:val="none"/>
      <w:isLgl w:val="false"/>
      <w:suff w:val="nothing"/>
      <w:lvlText w:val=""/>
      <w:lvlJc w:val="left"/>
      <w:pPr>
        <w:ind w:left="1152" w:hanging="1152"/>
        <w:tabs>
          <w:tab w:val="num" w:pos="0" w:leader="none"/>
        </w:tabs>
      </w:pPr>
    </w:lvl>
    <w:lvl w:ilvl="6">
      <w:start w:val="1"/>
      <w:numFmt w:val="none"/>
      <w:isLgl w:val="false"/>
      <w:suff w:val="nothing"/>
      <w:lvlText w:val=""/>
      <w:lvlJc w:val="left"/>
      <w:pPr>
        <w:ind w:left="1296" w:hanging="1296"/>
        <w:tabs>
          <w:tab w:val="num" w:pos="0" w:leader="none"/>
        </w:tabs>
      </w:pPr>
    </w:lvl>
    <w:lvl w:ilvl="7">
      <w:start w:val="1"/>
      <w:numFmt w:val="none"/>
      <w:isLgl w:val="false"/>
      <w:suff w:val="nothing"/>
      <w:lvlText w:val=""/>
      <w:lvlJc w:val="left"/>
      <w:pPr>
        <w:ind w:left="1440" w:hanging="1440"/>
        <w:tabs>
          <w:tab w:val="num" w:pos="0" w:leader="none"/>
        </w:tabs>
      </w:pPr>
    </w:lvl>
    <w:lvl w:ilvl="8">
      <w:start w:val="1"/>
      <w:numFmt w:val="none"/>
      <w:isLgl w:val="false"/>
      <w:suff w:val="nothing"/>
      <w:lvlText w:val=""/>
      <w:lvlJc w:val="left"/>
      <w:pPr>
        <w:ind w:left="1584" w:hanging="1584"/>
        <w:tabs>
          <w:tab w:val="num" w:pos="0" w:leader="none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19"/>
    <w:next w:val="619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621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19"/>
    <w:next w:val="619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621"/>
    <w:link w:val="15"/>
    <w:uiPriority w:val="9"/>
    <w:rPr>
      <w:rFonts w:ascii="Arial" w:hAnsi="Arial" w:eastAsia="Arial" w:cs="Arial"/>
      <w:sz w:val="34"/>
    </w:rPr>
  </w:style>
  <w:style w:type="character" w:styleId="18">
    <w:name w:val="Heading 3 Char"/>
    <w:basedOn w:val="621"/>
    <w:link w:val="620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19"/>
    <w:next w:val="619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621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19"/>
    <w:next w:val="619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2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19"/>
    <w:next w:val="619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2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19"/>
    <w:next w:val="619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2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19"/>
    <w:next w:val="619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2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19"/>
    <w:next w:val="619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2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19"/>
    <w:next w:val="619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621"/>
    <w:link w:val="34"/>
    <w:uiPriority w:val="10"/>
    <w:rPr>
      <w:sz w:val="48"/>
      <w:szCs w:val="48"/>
    </w:rPr>
  </w:style>
  <w:style w:type="paragraph" w:styleId="36">
    <w:name w:val="Subtitle"/>
    <w:basedOn w:val="619"/>
    <w:next w:val="619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621"/>
    <w:link w:val="36"/>
    <w:uiPriority w:val="11"/>
    <w:rPr>
      <w:sz w:val="24"/>
      <w:szCs w:val="24"/>
    </w:rPr>
  </w:style>
  <w:style w:type="paragraph" w:styleId="38">
    <w:name w:val="Quote"/>
    <w:basedOn w:val="619"/>
    <w:next w:val="619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19"/>
    <w:next w:val="619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character" w:styleId="43">
    <w:name w:val="Header Char"/>
    <w:basedOn w:val="621"/>
    <w:link w:val="637"/>
    <w:uiPriority w:val="99"/>
  </w:style>
  <w:style w:type="character" w:styleId="45">
    <w:name w:val="Footer Char"/>
    <w:basedOn w:val="621"/>
    <w:link w:val="638"/>
    <w:uiPriority w:val="99"/>
  </w:style>
  <w:style w:type="paragraph" w:styleId="46">
    <w:name w:val="Caption"/>
    <w:basedOn w:val="619"/>
    <w:next w:val="61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638"/>
    <w:uiPriority w:val="99"/>
  </w:style>
  <w:style w:type="table" w:styleId="48">
    <w:name w:val="Table Grid"/>
    <w:basedOn w:val="62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62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2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2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6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6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6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6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6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6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6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6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6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6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6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6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5">
    <w:name w:val="footnote text"/>
    <w:basedOn w:val="619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621"/>
    <w:uiPriority w:val="99"/>
    <w:unhideWhenUsed/>
    <w:rPr>
      <w:vertAlign w:val="superscript"/>
    </w:rPr>
  </w:style>
  <w:style w:type="paragraph" w:styleId="178">
    <w:name w:val="endnote text"/>
    <w:basedOn w:val="619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621"/>
    <w:uiPriority w:val="99"/>
    <w:semiHidden/>
    <w:unhideWhenUsed/>
    <w:rPr>
      <w:vertAlign w:val="superscript"/>
    </w:rPr>
  </w:style>
  <w:style w:type="paragraph" w:styleId="181">
    <w:name w:val="toc 1"/>
    <w:basedOn w:val="619"/>
    <w:next w:val="619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19"/>
    <w:next w:val="619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19"/>
    <w:next w:val="619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19"/>
    <w:next w:val="619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19"/>
    <w:next w:val="619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19"/>
    <w:next w:val="619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19"/>
    <w:next w:val="619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19"/>
    <w:next w:val="619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19"/>
    <w:next w:val="619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19"/>
    <w:next w:val="619"/>
    <w:uiPriority w:val="99"/>
    <w:unhideWhenUsed/>
    <w:pPr>
      <w:spacing w:after="0" w:afterAutospacing="0"/>
    </w:pPr>
  </w:style>
  <w:style w:type="paragraph" w:styleId="619" w:default="1">
    <w:name w:val="Normal"/>
    <w:qFormat/>
    <w:rPr>
      <w:sz w:val="24"/>
      <w:szCs w:val="24"/>
      <w:lang w:eastAsia="ar-SA"/>
    </w:rPr>
  </w:style>
  <w:style w:type="paragraph" w:styleId="620">
    <w:name w:val="Heading 3"/>
    <w:basedOn w:val="619"/>
    <w:next w:val="619"/>
    <w:qFormat/>
    <w:pPr>
      <w:numPr>
        <w:ilvl w:val="2"/>
        <w:numId w:val="1"/>
      </w:numPr>
      <w:keepNext/>
      <w:outlineLvl w:val="2"/>
    </w:pPr>
    <w:rPr>
      <w:sz w:val="28"/>
      <w:szCs w:val="20"/>
    </w:rPr>
  </w:style>
  <w:style w:type="character" w:styleId="621" w:default="1">
    <w:name w:val="Default Paragraph Font"/>
    <w:uiPriority w:val="1"/>
    <w:semiHidden/>
    <w:unhideWhenUsed/>
  </w:style>
  <w:style w:type="table" w:styleId="622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23" w:default="1">
    <w:name w:val="No List"/>
    <w:uiPriority w:val="99"/>
    <w:semiHidden/>
    <w:unhideWhenUsed/>
  </w:style>
  <w:style w:type="character" w:styleId="624" w:customStyle="1">
    <w:name w:val="WW8Num2z1"/>
    <w:rPr>
      <w:rFonts w:ascii="Verdana" w:hAnsi="Verdana" w:eastAsia="Times New Roman" w:cs="Times New Roman"/>
    </w:rPr>
  </w:style>
  <w:style w:type="character" w:styleId="625" w:customStyle="1">
    <w:name w:val="Fonte parág. padrão1"/>
  </w:style>
  <w:style w:type="character" w:styleId="626" w:customStyle="1">
    <w:name w:val="Texto de balão Char"/>
    <w:basedOn w:val="625"/>
    <w:rPr>
      <w:rFonts w:ascii="Tahoma" w:hAnsi="Tahoma" w:cs="Tahoma"/>
      <w:sz w:val="16"/>
      <w:szCs w:val="16"/>
    </w:rPr>
  </w:style>
  <w:style w:type="character" w:styleId="627" w:customStyle="1">
    <w:name w:val="Cabeçalho Char"/>
    <w:basedOn w:val="625"/>
  </w:style>
  <w:style w:type="character" w:styleId="628" w:customStyle="1">
    <w:name w:val="Rodapé Char"/>
    <w:basedOn w:val="625"/>
  </w:style>
  <w:style w:type="character" w:styleId="629" w:customStyle="1">
    <w:name w:val="Corpo de texto 2 Char"/>
    <w:basedOn w:val="625"/>
    <w:rPr>
      <w:sz w:val="24"/>
    </w:rPr>
  </w:style>
  <w:style w:type="character" w:styleId="630">
    <w:name w:val="Hyperlink"/>
    <w:basedOn w:val="625"/>
    <w:rPr>
      <w:color w:val="0000ff"/>
      <w:u w:val="single"/>
    </w:rPr>
  </w:style>
  <w:style w:type="paragraph" w:styleId="631" w:customStyle="1">
    <w:name w:val="Título1"/>
    <w:basedOn w:val="619"/>
    <w:next w:val="632"/>
    <w:pPr>
      <w:keepNext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632">
    <w:name w:val="Body Text"/>
    <w:basedOn w:val="619"/>
    <w:pPr>
      <w:spacing w:after="120"/>
    </w:pPr>
  </w:style>
  <w:style w:type="paragraph" w:styleId="633">
    <w:name w:val="List"/>
    <w:basedOn w:val="632"/>
    <w:rPr>
      <w:rFonts w:cs="Mangal"/>
    </w:rPr>
  </w:style>
  <w:style w:type="paragraph" w:styleId="634" w:customStyle="1">
    <w:name w:val="Legenda1"/>
    <w:basedOn w:val="619"/>
    <w:pPr>
      <w:spacing w:before="120" w:after="120"/>
      <w:suppressLineNumbers/>
    </w:pPr>
    <w:rPr>
      <w:rFonts w:cs="Mangal"/>
      <w:i/>
      <w:iCs/>
    </w:rPr>
  </w:style>
  <w:style w:type="paragraph" w:styleId="635" w:customStyle="1">
    <w:name w:val="Índice"/>
    <w:basedOn w:val="619"/>
    <w:pPr>
      <w:suppressLineNumbers/>
    </w:pPr>
    <w:rPr>
      <w:rFonts w:cs="Mangal"/>
    </w:rPr>
  </w:style>
  <w:style w:type="paragraph" w:styleId="636" w:customStyle="1">
    <w:name w:val="Corpo de texto 21"/>
    <w:basedOn w:val="619"/>
    <w:pPr>
      <w:jc w:val="center"/>
    </w:pPr>
    <w:rPr>
      <w:szCs w:val="20"/>
    </w:rPr>
  </w:style>
  <w:style w:type="paragraph" w:styleId="637">
    <w:name w:val="Header"/>
    <w:basedOn w:val="619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paragraph" w:styleId="638">
    <w:name w:val="Footer"/>
    <w:basedOn w:val="619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paragraph" w:styleId="639">
    <w:name w:val="Balloon Text"/>
    <w:basedOn w:val="619"/>
    <w:rPr>
      <w:rFonts w:ascii="Tahoma" w:hAnsi="Tahoma" w:cs="Tahoma"/>
      <w:sz w:val="16"/>
      <w:szCs w:val="16"/>
    </w:rPr>
  </w:style>
  <w:style w:type="paragraph" w:styleId="640">
    <w:name w:val="List Paragraph"/>
    <w:basedOn w:val="619"/>
    <w:qFormat/>
    <w:pPr>
      <w:ind w:left="708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722A52-2FFA-4590-ACD3-8E30E8B31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ONLYOFFICE/7.4.0.163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3</cp:revision>
  <dcterms:created xsi:type="dcterms:W3CDTF">2023-04-06T11:54:00Z</dcterms:created>
  <dcterms:modified xsi:type="dcterms:W3CDTF">2023-08-29T10:54:54Z</dcterms:modified>
</cp:coreProperties>
</file>