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CA6AB" w14:textId="4D2615F8" w:rsidR="00F31986" w:rsidRDefault="00F31986" w:rsidP="00F31986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EMENDA </w:t>
      </w:r>
      <w:r w:rsidR="005B506F">
        <w:rPr>
          <w:rFonts w:ascii="Arial" w:hAnsi="Arial" w:cs="Arial"/>
          <w:b/>
          <w:color w:val="000000"/>
          <w:sz w:val="24"/>
          <w:szCs w:val="24"/>
          <w:lang w:val="pt-BR"/>
        </w:rPr>
        <w:t>MODIFICA</w:t>
      </w:r>
      <w:r w:rsidR="004A2AA0">
        <w:rPr>
          <w:rFonts w:ascii="Arial" w:hAnsi="Arial" w:cs="Arial"/>
          <w:b/>
          <w:color w:val="000000"/>
          <w:sz w:val="24"/>
          <w:szCs w:val="24"/>
          <w:lang w:val="pt-BR"/>
        </w:rPr>
        <w:t>TIVA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Nº </w:t>
      </w:r>
      <w:r w:rsidR="005D1343">
        <w:rPr>
          <w:rFonts w:ascii="Arial" w:hAnsi="Arial" w:cs="Arial"/>
          <w:b/>
          <w:color w:val="000000"/>
          <w:sz w:val="24"/>
          <w:szCs w:val="24"/>
          <w:lang w:val="pt-BR"/>
        </w:rPr>
        <w:t>00</w:t>
      </w:r>
      <w:r w:rsidR="008544D5">
        <w:rPr>
          <w:rFonts w:ascii="Arial" w:hAnsi="Arial" w:cs="Arial"/>
          <w:b/>
          <w:color w:val="000000"/>
          <w:sz w:val="24"/>
          <w:szCs w:val="24"/>
          <w:lang w:val="pt-BR"/>
        </w:rPr>
        <w:t>1</w:t>
      </w:r>
      <w:r w:rsidR="00A713C3">
        <w:rPr>
          <w:rFonts w:ascii="Arial" w:hAnsi="Arial" w:cs="Arial"/>
          <w:b/>
          <w:color w:val="000000"/>
          <w:sz w:val="24"/>
          <w:szCs w:val="24"/>
          <w:lang w:val="pt-BR"/>
        </w:rPr>
        <w:t>/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2</w:t>
      </w:r>
      <w:r w:rsidR="008544D5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AO </w:t>
      </w:r>
      <w:r w:rsidR="005B506F">
        <w:rPr>
          <w:rFonts w:ascii="Arial" w:hAnsi="Arial" w:cs="Arial"/>
          <w:b/>
          <w:color w:val="000000"/>
          <w:sz w:val="24"/>
          <w:szCs w:val="24"/>
          <w:lang w:val="pt-BR"/>
        </w:rPr>
        <w:t>PROJETO DE</w:t>
      </w:r>
      <w:r w:rsidR="008544D5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5094C">
        <w:rPr>
          <w:rFonts w:ascii="Arial" w:hAnsi="Arial" w:cs="Arial"/>
          <w:b/>
          <w:color w:val="000000"/>
          <w:sz w:val="24"/>
          <w:szCs w:val="24"/>
          <w:lang w:val="pt-BR"/>
        </w:rPr>
        <w:t>RESOLUÇÃO</w:t>
      </w:r>
      <w:r w:rsidR="005B506F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Nº 0</w:t>
      </w:r>
      <w:r w:rsidR="0005094C">
        <w:rPr>
          <w:rFonts w:ascii="Arial" w:hAnsi="Arial" w:cs="Arial"/>
          <w:b/>
          <w:color w:val="000000"/>
          <w:sz w:val="24"/>
          <w:szCs w:val="24"/>
          <w:lang w:val="pt-BR"/>
        </w:rPr>
        <w:t>2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544D5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5 DO </w:t>
      </w:r>
      <w:r w:rsidR="0005094C">
        <w:rPr>
          <w:rFonts w:ascii="Arial" w:hAnsi="Arial" w:cs="Arial"/>
          <w:b/>
          <w:color w:val="000000"/>
          <w:sz w:val="24"/>
          <w:szCs w:val="24"/>
          <w:lang w:val="pt-BR"/>
        </w:rPr>
        <w:t>LEGISLATIVO</w:t>
      </w:r>
    </w:p>
    <w:p w14:paraId="2D12AABD" w14:textId="0D07FD4A" w:rsidR="001356F6" w:rsidRPr="002572A4" w:rsidRDefault="001356F6" w:rsidP="00F31986">
      <w:pPr>
        <w:pStyle w:val="Corpodetexto"/>
        <w:outlineLvl w:val="0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0B46E2C1" w14:textId="0A58CFFB" w:rsidR="00795013" w:rsidRDefault="00795013" w:rsidP="00CA5D54">
      <w:pPr>
        <w:pStyle w:val="Corpodetexto"/>
        <w:outlineLvl w:val="0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3B3D97F" w14:textId="56B0706F" w:rsidR="00795013" w:rsidRPr="003455CA" w:rsidRDefault="0005094C" w:rsidP="00795013">
      <w:pPr>
        <w:pStyle w:val="Corpodetexto"/>
        <w:rPr>
          <w:rFonts w:ascii="Arial" w:hAnsi="Arial" w:cs="Arial"/>
          <w:b/>
          <w:color w:val="000000"/>
          <w:sz w:val="23"/>
          <w:szCs w:val="23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GABINETE VEREADOR </w:t>
      </w:r>
      <w:r w:rsidR="00795013" w:rsidRPr="00795013">
        <w:rPr>
          <w:rFonts w:ascii="Arial" w:hAnsi="Arial" w:cs="Arial"/>
          <w:b/>
          <w:color w:val="000000"/>
          <w:sz w:val="23"/>
          <w:szCs w:val="23"/>
          <w:lang w:val="pt-BR"/>
        </w:rPr>
        <w:t>JÚLIO CESAR SPADA</w:t>
      </w:r>
      <w:r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 </w:t>
      </w:r>
      <w:r w:rsidR="00323627">
        <w:rPr>
          <w:rFonts w:ascii="Arial" w:hAnsi="Arial" w:cs="Arial"/>
          <w:b/>
          <w:color w:val="000000"/>
          <w:sz w:val="23"/>
          <w:szCs w:val="23"/>
          <w:lang w:val="pt-BR"/>
        </w:rPr>
        <w:t>–</w:t>
      </w:r>
      <w:r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 NOVO</w:t>
      </w:r>
      <w:r w:rsidR="00323627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 </w:t>
      </w:r>
      <w:r w:rsidR="00323627" w:rsidRPr="00323627">
        <w:rPr>
          <w:rFonts w:ascii="Arial" w:hAnsi="Arial" w:cs="Arial"/>
          <w:b/>
          <w:color w:val="000000"/>
          <w:sz w:val="23"/>
          <w:szCs w:val="23"/>
          <w:lang w:val="pt-BR"/>
        </w:rPr>
        <w:drawing>
          <wp:anchor distT="0" distB="0" distL="114300" distR="114300" simplePos="0" relativeHeight="251658240" behindDoc="1" locked="0" layoutInCell="1" allowOverlap="1" wp14:anchorId="49D6263E" wp14:editId="14E0172F">
            <wp:simplePos x="0" y="0"/>
            <wp:positionH relativeFrom="column">
              <wp:posOffset>3898900</wp:posOffset>
            </wp:positionH>
            <wp:positionV relativeFrom="paragraph">
              <wp:posOffset>2540</wp:posOffset>
            </wp:positionV>
            <wp:extent cx="2156460" cy="93726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646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1DE65E" w14:textId="77777777" w:rsidR="008544D5" w:rsidRDefault="008544D5" w:rsidP="00CA5D54">
      <w:pPr>
        <w:pStyle w:val="Corpodetexto"/>
        <w:outlineLvl w:val="0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5432454" w14:textId="012D9CBB" w:rsidR="001D7F44" w:rsidRDefault="001D7F44" w:rsidP="00640AA0">
      <w:pPr>
        <w:pStyle w:val="Corpodetexto"/>
        <w:ind w:left="142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BD56EA0" w14:textId="64FFAC72" w:rsidR="001D7F44" w:rsidRDefault="001D7F44" w:rsidP="001D7F44">
      <w:pPr>
        <w:pStyle w:val="Corpodetexto"/>
        <w:rPr>
          <w:rFonts w:ascii="Arial" w:hAnsi="Arial" w:cs="Arial"/>
          <w:sz w:val="24"/>
          <w:szCs w:val="23"/>
          <w:lang w:val="pt-BR"/>
        </w:rPr>
      </w:pPr>
      <w:r>
        <w:rPr>
          <w:rFonts w:ascii="Arial" w:hAnsi="Arial" w:cs="Arial"/>
          <w:sz w:val="24"/>
          <w:szCs w:val="23"/>
          <w:lang w:val="pt-BR"/>
        </w:rPr>
        <w:t>Exmo. Sr.</w:t>
      </w:r>
      <w:r w:rsidR="00A70B15" w:rsidRPr="00A70B15">
        <w:rPr>
          <w:noProof/>
        </w:rPr>
        <w:t xml:space="preserve"> </w:t>
      </w:r>
    </w:p>
    <w:p w14:paraId="7601CE3B" w14:textId="2A061E35" w:rsidR="001D7F44" w:rsidRDefault="008544D5" w:rsidP="001D7F44">
      <w:pPr>
        <w:pStyle w:val="Corpodetexto"/>
        <w:rPr>
          <w:rFonts w:ascii="Arial" w:hAnsi="Arial" w:cs="Arial"/>
          <w:b/>
          <w:sz w:val="24"/>
          <w:szCs w:val="23"/>
          <w:lang w:val="pt-BR"/>
        </w:rPr>
      </w:pPr>
      <w:proofErr w:type="spellStart"/>
      <w:r>
        <w:rPr>
          <w:rFonts w:ascii="Arial" w:hAnsi="Arial" w:cs="Arial"/>
          <w:b/>
          <w:sz w:val="24"/>
          <w:szCs w:val="23"/>
          <w:lang w:val="pt-BR"/>
        </w:rPr>
        <w:t>Cidney</w:t>
      </w:r>
      <w:proofErr w:type="spellEnd"/>
      <w:r>
        <w:rPr>
          <w:rFonts w:ascii="Arial" w:hAnsi="Arial" w:cs="Arial"/>
          <w:b/>
          <w:sz w:val="24"/>
          <w:szCs w:val="23"/>
          <w:lang w:val="pt-BR"/>
        </w:rPr>
        <w:t xml:space="preserve"> </w:t>
      </w:r>
      <w:proofErr w:type="spellStart"/>
      <w:r w:rsidR="00795013">
        <w:rPr>
          <w:rFonts w:ascii="Arial" w:hAnsi="Arial" w:cs="Arial"/>
          <w:b/>
          <w:sz w:val="24"/>
          <w:szCs w:val="23"/>
          <w:lang w:val="pt-BR"/>
        </w:rPr>
        <w:t>Barbiero</w:t>
      </w:r>
      <w:proofErr w:type="spellEnd"/>
      <w:r w:rsidR="00795013">
        <w:rPr>
          <w:rFonts w:ascii="Arial" w:hAnsi="Arial" w:cs="Arial"/>
          <w:b/>
          <w:sz w:val="24"/>
          <w:szCs w:val="23"/>
          <w:lang w:val="pt-BR"/>
        </w:rPr>
        <w:t xml:space="preserve"> Filho</w:t>
      </w:r>
    </w:p>
    <w:p w14:paraId="3E51B308" w14:textId="77777777" w:rsidR="001D7F44" w:rsidRDefault="001D7F44" w:rsidP="001D7F44">
      <w:pPr>
        <w:pStyle w:val="Corpodetexto"/>
        <w:rPr>
          <w:rFonts w:ascii="Arial" w:hAnsi="Arial" w:cs="Arial"/>
          <w:sz w:val="24"/>
          <w:szCs w:val="23"/>
          <w:lang w:val="pt-BR"/>
        </w:rPr>
      </w:pPr>
      <w:r>
        <w:rPr>
          <w:rFonts w:ascii="Arial" w:hAnsi="Arial" w:cs="Arial"/>
          <w:sz w:val="24"/>
          <w:szCs w:val="23"/>
          <w:lang w:val="pt-BR"/>
        </w:rPr>
        <w:t xml:space="preserve">DD Presidente da Câmara Municipal de Vereadores </w:t>
      </w:r>
    </w:p>
    <w:p w14:paraId="5F4E0EA6" w14:textId="77777777" w:rsidR="001D7F44" w:rsidRPr="0003601C" w:rsidRDefault="001D7F44" w:rsidP="001D7F44">
      <w:pPr>
        <w:pStyle w:val="Corpodetexto"/>
        <w:rPr>
          <w:rFonts w:ascii="Arial" w:hAnsi="Arial" w:cs="Arial"/>
          <w:sz w:val="24"/>
          <w:szCs w:val="24"/>
          <w:u w:val="single"/>
          <w:lang w:val="pt-BR"/>
        </w:rPr>
      </w:pPr>
    </w:p>
    <w:p w14:paraId="5094E0DA" w14:textId="77777777" w:rsidR="001D7F44" w:rsidRPr="0003601C" w:rsidRDefault="001D7F44" w:rsidP="001D7F44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03601C">
        <w:rPr>
          <w:rFonts w:ascii="Arial" w:hAnsi="Arial" w:cs="Arial"/>
          <w:sz w:val="24"/>
          <w:szCs w:val="24"/>
          <w:lang w:val="pt-BR"/>
        </w:rPr>
        <w:t>Senhor</w:t>
      </w:r>
      <w:r>
        <w:rPr>
          <w:rFonts w:ascii="Arial" w:hAnsi="Arial" w:cs="Arial"/>
          <w:sz w:val="24"/>
          <w:szCs w:val="24"/>
          <w:lang w:val="pt-BR"/>
        </w:rPr>
        <w:t xml:space="preserve"> Presidente,</w:t>
      </w:r>
    </w:p>
    <w:p w14:paraId="7A82F045" w14:textId="77777777" w:rsidR="00C94CEE" w:rsidRPr="002572A4" w:rsidRDefault="00C94CEE" w:rsidP="00640AA0">
      <w:pPr>
        <w:pStyle w:val="Corpodetexto"/>
        <w:ind w:left="142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C48888C" w14:textId="75120D9F" w:rsidR="00B361A3" w:rsidRDefault="00B45CD6" w:rsidP="00DA6501">
      <w:pPr>
        <w:spacing w:line="276" w:lineRule="auto"/>
        <w:ind w:left="142" w:firstLine="992"/>
        <w:jc w:val="both"/>
        <w:rPr>
          <w:rFonts w:ascii="Arial" w:hAnsi="Arial" w:cs="Arial"/>
          <w:color w:val="000000"/>
          <w:sz w:val="24"/>
          <w:szCs w:val="24"/>
        </w:rPr>
      </w:pPr>
      <w:r w:rsidRPr="002572A4">
        <w:rPr>
          <w:rFonts w:ascii="Arial" w:hAnsi="Arial" w:cs="Arial"/>
          <w:color w:val="000000"/>
          <w:sz w:val="24"/>
          <w:szCs w:val="24"/>
        </w:rPr>
        <w:t>O</w:t>
      </w:r>
      <w:r w:rsidR="007F0E2D">
        <w:rPr>
          <w:rFonts w:ascii="Arial" w:hAnsi="Arial" w:cs="Arial"/>
          <w:color w:val="000000"/>
          <w:sz w:val="24"/>
          <w:szCs w:val="24"/>
        </w:rPr>
        <w:t>s</w:t>
      </w:r>
      <w:r w:rsidR="00C75ED6" w:rsidRPr="002572A4">
        <w:rPr>
          <w:rFonts w:ascii="Arial" w:hAnsi="Arial" w:cs="Arial"/>
          <w:color w:val="000000"/>
          <w:sz w:val="24"/>
          <w:szCs w:val="24"/>
        </w:rPr>
        <w:t xml:space="preserve"> </w:t>
      </w:r>
      <w:r w:rsidR="00C94CEE" w:rsidRPr="002572A4">
        <w:rPr>
          <w:rFonts w:ascii="Arial" w:hAnsi="Arial" w:cs="Arial"/>
          <w:color w:val="000000"/>
          <w:sz w:val="24"/>
          <w:szCs w:val="24"/>
        </w:rPr>
        <w:t>Vereador</w:t>
      </w:r>
      <w:r w:rsidR="007F0E2D">
        <w:rPr>
          <w:rFonts w:ascii="Arial" w:hAnsi="Arial" w:cs="Arial"/>
          <w:color w:val="000000"/>
          <w:sz w:val="24"/>
          <w:szCs w:val="24"/>
        </w:rPr>
        <w:t>es</w:t>
      </w:r>
      <w:r w:rsidR="00C75ED6" w:rsidRPr="002572A4">
        <w:rPr>
          <w:rFonts w:ascii="Arial" w:hAnsi="Arial" w:cs="Arial"/>
          <w:color w:val="000000"/>
          <w:sz w:val="24"/>
          <w:szCs w:val="24"/>
        </w:rPr>
        <w:t xml:space="preserve"> </w:t>
      </w:r>
      <w:r w:rsidR="00C94CEE" w:rsidRPr="002572A4">
        <w:rPr>
          <w:rFonts w:ascii="Arial" w:hAnsi="Arial" w:cs="Arial"/>
          <w:color w:val="000000"/>
          <w:sz w:val="24"/>
          <w:szCs w:val="24"/>
        </w:rPr>
        <w:t>que a presente subscreve</w:t>
      </w:r>
      <w:r w:rsidR="007F0E2D">
        <w:rPr>
          <w:rFonts w:ascii="Arial" w:hAnsi="Arial" w:cs="Arial"/>
          <w:color w:val="000000"/>
          <w:sz w:val="24"/>
          <w:szCs w:val="24"/>
        </w:rPr>
        <w:t>m</w:t>
      </w:r>
      <w:r w:rsidR="00C94CEE" w:rsidRPr="002572A4">
        <w:rPr>
          <w:rFonts w:ascii="Arial" w:hAnsi="Arial" w:cs="Arial"/>
          <w:color w:val="000000"/>
          <w:sz w:val="24"/>
          <w:szCs w:val="24"/>
        </w:rPr>
        <w:t>, na forma regimental, vem mui respeitosamente à presença de Vossa Excelência, após ouvido o Plenário, propor</w:t>
      </w:r>
      <w:r w:rsidR="00C94CEE" w:rsidRPr="002572A4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7509FF" w:rsidRPr="002572A4">
        <w:rPr>
          <w:rFonts w:ascii="Arial" w:hAnsi="Arial" w:cs="Arial"/>
          <w:b/>
          <w:color w:val="000000"/>
          <w:sz w:val="24"/>
          <w:szCs w:val="24"/>
          <w:u w:val="single"/>
        </w:rPr>
        <w:t>EMENDA</w:t>
      </w:r>
      <w:r w:rsidR="00A957D7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MODIFICA</w:t>
      </w:r>
      <w:r w:rsidR="00836EF2">
        <w:rPr>
          <w:rFonts w:ascii="Arial" w:hAnsi="Arial" w:cs="Arial"/>
          <w:b/>
          <w:color w:val="000000"/>
          <w:sz w:val="24"/>
          <w:szCs w:val="24"/>
          <w:u w:val="single"/>
        </w:rPr>
        <w:t>TIVA</w:t>
      </w:r>
      <w:r w:rsidR="00DC6B15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00</w:t>
      </w:r>
      <w:r w:rsidR="008544D5">
        <w:rPr>
          <w:rFonts w:ascii="Arial" w:hAnsi="Arial" w:cs="Arial"/>
          <w:b/>
          <w:color w:val="000000"/>
          <w:sz w:val="24"/>
          <w:szCs w:val="24"/>
          <w:u w:val="single"/>
        </w:rPr>
        <w:t>1</w:t>
      </w:r>
      <w:r w:rsidR="00DC6B15">
        <w:rPr>
          <w:rFonts w:ascii="Arial" w:hAnsi="Arial" w:cs="Arial"/>
          <w:b/>
          <w:color w:val="000000"/>
          <w:sz w:val="24"/>
          <w:szCs w:val="24"/>
          <w:u w:val="single"/>
        </w:rPr>
        <w:t>/202</w:t>
      </w:r>
      <w:r w:rsidR="008544D5">
        <w:rPr>
          <w:rFonts w:ascii="Arial" w:hAnsi="Arial" w:cs="Arial"/>
          <w:b/>
          <w:color w:val="000000"/>
          <w:sz w:val="24"/>
          <w:szCs w:val="24"/>
          <w:u w:val="single"/>
        </w:rPr>
        <w:t>5</w:t>
      </w:r>
      <w:r w:rsidR="00C16B71" w:rsidRPr="002572A4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B265EC" w:rsidRPr="002572A4">
        <w:rPr>
          <w:rFonts w:ascii="Arial" w:hAnsi="Arial" w:cs="Arial"/>
          <w:color w:val="000000"/>
          <w:sz w:val="24"/>
          <w:szCs w:val="24"/>
        </w:rPr>
        <w:t>a</w:t>
      </w:r>
      <w:r w:rsidR="00D346EB" w:rsidRPr="002572A4">
        <w:rPr>
          <w:rFonts w:ascii="Arial" w:hAnsi="Arial" w:cs="Arial"/>
          <w:color w:val="000000"/>
          <w:sz w:val="24"/>
          <w:szCs w:val="24"/>
        </w:rPr>
        <w:t>o</w:t>
      </w:r>
      <w:r w:rsidR="008A5DA6" w:rsidRPr="002572A4">
        <w:rPr>
          <w:rFonts w:ascii="Arial" w:hAnsi="Arial" w:cs="Arial"/>
          <w:color w:val="000000"/>
          <w:sz w:val="24"/>
          <w:szCs w:val="24"/>
        </w:rPr>
        <w:t xml:space="preserve"> </w:t>
      </w:r>
      <w:r w:rsidR="00D346EB" w:rsidRPr="002572A4">
        <w:rPr>
          <w:rFonts w:ascii="Arial" w:hAnsi="Arial" w:cs="Arial"/>
          <w:color w:val="000000"/>
          <w:sz w:val="24"/>
          <w:szCs w:val="24"/>
        </w:rPr>
        <w:t>Projeto de</w:t>
      </w:r>
      <w:r w:rsidR="008544D5">
        <w:rPr>
          <w:rFonts w:ascii="Arial" w:hAnsi="Arial" w:cs="Arial"/>
          <w:color w:val="000000"/>
          <w:sz w:val="24"/>
          <w:szCs w:val="24"/>
        </w:rPr>
        <w:t xml:space="preserve"> </w:t>
      </w:r>
      <w:r w:rsidR="0005094C">
        <w:rPr>
          <w:rFonts w:ascii="Arial" w:hAnsi="Arial" w:cs="Arial"/>
          <w:color w:val="000000"/>
          <w:sz w:val="24"/>
          <w:szCs w:val="24"/>
        </w:rPr>
        <w:t>Resolução</w:t>
      </w:r>
      <w:r w:rsidR="00D346EB" w:rsidRPr="002572A4">
        <w:rPr>
          <w:rFonts w:ascii="Arial" w:hAnsi="Arial" w:cs="Arial"/>
          <w:color w:val="000000"/>
          <w:sz w:val="24"/>
          <w:szCs w:val="24"/>
        </w:rPr>
        <w:t xml:space="preserve"> nº </w:t>
      </w:r>
      <w:r w:rsidR="005F5B19">
        <w:rPr>
          <w:rFonts w:ascii="Arial" w:hAnsi="Arial" w:cs="Arial"/>
          <w:color w:val="000000"/>
          <w:sz w:val="24"/>
          <w:szCs w:val="24"/>
        </w:rPr>
        <w:t>0</w:t>
      </w:r>
      <w:r w:rsidR="0005094C">
        <w:rPr>
          <w:rFonts w:ascii="Arial" w:hAnsi="Arial" w:cs="Arial"/>
          <w:color w:val="000000"/>
          <w:sz w:val="24"/>
          <w:szCs w:val="24"/>
        </w:rPr>
        <w:t>2</w:t>
      </w:r>
      <w:r w:rsidR="00134697" w:rsidRPr="002572A4">
        <w:rPr>
          <w:rFonts w:ascii="Arial" w:hAnsi="Arial" w:cs="Arial"/>
          <w:color w:val="000000"/>
          <w:sz w:val="24"/>
          <w:szCs w:val="24"/>
        </w:rPr>
        <w:t>/</w:t>
      </w:r>
      <w:r w:rsidR="001D7F44">
        <w:rPr>
          <w:rFonts w:ascii="Arial" w:hAnsi="Arial" w:cs="Arial"/>
          <w:color w:val="000000"/>
          <w:sz w:val="24"/>
          <w:szCs w:val="24"/>
        </w:rPr>
        <w:t>2</w:t>
      </w:r>
      <w:r w:rsidR="008544D5">
        <w:rPr>
          <w:rFonts w:ascii="Arial" w:hAnsi="Arial" w:cs="Arial"/>
          <w:color w:val="000000"/>
          <w:sz w:val="24"/>
          <w:szCs w:val="24"/>
        </w:rPr>
        <w:t>5</w:t>
      </w:r>
      <w:r w:rsidR="002572A4" w:rsidRPr="002572A4">
        <w:rPr>
          <w:rFonts w:ascii="Arial" w:hAnsi="Arial" w:cs="Arial"/>
          <w:color w:val="000000"/>
          <w:sz w:val="24"/>
          <w:szCs w:val="24"/>
        </w:rPr>
        <w:t xml:space="preserve"> do </w:t>
      </w:r>
      <w:r w:rsidR="0005094C">
        <w:rPr>
          <w:rFonts w:ascii="Arial" w:hAnsi="Arial" w:cs="Arial"/>
          <w:color w:val="000000"/>
          <w:sz w:val="24"/>
          <w:szCs w:val="24"/>
        </w:rPr>
        <w:t>Legislativo</w:t>
      </w:r>
      <w:r w:rsidR="000661CF" w:rsidRPr="002572A4">
        <w:rPr>
          <w:rFonts w:ascii="Arial" w:hAnsi="Arial" w:cs="Arial"/>
          <w:color w:val="000000"/>
          <w:sz w:val="24"/>
          <w:szCs w:val="24"/>
        </w:rPr>
        <w:t xml:space="preserve">, </w:t>
      </w:r>
      <w:r w:rsidR="00CD2EB1">
        <w:rPr>
          <w:rFonts w:ascii="Arial" w:hAnsi="Arial" w:cs="Arial"/>
          <w:color w:val="000000"/>
          <w:sz w:val="24"/>
          <w:szCs w:val="24"/>
        </w:rPr>
        <w:t>a</w:t>
      </w:r>
      <w:r w:rsidR="00E00D68">
        <w:rPr>
          <w:rFonts w:ascii="Arial" w:hAnsi="Arial" w:cs="Arial"/>
          <w:color w:val="000000"/>
          <w:sz w:val="24"/>
          <w:szCs w:val="24"/>
        </w:rPr>
        <w:t>ltera</w:t>
      </w:r>
      <w:r w:rsidR="00CD2EB1">
        <w:rPr>
          <w:rFonts w:ascii="Arial" w:hAnsi="Arial" w:cs="Arial"/>
          <w:color w:val="000000"/>
          <w:sz w:val="24"/>
          <w:szCs w:val="24"/>
        </w:rPr>
        <w:t xml:space="preserve">ndo </w:t>
      </w:r>
      <w:r w:rsidR="008544D5">
        <w:rPr>
          <w:rFonts w:ascii="Arial" w:hAnsi="Arial" w:cs="Arial"/>
          <w:color w:val="000000"/>
          <w:sz w:val="24"/>
          <w:szCs w:val="24"/>
        </w:rPr>
        <w:t xml:space="preserve">o </w:t>
      </w:r>
      <w:r w:rsidR="0005094C" w:rsidRPr="0093627F">
        <w:rPr>
          <w:rFonts w:ascii="Arial" w:hAnsi="Arial" w:cs="Arial"/>
          <w:i/>
          <w:iCs/>
          <w:color w:val="000000"/>
          <w:sz w:val="24"/>
          <w:szCs w:val="24"/>
        </w:rPr>
        <w:t>caput</w:t>
      </w:r>
      <w:r w:rsidR="0093627F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93627F">
        <w:rPr>
          <w:rFonts w:ascii="Arial" w:hAnsi="Arial" w:cs="Arial"/>
          <w:color w:val="000000"/>
          <w:sz w:val="24"/>
          <w:szCs w:val="24"/>
        </w:rPr>
        <w:t>e o parágrafo único</w:t>
      </w:r>
      <w:r w:rsidR="0005094C">
        <w:rPr>
          <w:rFonts w:ascii="Arial" w:hAnsi="Arial" w:cs="Arial"/>
          <w:color w:val="000000"/>
          <w:sz w:val="24"/>
          <w:szCs w:val="24"/>
        </w:rPr>
        <w:t xml:space="preserve"> do </w:t>
      </w:r>
      <w:r w:rsidR="008544D5">
        <w:rPr>
          <w:rFonts w:ascii="Arial" w:hAnsi="Arial" w:cs="Arial"/>
          <w:color w:val="000000"/>
          <w:sz w:val="24"/>
          <w:szCs w:val="24"/>
        </w:rPr>
        <w:t>art</w:t>
      </w:r>
      <w:r w:rsidR="00DD0882">
        <w:rPr>
          <w:rFonts w:ascii="Arial" w:hAnsi="Arial" w:cs="Arial"/>
          <w:color w:val="000000"/>
          <w:sz w:val="24"/>
          <w:szCs w:val="24"/>
        </w:rPr>
        <w:t>.</w:t>
      </w:r>
      <w:r w:rsidR="008544D5">
        <w:rPr>
          <w:rFonts w:ascii="Arial" w:hAnsi="Arial" w:cs="Arial"/>
          <w:color w:val="000000"/>
          <w:sz w:val="24"/>
          <w:szCs w:val="24"/>
        </w:rPr>
        <w:t xml:space="preserve"> </w:t>
      </w:r>
      <w:r w:rsidR="0005094C">
        <w:rPr>
          <w:rFonts w:ascii="Arial" w:hAnsi="Arial" w:cs="Arial"/>
          <w:color w:val="000000"/>
          <w:sz w:val="24"/>
          <w:szCs w:val="24"/>
        </w:rPr>
        <w:t>2</w:t>
      </w:r>
      <w:r w:rsidR="00795013">
        <w:rPr>
          <w:rFonts w:ascii="Arial" w:hAnsi="Arial" w:cs="Arial"/>
          <w:color w:val="000000"/>
          <w:sz w:val="24"/>
          <w:szCs w:val="24"/>
        </w:rPr>
        <w:t>º</w:t>
      </w:r>
      <w:r w:rsidR="00B520FD">
        <w:rPr>
          <w:rFonts w:ascii="Arial" w:hAnsi="Arial" w:cs="Arial"/>
          <w:sz w:val="24"/>
          <w:szCs w:val="24"/>
        </w:rPr>
        <w:t>,</w:t>
      </w:r>
      <w:r w:rsidR="00B520FD">
        <w:t xml:space="preserve"> </w:t>
      </w:r>
      <w:r w:rsidR="0005094C">
        <w:rPr>
          <w:rFonts w:ascii="Arial" w:hAnsi="Arial" w:cs="Arial"/>
          <w:color w:val="000000"/>
          <w:sz w:val="24"/>
          <w:szCs w:val="24"/>
        </w:rPr>
        <w:t xml:space="preserve">para vigorar com </w:t>
      </w:r>
      <w:r w:rsidR="00CD2EB1">
        <w:rPr>
          <w:rFonts w:ascii="Arial" w:hAnsi="Arial" w:cs="Arial"/>
          <w:color w:val="000000"/>
          <w:sz w:val="24"/>
          <w:szCs w:val="24"/>
        </w:rPr>
        <w:t>a seguinte redação:</w:t>
      </w:r>
    </w:p>
    <w:p w14:paraId="429DAB4E" w14:textId="6E5C4A7A" w:rsidR="00AB30B9" w:rsidRDefault="00AB30B9" w:rsidP="00DA6501">
      <w:pPr>
        <w:spacing w:line="276" w:lineRule="auto"/>
        <w:ind w:left="142" w:firstLine="992"/>
        <w:jc w:val="both"/>
        <w:rPr>
          <w:rFonts w:ascii="Arial" w:hAnsi="Arial" w:cs="Arial"/>
          <w:color w:val="000000"/>
          <w:sz w:val="24"/>
          <w:szCs w:val="24"/>
        </w:rPr>
      </w:pPr>
    </w:p>
    <w:p w14:paraId="65A214DE" w14:textId="10AAE027" w:rsidR="0005094C" w:rsidRPr="002F2E93" w:rsidRDefault="0005094C" w:rsidP="00DA6501">
      <w:pPr>
        <w:spacing w:line="276" w:lineRule="auto"/>
        <w:ind w:left="142" w:firstLine="992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2F2E93">
        <w:rPr>
          <w:rFonts w:ascii="Arial" w:hAnsi="Arial" w:cs="Arial"/>
          <w:i/>
          <w:iCs/>
          <w:color w:val="000000"/>
          <w:sz w:val="24"/>
          <w:szCs w:val="24"/>
        </w:rPr>
        <w:t xml:space="preserve">Art. 2° A Procuradoria do Idoso será constituída de 01 (um) Procurador do Idoso designado pelo Presidente da Câmara Municipal, </w:t>
      </w:r>
      <w:r w:rsidR="002F2E93">
        <w:rPr>
          <w:rFonts w:ascii="Arial" w:hAnsi="Arial" w:cs="Arial"/>
          <w:i/>
          <w:iCs/>
          <w:color w:val="000000"/>
          <w:sz w:val="24"/>
          <w:szCs w:val="24"/>
        </w:rPr>
        <w:t>para mandato de um ano, permitida uma recondução</w:t>
      </w:r>
      <w:r w:rsidR="00322DEE">
        <w:rPr>
          <w:rFonts w:ascii="Arial" w:hAnsi="Arial" w:cs="Arial"/>
          <w:i/>
          <w:iCs/>
          <w:color w:val="000000"/>
          <w:sz w:val="24"/>
          <w:szCs w:val="24"/>
        </w:rPr>
        <w:t>.</w:t>
      </w:r>
    </w:p>
    <w:p w14:paraId="19995A17" w14:textId="2B21D150" w:rsidR="0005094C" w:rsidRPr="002F2E93" w:rsidRDefault="0005094C" w:rsidP="00DA6501">
      <w:pPr>
        <w:spacing w:line="276" w:lineRule="auto"/>
        <w:ind w:left="142" w:firstLine="992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4B67C34D" w14:textId="5A88DD34" w:rsidR="0005094C" w:rsidRPr="002F2E93" w:rsidRDefault="0005094C" w:rsidP="00DA6501">
      <w:pPr>
        <w:spacing w:line="276" w:lineRule="auto"/>
        <w:ind w:left="142" w:firstLine="992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2F2E93">
        <w:rPr>
          <w:rFonts w:ascii="Arial" w:hAnsi="Arial" w:cs="Arial"/>
          <w:i/>
          <w:iCs/>
          <w:color w:val="000000"/>
          <w:sz w:val="24"/>
          <w:szCs w:val="24"/>
        </w:rPr>
        <w:t xml:space="preserve">Parágrafo único. </w:t>
      </w:r>
      <w:r w:rsidR="002F2E93">
        <w:rPr>
          <w:rFonts w:ascii="Arial" w:hAnsi="Arial" w:cs="Arial"/>
          <w:i/>
          <w:iCs/>
          <w:color w:val="000000"/>
          <w:sz w:val="24"/>
          <w:szCs w:val="24"/>
        </w:rPr>
        <w:t>O período do mandato terá início no primeiro dia de fevereiro e término no dia trinta e um de janeiro do ano seguinte</w:t>
      </w:r>
      <w:r w:rsidR="002F2E93" w:rsidRPr="002F2E93">
        <w:rPr>
          <w:rFonts w:ascii="Arial" w:hAnsi="Arial" w:cs="Arial"/>
          <w:i/>
          <w:iCs/>
          <w:color w:val="000000"/>
          <w:sz w:val="24"/>
          <w:szCs w:val="24"/>
        </w:rPr>
        <w:t>.</w:t>
      </w:r>
    </w:p>
    <w:p w14:paraId="5E7C74DF" w14:textId="32F24FA8" w:rsidR="008544D5" w:rsidRDefault="008544D5" w:rsidP="00640AA0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4E6A38B" w14:textId="77777777" w:rsidR="0005094C" w:rsidRDefault="0005094C" w:rsidP="00640AA0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92C0CC2" w14:textId="77777777" w:rsidR="008A5DA6" w:rsidRPr="002572A4" w:rsidRDefault="008A5DA6" w:rsidP="00640AA0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572A4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59F25161" w14:textId="77777777" w:rsidR="008A5DA6" w:rsidRPr="002572A4" w:rsidRDefault="008A5DA6" w:rsidP="0001680D">
      <w:pPr>
        <w:jc w:val="both"/>
        <w:rPr>
          <w:rFonts w:ascii="Arial" w:hAnsi="Arial" w:cs="Arial"/>
          <w:sz w:val="24"/>
          <w:szCs w:val="24"/>
        </w:rPr>
      </w:pPr>
    </w:p>
    <w:p w14:paraId="1E07F194" w14:textId="546C03B2" w:rsidR="00DE2B09" w:rsidRPr="00DE2B09" w:rsidRDefault="00DE2B09" w:rsidP="00DE2B09">
      <w:pPr>
        <w:ind w:left="180" w:firstLine="954"/>
        <w:jc w:val="both"/>
        <w:rPr>
          <w:rFonts w:ascii="Arial" w:eastAsia="Arial Unicode MS" w:hAnsi="Arial" w:cs="Arial"/>
          <w:sz w:val="24"/>
          <w:szCs w:val="24"/>
        </w:rPr>
      </w:pPr>
      <w:r w:rsidRPr="00DE2B09">
        <w:rPr>
          <w:rFonts w:ascii="Arial" w:eastAsia="Arial Unicode MS" w:hAnsi="Arial" w:cs="Arial"/>
          <w:sz w:val="24"/>
          <w:szCs w:val="24"/>
        </w:rPr>
        <w:t>O</w:t>
      </w:r>
      <w:r>
        <w:rPr>
          <w:rFonts w:ascii="Arial" w:eastAsia="Arial Unicode MS" w:hAnsi="Arial" w:cs="Arial"/>
          <w:sz w:val="24"/>
          <w:szCs w:val="24"/>
        </w:rPr>
        <w:t xml:space="preserve"> </w:t>
      </w:r>
      <w:r w:rsidRPr="00DE2B09">
        <w:rPr>
          <w:rFonts w:ascii="Arial" w:eastAsia="Arial Unicode MS" w:hAnsi="Arial" w:cs="Arial"/>
          <w:sz w:val="24"/>
          <w:szCs w:val="24"/>
        </w:rPr>
        <w:t>Vereador</w:t>
      </w:r>
      <w:r>
        <w:rPr>
          <w:rFonts w:ascii="Arial" w:eastAsia="Arial Unicode MS" w:hAnsi="Arial" w:cs="Arial"/>
          <w:sz w:val="24"/>
          <w:szCs w:val="24"/>
        </w:rPr>
        <w:t xml:space="preserve"> </w:t>
      </w:r>
      <w:r w:rsidRPr="00DE2B09">
        <w:rPr>
          <w:rFonts w:ascii="Arial" w:eastAsia="Arial Unicode MS" w:hAnsi="Arial" w:cs="Arial"/>
          <w:sz w:val="24"/>
          <w:szCs w:val="24"/>
        </w:rPr>
        <w:t>que subscreve a presente emenda modificativa ao Projeto de Resolução nº 02/25 t</w:t>
      </w:r>
      <w:r>
        <w:rPr>
          <w:rFonts w:ascii="Arial" w:eastAsia="Arial Unicode MS" w:hAnsi="Arial" w:cs="Arial"/>
          <w:sz w:val="24"/>
          <w:szCs w:val="24"/>
        </w:rPr>
        <w:t>e</w:t>
      </w:r>
      <w:r w:rsidRPr="00DE2B09">
        <w:rPr>
          <w:rFonts w:ascii="Arial" w:eastAsia="Arial Unicode MS" w:hAnsi="Arial" w:cs="Arial"/>
          <w:sz w:val="24"/>
          <w:szCs w:val="24"/>
        </w:rPr>
        <w:t>m por objetivo aprimorar a redação do artigo 2º, alterando o prazo do mandato do Procurador do Idoso para um ano, com possibilidade de recondução por mais um mandato, bem como estabelecer de forma clara o período de vigência desse mandato.</w:t>
      </w:r>
    </w:p>
    <w:p w14:paraId="0EA96436" w14:textId="31CB7224" w:rsidR="00DE2B09" w:rsidRDefault="00DE2B09" w:rsidP="00DE2B09">
      <w:pPr>
        <w:ind w:left="180" w:firstLine="954"/>
        <w:jc w:val="both"/>
        <w:rPr>
          <w:rFonts w:ascii="Arial" w:eastAsia="Arial Unicode MS" w:hAnsi="Arial" w:cs="Arial"/>
          <w:sz w:val="24"/>
          <w:szCs w:val="24"/>
        </w:rPr>
      </w:pPr>
      <w:r w:rsidRPr="00DE2B09">
        <w:rPr>
          <w:rFonts w:ascii="Arial" w:eastAsia="Arial Unicode MS" w:hAnsi="Arial" w:cs="Arial"/>
          <w:sz w:val="24"/>
          <w:szCs w:val="24"/>
        </w:rPr>
        <w:t>A modificação busca garantir maior dinamismo e rotatividade na escolha do Procurador do Idoso, permitindo que diferentes vereadores possam contribuir ativamente para a defesa e promoção dos direitos das pessoas idosas no município. Com um mandato mais curto e a possibilidade de recondução, a atuação da Procuradoria poderá ser constantemente avaliada e, se necessário, ajustada para melhor atender às demandas da população idosa.</w:t>
      </w:r>
    </w:p>
    <w:p w14:paraId="23369AC3" w14:textId="12ACEA68" w:rsidR="00795013" w:rsidRPr="00795013" w:rsidRDefault="00795013" w:rsidP="00795013">
      <w:pPr>
        <w:ind w:left="180" w:firstLine="954"/>
        <w:jc w:val="both"/>
        <w:rPr>
          <w:rFonts w:ascii="Arial" w:eastAsia="Arial Unicode MS" w:hAnsi="Arial" w:cs="Arial"/>
          <w:sz w:val="24"/>
          <w:szCs w:val="24"/>
        </w:rPr>
      </w:pPr>
      <w:r w:rsidRPr="00795013">
        <w:rPr>
          <w:rFonts w:ascii="Arial" w:eastAsia="Arial Unicode MS" w:hAnsi="Arial" w:cs="Arial"/>
          <w:sz w:val="24"/>
          <w:szCs w:val="24"/>
        </w:rPr>
        <w:t>Na certeza da compreensão e apoio dos demais Vereadores, antecipadamente agradecemos.</w:t>
      </w:r>
      <w:r w:rsidRPr="00795013">
        <w:rPr>
          <w:rFonts w:ascii="Arial" w:eastAsia="Arial Unicode MS" w:hAnsi="Arial" w:cs="Arial"/>
          <w:sz w:val="24"/>
          <w:szCs w:val="24"/>
        </w:rPr>
        <w:tab/>
      </w:r>
    </w:p>
    <w:p w14:paraId="76DFBB8C" w14:textId="1B19EEF8" w:rsidR="00F31986" w:rsidRDefault="00795013" w:rsidP="00795013">
      <w:pPr>
        <w:ind w:left="180" w:firstLine="954"/>
        <w:jc w:val="both"/>
        <w:rPr>
          <w:rFonts w:ascii="Arial" w:eastAsia="Arial Unicode MS" w:hAnsi="Arial" w:cs="Arial"/>
          <w:sz w:val="24"/>
          <w:szCs w:val="24"/>
        </w:rPr>
      </w:pPr>
      <w:r w:rsidRPr="00795013">
        <w:rPr>
          <w:rFonts w:ascii="Arial" w:eastAsia="Arial Unicode MS" w:hAnsi="Arial" w:cs="Arial"/>
          <w:sz w:val="24"/>
          <w:szCs w:val="24"/>
        </w:rPr>
        <w:t xml:space="preserve">Sala das Sessões da Câmara Municipal de Vereadores de Francisco Beltrão, em </w:t>
      </w:r>
      <w:r w:rsidR="0005094C">
        <w:rPr>
          <w:rFonts w:ascii="Arial" w:eastAsia="Arial Unicode MS" w:hAnsi="Arial" w:cs="Arial"/>
          <w:sz w:val="24"/>
          <w:szCs w:val="24"/>
        </w:rPr>
        <w:t>18</w:t>
      </w:r>
      <w:r w:rsidRPr="00795013">
        <w:rPr>
          <w:rFonts w:ascii="Arial" w:eastAsia="Arial Unicode MS" w:hAnsi="Arial" w:cs="Arial"/>
          <w:sz w:val="24"/>
          <w:szCs w:val="24"/>
        </w:rPr>
        <w:t xml:space="preserve"> de </w:t>
      </w:r>
      <w:r w:rsidR="0005094C">
        <w:rPr>
          <w:rFonts w:ascii="Arial" w:eastAsia="Arial Unicode MS" w:hAnsi="Arial" w:cs="Arial"/>
          <w:sz w:val="24"/>
          <w:szCs w:val="24"/>
        </w:rPr>
        <w:t>março</w:t>
      </w:r>
      <w:r w:rsidRPr="00795013">
        <w:rPr>
          <w:rFonts w:ascii="Arial" w:eastAsia="Arial Unicode MS" w:hAnsi="Arial" w:cs="Arial"/>
          <w:sz w:val="24"/>
          <w:szCs w:val="24"/>
        </w:rPr>
        <w:t xml:space="preserve"> de 2025.</w:t>
      </w:r>
    </w:p>
    <w:p w14:paraId="20F6B5B6" w14:textId="33A5CFF3" w:rsidR="00795013" w:rsidRDefault="00795013" w:rsidP="00DE2B09">
      <w:pPr>
        <w:jc w:val="both"/>
        <w:rPr>
          <w:rFonts w:ascii="Arial" w:eastAsia="Arial Unicode MS" w:hAnsi="Arial" w:cs="Arial"/>
          <w:sz w:val="24"/>
          <w:szCs w:val="24"/>
        </w:rPr>
      </w:pPr>
    </w:p>
    <w:p w14:paraId="3969527B" w14:textId="544816D9" w:rsidR="00795013" w:rsidRDefault="00795013" w:rsidP="0005094C">
      <w:pPr>
        <w:rPr>
          <w:rFonts w:ascii="Arial" w:eastAsia="Arial Unicode MS" w:hAnsi="Arial" w:cs="Arial"/>
          <w:b/>
          <w:sz w:val="24"/>
          <w:szCs w:val="24"/>
        </w:rPr>
      </w:pPr>
    </w:p>
    <w:p w14:paraId="6CA164E9" w14:textId="77777777" w:rsidR="00795013" w:rsidRDefault="00795013" w:rsidP="004912F1">
      <w:pPr>
        <w:ind w:left="-567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1B5E47E4" w14:textId="0AF8BDFD" w:rsidR="00795013" w:rsidRDefault="00795013" w:rsidP="004912F1">
      <w:pPr>
        <w:ind w:left="-567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3AE739B4" w14:textId="34D94EA2" w:rsidR="00795013" w:rsidRPr="002572A4" w:rsidRDefault="00795013" w:rsidP="00795013">
      <w:pPr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VEREADOR</w:t>
      </w:r>
    </w:p>
    <w:p w14:paraId="13082FDB" w14:textId="076BFDAA" w:rsidR="003455CA" w:rsidRPr="003455CA" w:rsidRDefault="00795013" w:rsidP="00795013">
      <w:pPr>
        <w:pStyle w:val="Corpodetexto"/>
        <w:jc w:val="center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795013">
        <w:rPr>
          <w:rFonts w:ascii="Arial" w:hAnsi="Arial" w:cs="Arial"/>
          <w:b/>
          <w:color w:val="000000"/>
          <w:sz w:val="23"/>
          <w:szCs w:val="23"/>
          <w:lang w:val="pt-BR"/>
        </w:rPr>
        <w:t>JÚLIO CESAR SPADA</w:t>
      </w:r>
    </w:p>
    <w:sectPr w:rsidR="003455CA" w:rsidRPr="003455CA" w:rsidSect="00CA5D54">
      <w:headerReference w:type="default" r:id="rId9"/>
      <w:pgSz w:w="11907" w:h="16840" w:code="9"/>
      <w:pgMar w:top="1985" w:right="992" w:bottom="0" w:left="1276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A86F8" w14:textId="77777777" w:rsidR="00104862" w:rsidRDefault="00104862" w:rsidP="001D7F44">
      <w:r>
        <w:separator/>
      </w:r>
    </w:p>
  </w:endnote>
  <w:endnote w:type="continuationSeparator" w:id="0">
    <w:p w14:paraId="7C999B94" w14:textId="77777777" w:rsidR="00104862" w:rsidRDefault="00104862" w:rsidP="001D7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8CACF" w14:textId="77777777" w:rsidR="00104862" w:rsidRDefault="00104862" w:rsidP="001D7F44">
      <w:r>
        <w:separator/>
      </w:r>
    </w:p>
  </w:footnote>
  <w:footnote w:type="continuationSeparator" w:id="0">
    <w:p w14:paraId="51278798" w14:textId="77777777" w:rsidR="00104862" w:rsidRDefault="00104862" w:rsidP="001D7F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75740" w14:textId="6BF2C95E" w:rsidR="001D7F44" w:rsidRPr="00AB2E9A" w:rsidRDefault="005D1343" w:rsidP="001D7F44">
    <w:pPr>
      <w:pStyle w:val="Corpodetexto"/>
      <w:spacing w:line="360" w:lineRule="auto"/>
      <w:ind w:left="708" w:firstLine="1"/>
      <w:rPr>
        <w:rFonts w:ascii="Century Gothic" w:hAnsi="Century Gothic"/>
      </w:rPr>
    </w:pPr>
    <w:bookmarkStart w:id="0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4A36370D" wp14:editId="319994EB">
          <wp:simplePos x="0" y="0"/>
          <wp:positionH relativeFrom="column">
            <wp:posOffset>-636270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3B00EC" w14:textId="77777777" w:rsidR="001D7F44" w:rsidRPr="00316559" w:rsidRDefault="001D7F44" w:rsidP="001D7F44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7E9F534B" w14:textId="77777777" w:rsidR="001D7F44" w:rsidRPr="00EC4FD8" w:rsidRDefault="001D7F44" w:rsidP="001D7F44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0"/>
  </w:p>
  <w:p w14:paraId="414B644C" w14:textId="77777777" w:rsidR="001D7F44" w:rsidRDefault="001D7F44" w:rsidP="001D7F44">
    <w:pPr>
      <w:pStyle w:val="Corpodetexto"/>
      <w:spacing w:line="276" w:lineRule="auto"/>
      <w:ind w:left="708" w:firstLine="1"/>
      <w:rPr>
        <w:rFonts w:ascii="Arial" w:hAnsi="Arial" w:cs="Arial"/>
        <w:b/>
        <w:color w:val="000000"/>
        <w:sz w:val="24"/>
        <w:szCs w:val="24"/>
        <w:lang w:val="pt-BR"/>
      </w:rPr>
    </w:pPr>
  </w:p>
  <w:p w14:paraId="0453A1C9" w14:textId="77777777" w:rsidR="001D7F44" w:rsidRDefault="001D7F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07E06"/>
    <w:multiLevelType w:val="multilevel"/>
    <w:tmpl w:val="F690801A"/>
    <w:lvl w:ilvl="0">
      <w:start w:val="1000"/>
      <w:numFmt w:val="decimal"/>
      <w:lvlText w:val="%1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1889"/>
        </w:tabs>
        <w:ind w:left="1889" w:hanging="118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2593"/>
        </w:tabs>
        <w:ind w:left="2593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97"/>
        </w:tabs>
        <w:ind w:left="3297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01"/>
        </w:tabs>
        <w:ind w:left="4001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0"/>
        </w:tabs>
        <w:ind w:left="49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24"/>
        </w:tabs>
        <w:ind w:left="602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28"/>
        </w:tabs>
        <w:ind w:left="67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792"/>
        </w:tabs>
        <w:ind w:left="7792" w:hanging="2160"/>
      </w:pPr>
      <w:rPr>
        <w:rFonts w:hint="default"/>
      </w:rPr>
    </w:lvl>
  </w:abstractNum>
  <w:abstractNum w:abstractNumId="1" w15:restartNumberingAfterBreak="0">
    <w:nsid w:val="16671424"/>
    <w:multiLevelType w:val="multilevel"/>
    <w:tmpl w:val="AD2AB152"/>
    <w:lvl w:ilvl="0">
      <w:start w:val="1000"/>
      <w:numFmt w:val="decimal"/>
      <w:lvlText w:val="%1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1889"/>
        </w:tabs>
        <w:ind w:left="1889" w:hanging="118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2593"/>
        </w:tabs>
        <w:ind w:left="2593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97"/>
        </w:tabs>
        <w:ind w:left="3297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01"/>
        </w:tabs>
        <w:ind w:left="4001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0"/>
        </w:tabs>
        <w:ind w:left="49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24"/>
        </w:tabs>
        <w:ind w:left="602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28"/>
        </w:tabs>
        <w:ind w:left="67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792"/>
        </w:tabs>
        <w:ind w:left="7792" w:hanging="2160"/>
      </w:pPr>
      <w:rPr>
        <w:rFonts w:hint="default"/>
      </w:rPr>
    </w:lvl>
  </w:abstractNum>
  <w:abstractNum w:abstractNumId="2" w15:restartNumberingAfterBreak="0">
    <w:nsid w:val="20A2113C"/>
    <w:multiLevelType w:val="multilevel"/>
    <w:tmpl w:val="BAB2CCE6"/>
    <w:lvl w:ilvl="0">
      <w:start w:val="1000"/>
      <w:numFmt w:val="decimal"/>
      <w:lvlText w:val="%1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2129"/>
        </w:tabs>
        <w:ind w:left="2129" w:hanging="142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2833"/>
        </w:tabs>
        <w:ind w:left="2833" w:hanging="142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537"/>
        </w:tabs>
        <w:ind w:left="3537" w:hanging="142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41"/>
        </w:tabs>
        <w:ind w:left="4241" w:hanging="142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0"/>
        </w:tabs>
        <w:ind w:left="49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24"/>
        </w:tabs>
        <w:ind w:left="602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28"/>
        </w:tabs>
        <w:ind w:left="67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792"/>
        </w:tabs>
        <w:ind w:left="7792" w:hanging="2160"/>
      </w:pPr>
      <w:rPr>
        <w:rFonts w:hint="default"/>
      </w:rPr>
    </w:lvl>
  </w:abstractNum>
  <w:abstractNum w:abstractNumId="3" w15:restartNumberingAfterBreak="0">
    <w:nsid w:val="2DEB46D8"/>
    <w:multiLevelType w:val="hybridMultilevel"/>
    <w:tmpl w:val="34D085D0"/>
    <w:lvl w:ilvl="0" w:tplc="12D86F40">
      <w:start w:val="1"/>
      <w:numFmt w:val="lowerLetter"/>
      <w:lvlText w:val="%1)"/>
      <w:lvlJc w:val="left"/>
      <w:pPr>
        <w:ind w:left="25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4274DE58">
      <w:start w:val="1"/>
      <w:numFmt w:val="lowerLetter"/>
      <w:lvlText w:val="%2"/>
      <w:lvlJc w:val="left"/>
      <w:pPr>
        <w:ind w:left="18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D1A3A70">
      <w:start w:val="1"/>
      <w:numFmt w:val="lowerRoman"/>
      <w:lvlText w:val="%3"/>
      <w:lvlJc w:val="left"/>
      <w:pPr>
        <w:ind w:left="25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399EED06">
      <w:start w:val="1"/>
      <w:numFmt w:val="decimal"/>
      <w:lvlText w:val="%4"/>
      <w:lvlJc w:val="left"/>
      <w:pPr>
        <w:ind w:left="32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97DAEA7C">
      <w:start w:val="1"/>
      <w:numFmt w:val="lowerLetter"/>
      <w:lvlText w:val="%5"/>
      <w:lvlJc w:val="left"/>
      <w:pPr>
        <w:ind w:left="39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1EEC8854">
      <w:start w:val="1"/>
      <w:numFmt w:val="lowerRoman"/>
      <w:lvlText w:val="%6"/>
      <w:lvlJc w:val="left"/>
      <w:pPr>
        <w:ind w:left="46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A180503C">
      <w:start w:val="1"/>
      <w:numFmt w:val="decimal"/>
      <w:lvlText w:val="%7"/>
      <w:lvlJc w:val="left"/>
      <w:pPr>
        <w:ind w:left="54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6E46D6C8">
      <w:start w:val="1"/>
      <w:numFmt w:val="lowerLetter"/>
      <w:lvlText w:val="%8"/>
      <w:lvlJc w:val="left"/>
      <w:pPr>
        <w:ind w:left="61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469C5B34">
      <w:start w:val="1"/>
      <w:numFmt w:val="lowerRoman"/>
      <w:lvlText w:val="%9"/>
      <w:lvlJc w:val="left"/>
      <w:pPr>
        <w:ind w:left="68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49EC14AA"/>
    <w:multiLevelType w:val="hybridMultilevel"/>
    <w:tmpl w:val="0F9C4014"/>
    <w:lvl w:ilvl="0" w:tplc="FFFFFFFF">
      <w:start w:val="3"/>
      <w:numFmt w:val="lowerLetter"/>
      <w:lvlText w:val="%1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3216"/>
        </w:tabs>
        <w:ind w:left="3216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936"/>
        </w:tabs>
        <w:ind w:left="393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656"/>
        </w:tabs>
        <w:ind w:left="465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376"/>
        </w:tabs>
        <w:ind w:left="537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096"/>
        </w:tabs>
        <w:ind w:left="609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816"/>
        </w:tabs>
        <w:ind w:left="681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536"/>
        </w:tabs>
        <w:ind w:left="753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256"/>
        </w:tabs>
        <w:ind w:left="8256" w:hanging="180"/>
      </w:pPr>
    </w:lvl>
  </w:abstractNum>
  <w:abstractNum w:abstractNumId="5" w15:restartNumberingAfterBreak="0">
    <w:nsid w:val="51986EBF"/>
    <w:multiLevelType w:val="singleLevel"/>
    <w:tmpl w:val="3468DA5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542C5D94"/>
    <w:multiLevelType w:val="hybridMultilevel"/>
    <w:tmpl w:val="6220D9F4"/>
    <w:lvl w:ilvl="0" w:tplc="04160017">
      <w:start w:val="1"/>
      <w:numFmt w:val="lowerLetter"/>
      <w:lvlText w:val="%1)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256"/>
    <w:rsid w:val="0001680D"/>
    <w:rsid w:val="00026874"/>
    <w:rsid w:val="0005094C"/>
    <w:rsid w:val="000521E5"/>
    <w:rsid w:val="000661CF"/>
    <w:rsid w:val="0007053F"/>
    <w:rsid w:val="00104862"/>
    <w:rsid w:val="00134697"/>
    <w:rsid w:val="001356F6"/>
    <w:rsid w:val="00187E1F"/>
    <w:rsid w:val="001D7F44"/>
    <w:rsid w:val="001F0E6A"/>
    <w:rsid w:val="001F4717"/>
    <w:rsid w:val="002042A8"/>
    <w:rsid w:val="00234B13"/>
    <w:rsid w:val="00241177"/>
    <w:rsid w:val="002572A4"/>
    <w:rsid w:val="00266FA0"/>
    <w:rsid w:val="002747AE"/>
    <w:rsid w:val="00291CBF"/>
    <w:rsid w:val="002F2E93"/>
    <w:rsid w:val="003121D4"/>
    <w:rsid w:val="00320BDD"/>
    <w:rsid w:val="00322DEE"/>
    <w:rsid w:val="00323627"/>
    <w:rsid w:val="003455CA"/>
    <w:rsid w:val="003902F7"/>
    <w:rsid w:val="003D2F42"/>
    <w:rsid w:val="004300F2"/>
    <w:rsid w:val="00461379"/>
    <w:rsid w:val="00464DC3"/>
    <w:rsid w:val="00481A02"/>
    <w:rsid w:val="004859CF"/>
    <w:rsid w:val="004912F1"/>
    <w:rsid w:val="004A07AD"/>
    <w:rsid w:val="004A2AA0"/>
    <w:rsid w:val="004C0C9B"/>
    <w:rsid w:val="004D4F21"/>
    <w:rsid w:val="004D7882"/>
    <w:rsid w:val="0051731C"/>
    <w:rsid w:val="005726E4"/>
    <w:rsid w:val="00576378"/>
    <w:rsid w:val="005837E6"/>
    <w:rsid w:val="00594963"/>
    <w:rsid w:val="005A49C5"/>
    <w:rsid w:val="005B0433"/>
    <w:rsid w:val="005B506F"/>
    <w:rsid w:val="005B6EB8"/>
    <w:rsid w:val="005D1343"/>
    <w:rsid w:val="005F05FA"/>
    <w:rsid w:val="005F5B19"/>
    <w:rsid w:val="006175F9"/>
    <w:rsid w:val="00617A6A"/>
    <w:rsid w:val="00640AA0"/>
    <w:rsid w:val="00647BEE"/>
    <w:rsid w:val="00664ACF"/>
    <w:rsid w:val="00665785"/>
    <w:rsid w:val="006738AA"/>
    <w:rsid w:val="00683775"/>
    <w:rsid w:val="006A0C95"/>
    <w:rsid w:val="006D68D4"/>
    <w:rsid w:val="006E39E0"/>
    <w:rsid w:val="006F3FBA"/>
    <w:rsid w:val="007326AA"/>
    <w:rsid w:val="007509FF"/>
    <w:rsid w:val="0078676E"/>
    <w:rsid w:val="00795013"/>
    <w:rsid w:val="007A3845"/>
    <w:rsid w:val="007B6BFA"/>
    <w:rsid w:val="007F0E2D"/>
    <w:rsid w:val="00804D50"/>
    <w:rsid w:val="00836EF2"/>
    <w:rsid w:val="00843C14"/>
    <w:rsid w:val="008544D5"/>
    <w:rsid w:val="008758C1"/>
    <w:rsid w:val="008A5DA6"/>
    <w:rsid w:val="008B0619"/>
    <w:rsid w:val="008D31A0"/>
    <w:rsid w:val="0093627F"/>
    <w:rsid w:val="00971256"/>
    <w:rsid w:val="009D16F2"/>
    <w:rsid w:val="009E1D23"/>
    <w:rsid w:val="009F64EC"/>
    <w:rsid w:val="00A70B15"/>
    <w:rsid w:val="00A713C3"/>
    <w:rsid w:val="00A80554"/>
    <w:rsid w:val="00A81FD8"/>
    <w:rsid w:val="00A9414C"/>
    <w:rsid w:val="00A948CF"/>
    <w:rsid w:val="00A957D7"/>
    <w:rsid w:val="00AA1610"/>
    <w:rsid w:val="00AB1803"/>
    <w:rsid w:val="00AB30B9"/>
    <w:rsid w:val="00AD21FB"/>
    <w:rsid w:val="00B03AB5"/>
    <w:rsid w:val="00B23F95"/>
    <w:rsid w:val="00B265EC"/>
    <w:rsid w:val="00B361A3"/>
    <w:rsid w:val="00B36CFE"/>
    <w:rsid w:val="00B45CD6"/>
    <w:rsid w:val="00B520FD"/>
    <w:rsid w:val="00B815DC"/>
    <w:rsid w:val="00BC0307"/>
    <w:rsid w:val="00C16B71"/>
    <w:rsid w:val="00C3397C"/>
    <w:rsid w:val="00C41749"/>
    <w:rsid w:val="00C42FBB"/>
    <w:rsid w:val="00C51D01"/>
    <w:rsid w:val="00C575A6"/>
    <w:rsid w:val="00C73820"/>
    <w:rsid w:val="00C75ED6"/>
    <w:rsid w:val="00C94CEE"/>
    <w:rsid w:val="00CA5D54"/>
    <w:rsid w:val="00CC2F77"/>
    <w:rsid w:val="00CD2EB1"/>
    <w:rsid w:val="00CD3DBB"/>
    <w:rsid w:val="00D07F80"/>
    <w:rsid w:val="00D12CCF"/>
    <w:rsid w:val="00D258C0"/>
    <w:rsid w:val="00D32370"/>
    <w:rsid w:val="00D346EB"/>
    <w:rsid w:val="00D52147"/>
    <w:rsid w:val="00D651A4"/>
    <w:rsid w:val="00D84E4C"/>
    <w:rsid w:val="00D91BDB"/>
    <w:rsid w:val="00DA628F"/>
    <w:rsid w:val="00DA6501"/>
    <w:rsid w:val="00DC6B15"/>
    <w:rsid w:val="00DD0882"/>
    <w:rsid w:val="00DE2B09"/>
    <w:rsid w:val="00DE7197"/>
    <w:rsid w:val="00DF730D"/>
    <w:rsid w:val="00E00D68"/>
    <w:rsid w:val="00E1793F"/>
    <w:rsid w:val="00E3755D"/>
    <w:rsid w:val="00E45C44"/>
    <w:rsid w:val="00E61ED4"/>
    <w:rsid w:val="00E66E02"/>
    <w:rsid w:val="00E77241"/>
    <w:rsid w:val="00F0500E"/>
    <w:rsid w:val="00F07F2D"/>
    <w:rsid w:val="00F31986"/>
    <w:rsid w:val="00F35180"/>
    <w:rsid w:val="00F46D5F"/>
    <w:rsid w:val="00F743AF"/>
    <w:rsid w:val="00FA4BD1"/>
    <w:rsid w:val="00FB38D0"/>
    <w:rsid w:val="00FF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3C90A12"/>
  <w15:chartTrackingRefBased/>
  <w15:docId w15:val="{B4EE467A-262C-4468-8521-51B04FCC8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Recuodecorpodetexto">
    <w:name w:val="Body Text Indent"/>
    <w:basedOn w:val="Normal"/>
    <w:pPr>
      <w:ind w:left="3540"/>
      <w:jc w:val="both"/>
    </w:pPr>
    <w:rPr>
      <w:rFonts w:ascii="Bookman Old Style" w:hAnsi="Bookman Old Style"/>
      <w:sz w:val="26"/>
      <w:lang w:val="en-US"/>
    </w:rPr>
  </w:style>
  <w:style w:type="paragraph" w:styleId="Recuodecorpodetexto2">
    <w:name w:val="Body Text Indent 2"/>
    <w:basedOn w:val="Normal"/>
    <w:pPr>
      <w:ind w:left="426" w:firstLine="3"/>
      <w:jc w:val="both"/>
    </w:pPr>
    <w:rPr>
      <w:rFonts w:ascii="Book Antiqua" w:hAnsi="Book Antiqua"/>
    </w:rPr>
  </w:style>
  <w:style w:type="paragraph" w:styleId="Recuodecorpodetexto3">
    <w:name w:val="Body Text Indent 3"/>
    <w:basedOn w:val="Normal"/>
    <w:pPr>
      <w:ind w:left="426"/>
      <w:jc w:val="both"/>
    </w:pPr>
    <w:rPr>
      <w:rFonts w:ascii="Book Antiqua" w:hAnsi="Book Antiqua"/>
    </w:rPr>
  </w:style>
  <w:style w:type="paragraph" w:styleId="TextosemFormatao">
    <w:name w:val="Plain Text"/>
    <w:basedOn w:val="Normal"/>
    <w:rPr>
      <w:rFonts w:ascii="Courier New" w:hAnsi="Courier New"/>
    </w:rPr>
  </w:style>
  <w:style w:type="paragraph" w:styleId="Textodebalo">
    <w:name w:val="Balloon Text"/>
    <w:basedOn w:val="Normal"/>
    <w:semiHidden/>
    <w:rsid w:val="005B6EB8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rsid w:val="008B061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qFormat/>
    <w:rsid w:val="006D68D4"/>
    <w:rPr>
      <w:b/>
      <w:bCs/>
    </w:rPr>
  </w:style>
  <w:style w:type="paragraph" w:styleId="Ttulo">
    <w:name w:val="Title"/>
    <w:basedOn w:val="Normal"/>
    <w:link w:val="TtuloChar"/>
    <w:qFormat/>
    <w:rsid w:val="008A5DA6"/>
    <w:pPr>
      <w:widowControl w:val="0"/>
      <w:autoSpaceDE w:val="0"/>
      <w:autoSpaceDN w:val="0"/>
      <w:adjustRightInd w:val="0"/>
      <w:ind w:left="960" w:right="1020"/>
      <w:jc w:val="center"/>
    </w:pPr>
    <w:rPr>
      <w:b/>
      <w:bCs/>
      <w:color w:val="000000"/>
      <w:sz w:val="32"/>
      <w:szCs w:val="32"/>
    </w:rPr>
  </w:style>
  <w:style w:type="character" w:customStyle="1" w:styleId="TtuloChar">
    <w:name w:val="Título Char"/>
    <w:link w:val="Ttulo"/>
    <w:rsid w:val="008A5DA6"/>
    <w:rPr>
      <w:b/>
      <w:bCs/>
      <w:color w:val="000000"/>
      <w:sz w:val="32"/>
      <w:szCs w:val="32"/>
    </w:rPr>
  </w:style>
  <w:style w:type="paragraph" w:customStyle="1" w:styleId="Normal0">
    <w:name w:val="[Normal]"/>
    <w:rsid w:val="008A5DA6"/>
    <w:rPr>
      <w:rFonts w:ascii="Arial" w:eastAsia="Arial" w:hAnsi="Arial"/>
      <w:noProof/>
      <w:sz w:val="24"/>
      <w:lang w:val="en-US" w:eastAsia="en-US"/>
    </w:rPr>
  </w:style>
  <w:style w:type="paragraph" w:styleId="Cabealho">
    <w:name w:val="header"/>
    <w:basedOn w:val="Normal"/>
    <w:link w:val="CabealhoChar"/>
    <w:rsid w:val="001D7F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D7F44"/>
  </w:style>
  <w:style w:type="paragraph" w:styleId="Rodap">
    <w:name w:val="footer"/>
    <w:basedOn w:val="Normal"/>
    <w:link w:val="RodapChar"/>
    <w:rsid w:val="001D7F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D7F44"/>
  </w:style>
  <w:style w:type="character" w:customStyle="1" w:styleId="CorpodetextoChar">
    <w:name w:val="Corpo de texto Char"/>
    <w:link w:val="Corpodetexto"/>
    <w:rsid w:val="001D7F44"/>
    <w:rPr>
      <w:rFonts w:ascii="Book Antiqua" w:hAnsi="Book Antiqua"/>
      <w:sz w:val="26"/>
      <w:lang w:val="en-US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D7F44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1D7F44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1D7F44"/>
    <w:rPr>
      <w:b/>
      <w:bCs/>
      <w:i/>
      <w:iCs/>
      <w:spacing w:val="5"/>
    </w:rPr>
  </w:style>
  <w:style w:type="paragraph" w:styleId="Citao">
    <w:name w:val="Quote"/>
    <w:basedOn w:val="Normal"/>
    <w:next w:val="Normal"/>
    <w:link w:val="CitaoChar"/>
    <w:uiPriority w:val="29"/>
    <w:qFormat/>
    <w:rsid w:val="00F31986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F31986"/>
    <w:rPr>
      <w:i/>
      <w:iCs/>
      <w:color w:val="404040"/>
    </w:rPr>
  </w:style>
  <w:style w:type="table" w:customStyle="1" w:styleId="TableNormal">
    <w:name w:val="Table Normal"/>
    <w:uiPriority w:val="2"/>
    <w:semiHidden/>
    <w:unhideWhenUsed/>
    <w:qFormat/>
    <w:rsid w:val="00DD088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0882"/>
    <w:pPr>
      <w:widowControl w:val="0"/>
      <w:autoSpaceDE w:val="0"/>
      <w:autoSpaceDN w:val="0"/>
      <w:spacing w:before="1" w:line="223" w:lineRule="exact"/>
      <w:ind w:left="3" w:right="1"/>
      <w:jc w:val="center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5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B7A3E-4BBF-482C-A4C4-80DEE464E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285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Alberto Piccinini</vt:lpstr>
    </vt:vector>
  </TitlesOfParts>
  <Company> 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Alberto Piccinini</dc:title>
  <dc:subject/>
  <dc:creator>Camara Municipal de Vereadores</dc:creator>
  <cp:keywords/>
  <cp:lastModifiedBy>User</cp:lastModifiedBy>
  <cp:revision>10</cp:revision>
  <cp:lastPrinted>2025-03-18T17:00:00Z</cp:lastPrinted>
  <dcterms:created xsi:type="dcterms:W3CDTF">2024-12-05T14:55:00Z</dcterms:created>
  <dcterms:modified xsi:type="dcterms:W3CDTF">2025-03-24T17:31:00Z</dcterms:modified>
</cp:coreProperties>
</file>