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07B6FA" w14:textId="22DA6002" w:rsidR="00B363AC" w:rsidRDefault="00EB5615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</w:t>
      </w:r>
      <w:r w:rsidR="001A3DB8">
        <w:rPr>
          <w:b/>
          <w:sz w:val="36"/>
          <w:szCs w:val="36"/>
        </w:rPr>
        <w:t xml:space="preserve"> Nº          / 2025 - CMS</w:t>
      </w:r>
    </w:p>
    <w:p w14:paraId="1303448D" w14:textId="519C82C7" w:rsidR="00B363AC" w:rsidRPr="009561EF" w:rsidRDefault="001A3DB8" w:rsidP="009561EF">
      <w:pPr>
        <w:ind w:firstLine="708"/>
        <w:jc w:val="both"/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</w:t>
      </w:r>
      <w:r w:rsidR="007E5313" w:rsidRPr="007E5313">
        <w:rPr>
          <w:rFonts w:ascii="Arial" w:hAnsi="Arial" w:cs="Arial"/>
          <w:color w:val="212529"/>
          <w:sz w:val="24"/>
          <w:szCs w:val="24"/>
          <w:shd w:val="clear" w:color="auto" w:fill="FFFFFF"/>
        </w:rPr>
        <w:t>ao Excelentíssimo Senhor</w:t>
      </w:r>
      <w:r w:rsidR="007E5313">
        <w:rPr>
          <w:rFonts w:ascii="Arial" w:hAnsi="Arial" w:cs="Arial"/>
          <w:color w:val="212529"/>
          <w:shd w:val="clear" w:color="auto" w:fill="FFFFFF"/>
        </w:rPr>
        <w:t xml:space="preserve"> </w:t>
      </w:r>
      <w:r w:rsidR="007E5313" w:rsidRPr="007E5313"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>SEBASTIÃO FERREIRA DA ROCHA - PREFEITO DO MUNICÍPIO DE SANTANA - PMS e ao Senhor PLINIO SILVA DA LUZ– Secretário Municipal de Saúde – SEMSA</w:t>
      </w:r>
      <w:r w:rsidR="009561EF"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 xml:space="preserve"> e ao Senhor ANDERSON </w:t>
      </w:r>
      <w:r w:rsidR="009561EF" w:rsidRPr="009561EF"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>RICARDO DE ALMEIDA FEIO – Secretário Municipal de Obras Públicas e</w:t>
      </w:r>
      <w:r w:rsidR="009561EF"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 xml:space="preserve"> </w:t>
      </w:r>
      <w:r w:rsidR="009561EF" w:rsidRPr="009561EF"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>Serviços Urbanos – SEMOP</w:t>
      </w:r>
      <w:r>
        <w:rPr>
          <w:rFonts w:ascii="Arial" w:hAnsi="Arial" w:cs="Arial"/>
          <w:b/>
          <w:sz w:val="24"/>
          <w:szCs w:val="24"/>
        </w:rPr>
        <w:t>.</w:t>
      </w:r>
    </w:p>
    <w:p w14:paraId="1FF7F002" w14:textId="57B157FD" w:rsidR="007E5313" w:rsidRDefault="006C2F72" w:rsidP="007E5313">
      <w:pPr>
        <w:jc w:val="both"/>
        <w:rPr>
          <w:rFonts w:ascii="Arial" w:hAnsi="Arial" w:cs="Arial"/>
          <w:b/>
          <w:sz w:val="24"/>
          <w:szCs w:val="24"/>
        </w:rPr>
      </w:pPr>
      <w:r w:rsidRPr="00884EBA">
        <w:rPr>
          <w:rFonts w:ascii="Arial" w:hAnsi="Arial" w:cs="Arial"/>
          <w:b/>
          <w:sz w:val="24"/>
          <w:szCs w:val="24"/>
        </w:rPr>
        <w:t xml:space="preserve">            </w:t>
      </w:r>
      <w:r w:rsidR="007E5313" w:rsidRPr="007E5313">
        <w:rPr>
          <w:rFonts w:ascii="Arial" w:hAnsi="Arial" w:cs="Arial"/>
          <w:b/>
          <w:sz w:val="24"/>
          <w:szCs w:val="24"/>
        </w:rPr>
        <w:t>REQUER QUE SEJA</w:t>
      </w:r>
      <w:r w:rsidR="00241368">
        <w:rPr>
          <w:rFonts w:ascii="Arial" w:hAnsi="Arial" w:cs="Arial"/>
          <w:b/>
          <w:sz w:val="24"/>
          <w:szCs w:val="24"/>
        </w:rPr>
        <w:t xml:space="preserve"> REALIZADO O SERVIÇO DE </w:t>
      </w:r>
      <w:r w:rsidR="009561EF">
        <w:rPr>
          <w:rFonts w:ascii="Arial" w:hAnsi="Arial" w:cs="Arial"/>
          <w:b/>
          <w:sz w:val="24"/>
          <w:szCs w:val="24"/>
        </w:rPr>
        <w:t>RETOMADA DA OBRA DA SALA DE ESTIMULAÇÃO</w:t>
      </w:r>
      <w:r w:rsidR="00F50744">
        <w:rPr>
          <w:rFonts w:ascii="Arial" w:hAnsi="Arial" w:cs="Arial"/>
          <w:b/>
          <w:sz w:val="24"/>
          <w:szCs w:val="24"/>
        </w:rPr>
        <w:t xml:space="preserve"> SENSORIAL, PARA O RETORNO NOS </w:t>
      </w:r>
      <w:r w:rsidR="009561EF">
        <w:rPr>
          <w:rFonts w:ascii="Arial" w:hAnsi="Arial" w:cs="Arial"/>
          <w:b/>
          <w:sz w:val="24"/>
          <w:szCs w:val="24"/>
        </w:rPr>
        <w:t>ATENDIMENTOS</w:t>
      </w:r>
      <w:r w:rsidR="007E5313">
        <w:rPr>
          <w:rFonts w:ascii="Arial" w:hAnsi="Arial" w:cs="Arial"/>
          <w:b/>
          <w:sz w:val="24"/>
          <w:szCs w:val="24"/>
        </w:rPr>
        <w:t xml:space="preserve">, </w:t>
      </w:r>
      <w:r w:rsidR="007E5313" w:rsidRPr="007E5313">
        <w:rPr>
          <w:rFonts w:ascii="Arial" w:hAnsi="Arial" w:cs="Arial"/>
          <w:b/>
          <w:sz w:val="24"/>
          <w:szCs w:val="24"/>
        </w:rPr>
        <w:t>PARA O CENTRO DE ESPE</w:t>
      </w:r>
      <w:r w:rsidR="007E5313">
        <w:rPr>
          <w:rFonts w:ascii="Arial" w:hAnsi="Arial" w:cs="Arial"/>
          <w:b/>
          <w:sz w:val="24"/>
          <w:szCs w:val="24"/>
        </w:rPr>
        <w:t xml:space="preserve">CIALIZADO EM REABILITAÇÃO MÁRIO </w:t>
      </w:r>
      <w:r w:rsidR="007E5313" w:rsidRPr="007E5313">
        <w:rPr>
          <w:rFonts w:ascii="Arial" w:hAnsi="Arial" w:cs="Arial"/>
          <w:b/>
          <w:sz w:val="24"/>
          <w:szCs w:val="24"/>
        </w:rPr>
        <w:t>DIAS TAVARES.</w:t>
      </w:r>
    </w:p>
    <w:p w14:paraId="12BBBE04" w14:textId="05BF3BF8" w:rsidR="00B363AC" w:rsidRPr="007E5313" w:rsidRDefault="001A3DB8" w:rsidP="007E5313">
      <w:pPr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6C2F72">
        <w:rPr>
          <w:rFonts w:ascii="Arial" w:hAnsi="Arial" w:cs="Arial"/>
          <w:b/>
          <w:sz w:val="26"/>
          <w:szCs w:val="26"/>
        </w:rPr>
        <w:t>JUSTIFICATIVA</w:t>
      </w:r>
    </w:p>
    <w:p w14:paraId="27E78183" w14:textId="2ACA87B2" w:rsidR="009561EF" w:rsidRDefault="00884EBA" w:rsidP="00011010">
      <w:pPr>
        <w:jc w:val="both"/>
      </w:pPr>
      <w:r w:rsidRPr="00884EBA">
        <w:rPr>
          <w:rFonts w:ascii="Arial" w:hAnsi="Arial" w:cs="Arial"/>
          <w:sz w:val="24"/>
          <w:szCs w:val="24"/>
        </w:rPr>
        <w:t xml:space="preserve">CONSIDERANDO a visita in loco que constatou </w:t>
      </w:r>
      <w:r w:rsidRPr="00632317">
        <w:rPr>
          <w:rFonts w:ascii="Arial" w:hAnsi="Arial" w:cs="Arial"/>
          <w:sz w:val="24"/>
          <w:szCs w:val="24"/>
        </w:rPr>
        <w:t>que</w:t>
      </w:r>
      <w:r w:rsidRPr="009561EF">
        <w:rPr>
          <w:rFonts w:ascii="Arial" w:hAnsi="Arial" w:cs="Arial"/>
          <w:sz w:val="24"/>
          <w:szCs w:val="24"/>
        </w:rPr>
        <w:t xml:space="preserve"> </w:t>
      </w:r>
      <w:r w:rsidR="009561EF" w:rsidRPr="009561EF">
        <w:rPr>
          <w:rFonts w:ascii="Arial" w:hAnsi="Arial" w:cs="Arial"/>
          <w:sz w:val="24"/>
          <w:szCs w:val="24"/>
        </w:rPr>
        <w:t>a Sala de Estimulação Sensorial é um espaço essencial para o desenvolvimento de terapias voltadas a pacientes com deficiências neurológicas, intelectuais e do espectro autista. A paralisação da obra tem prejudicado o pleno funcionamento do centro e limitado o acesso a um tratamento adequado e humanizado. A retomada da construção permitirá ampliar a capacidade de atendimento e melhorar a qualidade dos serviços prestados. Além disso, representa um compromisso com a inclusão e com a reabilitação de pessoas que necessitam de cuidados especializados.</w:t>
      </w:r>
    </w:p>
    <w:p w14:paraId="1A730BEF" w14:textId="77604595" w:rsidR="00340724" w:rsidRDefault="001A3DB8" w:rsidP="0001101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6F56C6">
        <w:rPr>
          <w:rFonts w:ascii="Arial" w:hAnsi="Arial" w:cs="Arial"/>
          <w:b/>
          <w:sz w:val="24"/>
          <w:szCs w:val="24"/>
        </w:rPr>
        <w:t>O</w:t>
      </w:r>
      <w:r w:rsidR="00C44FAA">
        <w:rPr>
          <w:rFonts w:ascii="Arial" w:hAnsi="Arial" w:cs="Arial"/>
          <w:b/>
          <w:sz w:val="24"/>
          <w:szCs w:val="24"/>
        </w:rPr>
        <w:t>DER LEGISLATIVO MUNIC</w:t>
      </w:r>
      <w:r w:rsidR="00011010">
        <w:rPr>
          <w:rFonts w:ascii="Arial" w:hAnsi="Arial" w:cs="Arial"/>
          <w:b/>
          <w:sz w:val="24"/>
          <w:szCs w:val="24"/>
        </w:rPr>
        <w:t xml:space="preserve">IPAL, EM </w:t>
      </w:r>
      <w:r w:rsidR="00632317">
        <w:rPr>
          <w:rFonts w:ascii="Arial" w:hAnsi="Arial" w:cs="Arial"/>
          <w:b/>
          <w:sz w:val="24"/>
          <w:szCs w:val="24"/>
        </w:rPr>
        <w:t>16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7A0667">
        <w:rPr>
          <w:rFonts w:ascii="Arial" w:hAnsi="Arial" w:cs="Arial"/>
          <w:b/>
          <w:sz w:val="24"/>
          <w:szCs w:val="24"/>
        </w:rPr>
        <w:t>OUTUBRO</w:t>
      </w:r>
      <w:r>
        <w:rPr>
          <w:rFonts w:ascii="Arial" w:hAnsi="Arial" w:cs="Arial"/>
          <w:b/>
          <w:sz w:val="24"/>
          <w:szCs w:val="24"/>
        </w:rPr>
        <w:t xml:space="preserve"> DE 2025.</w:t>
      </w:r>
    </w:p>
    <w:p w14:paraId="2EA1E4A0" w14:textId="77777777" w:rsidR="00EB5615" w:rsidRDefault="00EB5615" w:rsidP="00011010">
      <w:pPr>
        <w:jc w:val="both"/>
        <w:rPr>
          <w:rFonts w:ascii="Arial" w:hAnsi="Arial" w:cs="Arial"/>
          <w:b/>
          <w:sz w:val="24"/>
          <w:szCs w:val="24"/>
        </w:rPr>
      </w:pPr>
    </w:p>
    <w:p w14:paraId="4A9DA039" w14:textId="77777777" w:rsidR="00B363AC" w:rsidRDefault="001A3DB8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</w:t>
      </w:r>
      <w:r w:rsidR="006F56C6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ITHIARA MADUREIRA</w:t>
      </w:r>
    </w:p>
    <w:p w14:paraId="1C1880BA" w14:textId="77777777" w:rsidR="00B363AC" w:rsidRPr="006C2F72" w:rsidRDefault="006C2F72" w:rsidP="006C2F7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B363AC" w:rsidRPr="006C2F72">
      <w:headerReference w:type="default" r:id="rId6"/>
      <w:footerReference w:type="default" r:id="rId7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EDCC40" w14:textId="77777777" w:rsidR="0009292E" w:rsidRDefault="0009292E">
      <w:pPr>
        <w:spacing w:line="240" w:lineRule="auto"/>
      </w:pPr>
      <w:r>
        <w:separator/>
      </w:r>
    </w:p>
  </w:endnote>
  <w:endnote w:type="continuationSeparator" w:id="0">
    <w:p w14:paraId="086F20AC" w14:textId="77777777" w:rsidR="0009292E" w:rsidRDefault="0009292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4EE6BD" w14:textId="77777777" w:rsidR="00B363AC" w:rsidRDefault="001A3DB8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817BEB" w14:textId="77777777" w:rsidR="0009292E" w:rsidRDefault="0009292E">
      <w:pPr>
        <w:spacing w:after="0"/>
      </w:pPr>
      <w:r>
        <w:separator/>
      </w:r>
    </w:p>
  </w:footnote>
  <w:footnote w:type="continuationSeparator" w:id="0">
    <w:p w14:paraId="1F001A69" w14:textId="77777777" w:rsidR="0009292E" w:rsidRDefault="0009292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872ACB" w14:textId="77777777" w:rsidR="00B363AC" w:rsidRDefault="001A3DB8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 wp14:anchorId="3BBC641F" wp14:editId="4559CFE1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8177FF" w14:textId="77777777" w:rsidR="00B363AC" w:rsidRDefault="001A3DB8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53E57210" w14:textId="77777777" w:rsidR="00B363AC" w:rsidRDefault="001A3DB8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2455B68B" w14:textId="77777777" w:rsidR="00B363AC" w:rsidRDefault="001A3DB8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0748A719" w14:textId="77777777" w:rsidR="00B363AC" w:rsidRDefault="001A3DB8" w:rsidP="00A842F9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292E"/>
    <w:rsid w:val="00096C30"/>
    <w:rsid w:val="0013693F"/>
    <w:rsid w:val="001A3DB8"/>
    <w:rsid w:val="001F323D"/>
    <w:rsid w:val="002173D4"/>
    <w:rsid w:val="00241368"/>
    <w:rsid w:val="002B4CC2"/>
    <w:rsid w:val="00340724"/>
    <w:rsid w:val="003871E7"/>
    <w:rsid w:val="00464D0E"/>
    <w:rsid w:val="004837A6"/>
    <w:rsid w:val="00514F49"/>
    <w:rsid w:val="0053445B"/>
    <w:rsid w:val="0057411F"/>
    <w:rsid w:val="00632317"/>
    <w:rsid w:val="00643C78"/>
    <w:rsid w:val="006C2F72"/>
    <w:rsid w:val="006F56C6"/>
    <w:rsid w:val="006F7F29"/>
    <w:rsid w:val="00735A14"/>
    <w:rsid w:val="007470DB"/>
    <w:rsid w:val="00764BAE"/>
    <w:rsid w:val="007A0667"/>
    <w:rsid w:val="007E5313"/>
    <w:rsid w:val="008632E8"/>
    <w:rsid w:val="00884719"/>
    <w:rsid w:val="00884EBA"/>
    <w:rsid w:val="008B58D1"/>
    <w:rsid w:val="0091360A"/>
    <w:rsid w:val="009561EF"/>
    <w:rsid w:val="00986886"/>
    <w:rsid w:val="00A0522E"/>
    <w:rsid w:val="00A74189"/>
    <w:rsid w:val="00A842F9"/>
    <w:rsid w:val="00AB6EF1"/>
    <w:rsid w:val="00B363AC"/>
    <w:rsid w:val="00C34774"/>
    <w:rsid w:val="00C44FAA"/>
    <w:rsid w:val="00CA1C86"/>
    <w:rsid w:val="00D469C2"/>
    <w:rsid w:val="00DA4F46"/>
    <w:rsid w:val="00E27CB4"/>
    <w:rsid w:val="00EB3738"/>
    <w:rsid w:val="00EB5615"/>
    <w:rsid w:val="00EC09D5"/>
    <w:rsid w:val="00F50744"/>
    <w:rsid w:val="00FC6D19"/>
    <w:rsid w:val="08413F36"/>
    <w:rsid w:val="3ED17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C7B4FE"/>
  <w15:docId w15:val="{16FEA9A9-3493-4B5A-BB0D-A93C420BF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paragraph" w:styleId="NormalWeb">
    <w:name w:val="Normal (Web)"/>
    <w:basedOn w:val="Normal"/>
    <w:uiPriority w:val="99"/>
    <w:unhideWhenUsed/>
    <w:rsid w:val="006F56C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233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SEMSA</cp:lastModifiedBy>
  <cp:revision>4</cp:revision>
  <cp:lastPrinted>2025-10-15T03:02:00Z</cp:lastPrinted>
  <dcterms:created xsi:type="dcterms:W3CDTF">2025-10-15T03:04:00Z</dcterms:created>
  <dcterms:modified xsi:type="dcterms:W3CDTF">2025-10-15T03:09:00Z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1046-12.2.0.19805</vt:lpwstr>
  </property>
  <property fmtid="{D5CDD505-2E9C-101B-9397-08002B2CF9AE}" pid="3" name="ICV">
    <vt:lpwstr>8914A59AB72E4FE096CFBD37F35A41B6_11</vt:lpwstr>
  </property>
</Properties>
</file>