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1B62D701" w:rsidR="00B51A0F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>PROJETO DE INDICAÇÃO N°</w:t>
      </w:r>
      <w:r w:rsidR="00BB3392">
        <w:rPr>
          <w:rFonts w:ascii="Arial" w:hAnsi="Arial" w:cs="Arial"/>
          <w:b/>
          <w:bCs/>
          <w:sz w:val="24"/>
          <w:szCs w:val="24"/>
          <w:lang w:val="pt"/>
        </w:rPr>
        <w:t xml:space="preserve"> XXX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/ 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3F564418" w14:textId="77777777" w:rsidR="00787CD6" w:rsidRDefault="00787CD6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22C7E2EC" w14:textId="3B26173D" w:rsidR="00F9473F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Exm.Sr.</w:t>
      </w:r>
    </w:p>
    <w:p w14:paraId="695949A1" w14:textId="77777777" w:rsidR="00F9473F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 xml:space="preserve">Renato de Jesus Gomes </w:t>
      </w:r>
    </w:p>
    <w:p w14:paraId="02872AEE" w14:textId="1758DF99" w:rsidR="00B51A0F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Presidente da Câmara Municipal de Amargosa</w:t>
      </w:r>
      <w:r>
        <w:rPr>
          <w:rFonts w:ascii="Arial" w:hAnsi="Arial" w:cs="Arial"/>
          <w:sz w:val="24"/>
          <w:szCs w:val="24"/>
          <w:lang w:val="pt-PT"/>
        </w:rPr>
        <w:t>.</w:t>
      </w:r>
    </w:p>
    <w:p w14:paraId="169DBF1A" w14:textId="77777777" w:rsidR="00F9473F" w:rsidRPr="00F9473F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14:paraId="16868F4E" w14:textId="1BC1D531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esta subscreve, requer que após ouvir esta Casa Legislativa, e na forma regimental, seja encaminhada a presente indicação ao </w:t>
      </w:r>
      <w:r w:rsidRPr="008625E3">
        <w:rPr>
          <w:rFonts w:ascii="Arial" w:hAnsi="Arial" w:cs="Arial"/>
          <w:b/>
          <w:bCs/>
          <w:sz w:val="24"/>
          <w:szCs w:val="24"/>
          <w:lang w:val="pt"/>
        </w:rPr>
        <w:t>Exmo. Sr. Prefeito,</w:t>
      </w:r>
      <w:r w:rsidRPr="009C668C">
        <w:rPr>
          <w:rFonts w:ascii="Arial" w:hAnsi="Arial" w:cs="Arial"/>
          <w:sz w:val="24"/>
          <w:szCs w:val="24"/>
          <w:lang w:val="pt"/>
        </w:rPr>
        <w:t xml:space="preserve"> </w:t>
      </w:r>
      <w:r w:rsidRPr="009C668C">
        <w:rPr>
          <w:rFonts w:ascii="Arial" w:hAnsi="Arial" w:cs="Arial"/>
          <w:b/>
          <w:bCs/>
          <w:sz w:val="24"/>
          <w:szCs w:val="24"/>
          <w:lang w:val="pt"/>
        </w:rPr>
        <w:t>no sentido de sugerir ao Executivo Municipal</w:t>
      </w:r>
      <w:r w:rsidR="00BB3392">
        <w:rPr>
          <w:rFonts w:ascii="Arial" w:hAnsi="Arial" w:cs="Arial"/>
          <w:b/>
          <w:bCs/>
          <w:sz w:val="24"/>
          <w:szCs w:val="24"/>
          <w:lang w:val="pt"/>
        </w:rPr>
        <w:t xml:space="preserve"> a </w:t>
      </w:r>
      <w:r w:rsidR="009179B3">
        <w:rPr>
          <w:rFonts w:ascii="Arial" w:hAnsi="Arial" w:cs="Arial"/>
          <w:b/>
          <w:bCs/>
          <w:sz w:val="24"/>
          <w:szCs w:val="24"/>
          <w:lang w:val="pt"/>
        </w:rPr>
        <w:t>implantação</w:t>
      </w:r>
      <w:r w:rsidR="00BB3392">
        <w:rPr>
          <w:rFonts w:ascii="Arial" w:hAnsi="Arial" w:cs="Arial"/>
          <w:b/>
          <w:bCs/>
          <w:sz w:val="24"/>
          <w:szCs w:val="24"/>
          <w:lang w:val="pt"/>
        </w:rPr>
        <w:t xml:space="preserve"> da casa da cultura, memória e ancestralidade. </w:t>
      </w:r>
    </w:p>
    <w:p w14:paraId="71D694D9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128E6BBD" w14:textId="3CB90B82" w:rsidR="00B51A0F" w:rsidRPr="00F9473F" w:rsidRDefault="00B51A0F" w:rsidP="00F9473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JUSTIFICATIVA</w:t>
      </w:r>
    </w:p>
    <w:p w14:paraId="278360EF" w14:textId="5E317B69" w:rsidR="00F82EAE" w:rsidRPr="00F82EAE" w:rsidRDefault="00F82EAE" w:rsidP="00F82EAE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F82EAE">
        <w:rPr>
          <w:rFonts w:ascii="Arial" w:hAnsi="Arial" w:cs="Arial"/>
          <w:sz w:val="24"/>
          <w:szCs w:val="24"/>
        </w:rPr>
        <w:t>A implantação da Casa da Cultura, Memória e Ancestralidade no município de Amargosa se faz essencial para o fortalecimento da nossa identidade cultural, para a preservação das tradições que fazem parte da nossa história e para o resgate da memória dos povos que aqui habitaram antes de nós. Este espaço será fundamental para a valorização e continuidade das expressões culturais locais, como as quadrilha</w:t>
      </w:r>
      <w:r>
        <w:rPr>
          <w:rFonts w:ascii="Arial" w:hAnsi="Arial" w:cs="Arial"/>
          <w:sz w:val="24"/>
          <w:szCs w:val="24"/>
        </w:rPr>
        <w:t xml:space="preserve"> juninas</w:t>
      </w:r>
      <w:r w:rsidRPr="00F82EAE">
        <w:rPr>
          <w:rFonts w:ascii="Arial" w:hAnsi="Arial" w:cs="Arial"/>
          <w:sz w:val="24"/>
          <w:szCs w:val="24"/>
        </w:rPr>
        <w:t>, burrinha, boi bumbá</w:t>
      </w:r>
      <w:r>
        <w:rPr>
          <w:rFonts w:ascii="Arial" w:hAnsi="Arial" w:cs="Arial"/>
          <w:sz w:val="24"/>
          <w:szCs w:val="24"/>
        </w:rPr>
        <w:t>,</w:t>
      </w:r>
      <w:r w:rsidRPr="00F82EAE">
        <w:rPr>
          <w:rFonts w:ascii="Arial" w:hAnsi="Arial" w:cs="Arial"/>
          <w:sz w:val="24"/>
          <w:szCs w:val="24"/>
        </w:rPr>
        <w:t xml:space="preserve"> fanfarra,</w:t>
      </w:r>
      <w:r>
        <w:rPr>
          <w:rFonts w:ascii="Arial" w:hAnsi="Arial" w:cs="Arial"/>
          <w:sz w:val="24"/>
          <w:szCs w:val="24"/>
        </w:rPr>
        <w:t xml:space="preserve"> entre outras,</w:t>
      </w:r>
      <w:r w:rsidRPr="00F82EAE">
        <w:rPr>
          <w:rFonts w:ascii="Arial" w:hAnsi="Arial" w:cs="Arial"/>
          <w:sz w:val="24"/>
          <w:szCs w:val="24"/>
        </w:rPr>
        <w:t xml:space="preserve"> proporcionando um local adequado para ensaios, apresentações e atividades culturais que envolvem toda a comunidade.</w:t>
      </w:r>
    </w:p>
    <w:p w14:paraId="762A7CF3" w14:textId="77777777" w:rsidR="00F82EAE" w:rsidRPr="00F82EAE" w:rsidRDefault="00F82EAE" w:rsidP="00F82EAE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F82EAE">
        <w:rPr>
          <w:rFonts w:ascii="Arial" w:hAnsi="Arial" w:cs="Arial"/>
          <w:sz w:val="24"/>
          <w:szCs w:val="24"/>
        </w:rPr>
        <w:t>Além de servir como um pequeno museu, que irá armazenar e expor itens históricos e lembranças do passado, a Casa da Cultura permitirá que nossas futuras gerações possam se conectar com a rica herança cultural de Amargosa, criando um ponto de encontro para todos que desejam preservar e promover nossa tradição.</w:t>
      </w:r>
    </w:p>
    <w:p w14:paraId="57086518" w14:textId="77777777" w:rsidR="00F82EAE" w:rsidRDefault="00F82EAE" w:rsidP="00F82EAE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F82EAE">
        <w:rPr>
          <w:rFonts w:ascii="Arial" w:hAnsi="Arial" w:cs="Arial"/>
          <w:sz w:val="24"/>
          <w:szCs w:val="24"/>
        </w:rPr>
        <w:t>Portanto, a criação deste equipamento cultural representa não apenas um espaço físico, mas um marco na valorização de nossa cultura, identidade e ancestralidade, sendo um instrumento indispensável para a educação, o lazer e o fortalecimento do sentimento de pertencimento da população local.</w:t>
      </w:r>
    </w:p>
    <w:p w14:paraId="4BF1C252" w14:textId="77777777" w:rsidR="00F82EAE" w:rsidRDefault="00F82EAE" w:rsidP="00F82EAE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0919AB6A" w14:textId="77777777" w:rsidR="00F82EAE" w:rsidRDefault="00F82EAE" w:rsidP="00F82EAE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5EAEC983" w14:textId="77777777" w:rsidR="00F82EAE" w:rsidRDefault="00F82EAE" w:rsidP="00F82EAE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23CF2AFA" w14:textId="77777777" w:rsidR="00F82EAE" w:rsidRPr="00F82EAE" w:rsidRDefault="00F82EAE" w:rsidP="00F82EAE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781B3C6E" w14:textId="77777777" w:rsidR="00F82EAE" w:rsidRPr="00F82EAE" w:rsidRDefault="00F82EAE" w:rsidP="00F82EAE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F82EAE">
        <w:rPr>
          <w:rFonts w:ascii="Arial" w:hAnsi="Arial" w:cs="Arial"/>
          <w:sz w:val="24"/>
          <w:szCs w:val="24"/>
        </w:rPr>
        <w:t>Diante do exposto, solicito que o Executivo Municipal considere com atenção a proposta, buscando, através dessa iniciativa, garantir a continuidade e a projeção das nossas tradições para o futuro de Amargosa.</w:t>
      </w:r>
    </w:p>
    <w:p w14:paraId="281F2015" w14:textId="77777777" w:rsidR="00B51A0F" w:rsidRPr="009C668C" w:rsidRDefault="00B51A0F" w:rsidP="00357FAD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sz w:val="24"/>
          <w:szCs w:val="24"/>
          <w:lang w:val="pt"/>
        </w:rPr>
      </w:pPr>
    </w:p>
    <w:p w14:paraId="4D1E9A4C" w14:textId="7A6B35A1" w:rsidR="00B51A0F" w:rsidRPr="009C668C" w:rsidRDefault="00B51A0F" w:rsidP="00B51A0F">
      <w:pPr>
        <w:jc w:val="center"/>
        <w:rPr>
          <w:rFonts w:ascii="Arial" w:hAnsi="Arial" w:cs="Arial"/>
          <w:sz w:val="24"/>
          <w:szCs w:val="24"/>
        </w:rPr>
      </w:pPr>
      <w:r w:rsidRPr="009C668C">
        <w:rPr>
          <w:rFonts w:ascii="Arial" w:hAnsi="Arial" w:cs="Arial"/>
          <w:sz w:val="24"/>
          <w:szCs w:val="24"/>
        </w:rPr>
        <w:t xml:space="preserve">Plenário da Câmara Municipal de Amargosa–BA, em </w:t>
      </w:r>
      <w:r>
        <w:rPr>
          <w:rFonts w:ascii="Arial" w:hAnsi="Arial" w:cs="Arial"/>
          <w:sz w:val="24"/>
          <w:szCs w:val="24"/>
        </w:rPr>
        <w:t>2</w:t>
      </w:r>
      <w:r w:rsidR="001F19B5">
        <w:rPr>
          <w:rFonts w:ascii="Arial" w:hAnsi="Arial" w:cs="Arial"/>
          <w:sz w:val="24"/>
          <w:szCs w:val="24"/>
        </w:rPr>
        <w:t>4</w:t>
      </w:r>
      <w:r w:rsidRPr="009C668C">
        <w:rPr>
          <w:rFonts w:ascii="Arial" w:hAnsi="Arial" w:cs="Arial"/>
          <w:sz w:val="24"/>
          <w:szCs w:val="24"/>
        </w:rPr>
        <w:t xml:space="preserve"> de </w:t>
      </w:r>
      <w:r w:rsidR="00F82EAE">
        <w:rPr>
          <w:rFonts w:ascii="Arial" w:hAnsi="Arial" w:cs="Arial"/>
          <w:sz w:val="24"/>
          <w:szCs w:val="24"/>
        </w:rPr>
        <w:t>Março</w:t>
      </w:r>
      <w:r w:rsidRPr="009C668C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</w:p>
    <w:p w14:paraId="2A123931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1828CFA4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70B27AF3" w14:textId="775EF186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 xml:space="preserve">Renato de Jesus Gomes </w:t>
      </w:r>
    </w:p>
    <w:p w14:paraId="0A23BB36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>Vereador</w:t>
      </w:r>
    </w:p>
    <w:p w14:paraId="30409544" w14:textId="3A3DD895" w:rsidR="00B51A0F" w:rsidRPr="00B51A0F" w:rsidRDefault="00B51A0F" w:rsidP="00B51A0F">
      <w:pPr>
        <w:tabs>
          <w:tab w:val="left" w:pos="3315"/>
        </w:tabs>
      </w:pPr>
    </w:p>
    <w:sectPr w:rsidR="00B51A0F" w:rsidRPr="00B51A0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775D1" w14:textId="77777777" w:rsidR="00B607AF" w:rsidRDefault="00B607AF" w:rsidP="00DC42CF">
      <w:r>
        <w:separator/>
      </w:r>
    </w:p>
  </w:endnote>
  <w:endnote w:type="continuationSeparator" w:id="0">
    <w:p w14:paraId="07CD19BD" w14:textId="77777777" w:rsidR="00B607AF" w:rsidRDefault="00B607AF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DA30C" w14:textId="77777777" w:rsidR="00B607AF" w:rsidRDefault="00B607AF" w:rsidP="00DC42CF">
      <w:r>
        <w:separator/>
      </w:r>
    </w:p>
  </w:footnote>
  <w:footnote w:type="continuationSeparator" w:id="0">
    <w:p w14:paraId="586CB4DA" w14:textId="77777777" w:rsidR="00B607AF" w:rsidRDefault="00B607AF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42BB8"/>
    <w:multiLevelType w:val="multilevel"/>
    <w:tmpl w:val="CA221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3831F5"/>
    <w:multiLevelType w:val="multilevel"/>
    <w:tmpl w:val="9C645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667835">
    <w:abstractNumId w:val="1"/>
  </w:num>
  <w:num w:numId="2" w16cid:durableId="1872497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021BF"/>
    <w:rsid w:val="00022E50"/>
    <w:rsid w:val="000755DD"/>
    <w:rsid w:val="00091AAA"/>
    <w:rsid w:val="000B24B2"/>
    <w:rsid w:val="000C60F7"/>
    <w:rsid w:val="000D7B14"/>
    <w:rsid w:val="001A606B"/>
    <w:rsid w:val="001C590D"/>
    <w:rsid w:val="001F19B5"/>
    <w:rsid w:val="001F238B"/>
    <w:rsid w:val="00253DDE"/>
    <w:rsid w:val="002A4147"/>
    <w:rsid w:val="0035466D"/>
    <w:rsid w:val="00357FAD"/>
    <w:rsid w:val="00393C6B"/>
    <w:rsid w:val="003F14C3"/>
    <w:rsid w:val="003F7B07"/>
    <w:rsid w:val="0042649D"/>
    <w:rsid w:val="004649B9"/>
    <w:rsid w:val="005100AD"/>
    <w:rsid w:val="00533DE9"/>
    <w:rsid w:val="00541A88"/>
    <w:rsid w:val="00551F2E"/>
    <w:rsid w:val="005D2D65"/>
    <w:rsid w:val="00613A4B"/>
    <w:rsid w:val="00705F57"/>
    <w:rsid w:val="0075236B"/>
    <w:rsid w:val="00787CD6"/>
    <w:rsid w:val="007B231B"/>
    <w:rsid w:val="0081729D"/>
    <w:rsid w:val="00852A64"/>
    <w:rsid w:val="008625E3"/>
    <w:rsid w:val="00894C50"/>
    <w:rsid w:val="008B7A05"/>
    <w:rsid w:val="00907A67"/>
    <w:rsid w:val="009179B3"/>
    <w:rsid w:val="009211D2"/>
    <w:rsid w:val="009D0D08"/>
    <w:rsid w:val="00AA3F93"/>
    <w:rsid w:val="00AE3588"/>
    <w:rsid w:val="00B51A0F"/>
    <w:rsid w:val="00B607AF"/>
    <w:rsid w:val="00B9085C"/>
    <w:rsid w:val="00BB3392"/>
    <w:rsid w:val="00BB53BE"/>
    <w:rsid w:val="00BE7029"/>
    <w:rsid w:val="00C13800"/>
    <w:rsid w:val="00C733B9"/>
    <w:rsid w:val="00CD378C"/>
    <w:rsid w:val="00D21551"/>
    <w:rsid w:val="00D444E5"/>
    <w:rsid w:val="00DC42CF"/>
    <w:rsid w:val="00F05815"/>
    <w:rsid w:val="00F234D8"/>
    <w:rsid w:val="00F34151"/>
    <w:rsid w:val="00F82EAE"/>
    <w:rsid w:val="00F9473F"/>
    <w:rsid w:val="00FD6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customStyle="1" w:styleId="uv3um">
    <w:name w:val="uv3um"/>
    <w:basedOn w:val="Fontepargpadro"/>
    <w:rsid w:val="00F34151"/>
  </w:style>
  <w:style w:type="paragraph" w:styleId="NormalWeb">
    <w:name w:val="Normal (Web)"/>
    <w:basedOn w:val="Normal"/>
    <w:uiPriority w:val="99"/>
    <w:semiHidden/>
    <w:unhideWhenUsed/>
    <w:rsid w:val="00894C5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0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295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2025-03-24T12:06:00Z</dcterms:created>
  <dcterms:modified xsi:type="dcterms:W3CDTF">2025-03-24T12:51:00Z</dcterms:modified>
</cp:coreProperties>
</file>