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B1457" w14:textId="0D2EBEC6" w:rsidR="00B179BC" w:rsidRPr="000C525C" w:rsidRDefault="00B179BC" w:rsidP="00B179BC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r w:rsidRPr="000C525C">
        <w:rPr>
          <w:rFonts w:cs="Times New Roman"/>
          <w:b/>
          <w:bCs/>
          <w:sz w:val="24"/>
          <w:szCs w:val="24"/>
        </w:rPr>
        <w:t xml:space="preserve">ATA DA </w:t>
      </w:r>
      <w:r>
        <w:rPr>
          <w:rFonts w:cs="Times New Roman"/>
          <w:b/>
          <w:bCs/>
          <w:sz w:val="24"/>
          <w:szCs w:val="24"/>
        </w:rPr>
        <w:t>DÉCIMA PRIMEIRA</w:t>
      </w:r>
      <w:r w:rsidRPr="000C525C">
        <w:rPr>
          <w:rFonts w:cs="Times New Roman"/>
          <w:b/>
          <w:bCs/>
          <w:sz w:val="24"/>
          <w:szCs w:val="24"/>
        </w:rPr>
        <w:t xml:space="preserve"> SESSÃO ORDINÁRIA DA CÂMARA MUNICIPAL DE SANTANA DO SERIDÓ, REFERENTE AO 2° (SEGUNDO) </w:t>
      </w:r>
      <w:r w:rsidRPr="000C525C">
        <w:rPr>
          <w:rFonts w:cs="Times New Roman"/>
          <w:b/>
          <w:bCs/>
          <w:color w:val="000000"/>
          <w:sz w:val="24"/>
          <w:szCs w:val="24"/>
        </w:rPr>
        <w:t>PERÍODO LEGISLATIVO DO EXERCÍCIO DE 2025 (DOIS MIL E VINTE E CINCO).</w:t>
      </w:r>
    </w:p>
    <w:p w14:paraId="6C55C8B8" w14:textId="335A55E6" w:rsidR="00744363" w:rsidRPr="006A021E" w:rsidRDefault="00B179BC" w:rsidP="00744363">
      <w:pPr>
        <w:jc w:val="both"/>
        <w:rPr>
          <w:rFonts w:cs="Arial"/>
          <w:sz w:val="24"/>
          <w:szCs w:val="24"/>
        </w:rPr>
      </w:pPr>
      <w:r w:rsidRPr="000C525C">
        <w:t xml:space="preserve">Aos </w:t>
      </w:r>
      <w:r>
        <w:t>13</w:t>
      </w:r>
      <w:r w:rsidRPr="000C525C">
        <w:t xml:space="preserve"> (</w:t>
      </w:r>
      <w:r>
        <w:t>treze</w:t>
      </w:r>
      <w:r w:rsidRPr="000C525C">
        <w:t>) dias do mês de outubro de 2025 (dois mil e vinte e cinco), às 17:00 horas, na sede da Câmara Municipal “Palácio José Gastel Bezerra Pereira”, localizada na Avenida Zezé Aprígio nº. 177 Santana do Seridó/RN realizou-se a décima</w:t>
      </w:r>
      <w:r w:rsidR="0071640B">
        <w:t xml:space="preserve"> primeira</w:t>
      </w:r>
      <w:r w:rsidRPr="000C525C">
        <w:t xml:space="preserve"> Sessão Ordinária do segundo período legislativo do ano em curso, presidida pelo Vereador Ivan Dantas de Souza (Presidente) e </w:t>
      </w:r>
      <w:r w:rsidRPr="000C525C">
        <w:rPr>
          <w:color w:val="000000"/>
        </w:rPr>
        <w:t xml:space="preserve">secretariada pelo Vereador </w:t>
      </w:r>
      <w:r w:rsidRPr="000C525C">
        <w:t>Neilton Lima dos Santos</w:t>
      </w:r>
      <w:r w:rsidRPr="000C525C">
        <w:rPr>
          <w:color w:val="000000"/>
        </w:rPr>
        <w:t xml:space="preserve"> (1° Secretário) </w:t>
      </w:r>
      <w:r w:rsidRPr="000C525C">
        <w:t>registrando também a presença dos vereadores: Bruno Augusto Bezerra Jota, Fernanda de Medeiros Bezerra, Flávio Azevedo de Macedo, Juarez Bezerra de Azevedo</w:t>
      </w:r>
      <w:r w:rsidR="009B28EE">
        <w:t>,</w:t>
      </w:r>
      <w:r w:rsidR="009B28EE" w:rsidRPr="000C525C">
        <w:t xml:space="preserve"> </w:t>
      </w:r>
      <w:r w:rsidRPr="000C525C">
        <w:t xml:space="preserve">em número de </w:t>
      </w:r>
      <w:r w:rsidR="001A46F2">
        <w:t>6</w:t>
      </w:r>
      <w:r w:rsidRPr="000C525C">
        <w:t xml:space="preserve"> (</w:t>
      </w:r>
      <w:r w:rsidR="001A46F2">
        <w:t>seis</w:t>
      </w:r>
      <w:r w:rsidRPr="000C525C">
        <w:t>). Verificando o número legal, o Senhor Presidente declarou aberta a sessão.</w:t>
      </w:r>
      <w:r>
        <w:t xml:space="preserve"> </w:t>
      </w:r>
      <w:r w:rsidR="009B28EE">
        <w:t>Justificando a ausência dos vereadores,</w:t>
      </w:r>
      <w:r w:rsidR="009B28EE" w:rsidRPr="000C525C">
        <w:t xml:space="preserve"> Ricardo José de Medeiros,</w:t>
      </w:r>
      <w:r w:rsidR="009B28EE">
        <w:t xml:space="preserve"> </w:t>
      </w:r>
      <w:r w:rsidR="009B28EE" w:rsidRPr="000C525C">
        <w:t>José Vicente de Morais</w:t>
      </w:r>
      <w:r w:rsidR="009B28EE">
        <w:t xml:space="preserve"> e </w:t>
      </w:r>
      <w:r w:rsidR="009B28EE" w:rsidRPr="000C525C">
        <w:t xml:space="preserve">Antônio Bezerra da Trindade, </w:t>
      </w:r>
      <w:r w:rsidRPr="006A021E">
        <w:rPr>
          <w:rFonts w:cs="Times New Roman"/>
          <w:sz w:val="24"/>
          <w:szCs w:val="24"/>
        </w:rPr>
        <w:t>Na sequência passou a palavra para o secretário Neilton Lima para realizar a leitura da ata da sessão anterior, com a leitura e aprovação da referida ata, o secretário Neilton Lima apresentou as seguintes matérias: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bCs/>
          <w:sz w:val="24"/>
          <w:szCs w:val="24"/>
        </w:rPr>
        <w:t xml:space="preserve">PEDIDO DE URGÊNCIA – URGENTÍSSIMA AO PROJETO DE LEI N° 017/2025 – </w:t>
      </w:r>
      <w:r w:rsidRPr="00606B83">
        <w:rPr>
          <w:rFonts w:cs="Times New Roman"/>
          <w:sz w:val="24"/>
          <w:szCs w:val="24"/>
        </w:rPr>
        <w:t>DO PODER EXECUTIVO</w:t>
      </w:r>
      <w:r w:rsidR="00606B83">
        <w:rPr>
          <w:rFonts w:cs="Times New Roman"/>
          <w:b/>
          <w:bCs/>
          <w:sz w:val="24"/>
          <w:szCs w:val="24"/>
        </w:rPr>
        <w:t xml:space="preserve">. PROJETO DE LEI N° 017/2025 – </w:t>
      </w:r>
      <w:r w:rsidR="00606B83">
        <w:rPr>
          <w:rFonts w:cs="Times New Roman"/>
          <w:sz w:val="24"/>
          <w:szCs w:val="24"/>
        </w:rPr>
        <w:t xml:space="preserve">DENOMINA UNIDADE MISTA DE SAÚDE ANA BEZERRA DE ALMEIDA NO MUNICÍPIO DE SANTANA DO SERIDÓ/RN, DÁ OUTRAS PROVIDÊNCIAS. </w:t>
      </w:r>
      <w:r w:rsidR="00606B83" w:rsidRPr="000C525C">
        <w:rPr>
          <w:b/>
          <w:bCs/>
        </w:rPr>
        <w:t>REQUERIMENTO N° 10</w:t>
      </w:r>
      <w:r w:rsidR="00606B83">
        <w:rPr>
          <w:b/>
          <w:bCs/>
        </w:rPr>
        <w:t>7</w:t>
      </w:r>
      <w:r w:rsidR="00606B83" w:rsidRPr="000C525C">
        <w:rPr>
          <w:b/>
          <w:bCs/>
        </w:rPr>
        <w:t xml:space="preserve">/2025 </w:t>
      </w:r>
      <w:r w:rsidR="00606B83" w:rsidRPr="000C525C">
        <w:t>– DE AUTORIA DO VEREADOR</w:t>
      </w:r>
      <w:r w:rsidR="005C4D03">
        <w:t xml:space="preserve"> FLÁVIO AZEVEDO DE MACEDO</w:t>
      </w:r>
      <w:r w:rsidR="00606B83">
        <w:t xml:space="preserve">. </w:t>
      </w:r>
      <w:r w:rsidR="00606B83" w:rsidRPr="000C525C">
        <w:rPr>
          <w:b/>
          <w:bCs/>
        </w:rPr>
        <w:t xml:space="preserve">REQUERIMENTO N° </w:t>
      </w:r>
      <w:r w:rsidR="00606B83">
        <w:rPr>
          <w:b/>
          <w:bCs/>
        </w:rPr>
        <w:t>108</w:t>
      </w:r>
      <w:r w:rsidR="00606B83" w:rsidRPr="000C525C">
        <w:rPr>
          <w:b/>
          <w:bCs/>
        </w:rPr>
        <w:t xml:space="preserve">/2025 </w:t>
      </w:r>
      <w:r w:rsidR="00606B83" w:rsidRPr="000C525C">
        <w:t>– DE AUTORIA D</w:t>
      </w:r>
      <w:r w:rsidR="005C4D03">
        <w:t>A</w:t>
      </w:r>
      <w:r w:rsidR="00606B83" w:rsidRPr="000C525C">
        <w:t xml:space="preserve"> VEREADOR</w:t>
      </w:r>
      <w:r w:rsidR="005C4D03">
        <w:t xml:space="preserve">A </w:t>
      </w:r>
      <w:r w:rsidR="005C4D03" w:rsidRPr="000C525C">
        <w:t>FERNANDA DE MEDEIROS BEZERRA</w:t>
      </w:r>
      <w:r w:rsidR="00606B83">
        <w:t xml:space="preserve">. </w:t>
      </w:r>
      <w:r w:rsidR="00606B83" w:rsidRPr="000C525C">
        <w:rPr>
          <w:b/>
          <w:bCs/>
        </w:rPr>
        <w:t>REQUERIMENTO N° 10</w:t>
      </w:r>
      <w:r w:rsidR="00606B83">
        <w:rPr>
          <w:b/>
          <w:bCs/>
        </w:rPr>
        <w:t>9</w:t>
      </w:r>
      <w:r w:rsidR="00606B83" w:rsidRPr="000C525C">
        <w:rPr>
          <w:b/>
          <w:bCs/>
        </w:rPr>
        <w:t xml:space="preserve">/2025 </w:t>
      </w:r>
      <w:r w:rsidR="00606B83" w:rsidRPr="000C525C">
        <w:t>– DE AUTORIA</w:t>
      </w:r>
      <w:r w:rsidR="005C4D03">
        <w:t xml:space="preserve"> </w:t>
      </w:r>
      <w:r w:rsidR="005C4D03" w:rsidRPr="000C525C">
        <w:t>DO VEREADOR</w:t>
      </w:r>
      <w:r w:rsidR="005C4D03">
        <w:t xml:space="preserve"> FLÁVIO AZEVEDO DE MACEDO</w:t>
      </w:r>
      <w:r w:rsidR="00606B83" w:rsidRPr="000C525C">
        <w:t>.</w:t>
      </w:r>
      <w:r w:rsidR="00606B83">
        <w:t xml:space="preserve"> </w:t>
      </w:r>
      <w:r w:rsidR="00606B83" w:rsidRPr="000C525C">
        <w:rPr>
          <w:b/>
          <w:bCs/>
        </w:rPr>
        <w:t xml:space="preserve">REQUERIMENTO N° </w:t>
      </w:r>
      <w:r w:rsidR="00606B83">
        <w:rPr>
          <w:b/>
          <w:bCs/>
        </w:rPr>
        <w:t>110</w:t>
      </w:r>
      <w:r w:rsidR="00606B83" w:rsidRPr="000C525C">
        <w:rPr>
          <w:b/>
          <w:bCs/>
        </w:rPr>
        <w:t xml:space="preserve">/2025 </w:t>
      </w:r>
      <w:r w:rsidR="00606B83" w:rsidRPr="000C525C">
        <w:t>– DE AUTORIA</w:t>
      </w:r>
      <w:r w:rsidR="005C4D03">
        <w:t xml:space="preserve"> </w:t>
      </w:r>
      <w:r w:rsidR="005C4D03" w:rsidRPr="000C525C">
        <w:t>D</w:t>
      </w:r>
      <w:r w:rsidR="005C4D03">
        <w:t>A</w:t>
      </w:r>
      <w:r w:rsidR="005C4D03" w:rsidRPr="000C525C">
        <w:t xml:space="preserve"> VEREADOR</w:t>
      </w:r>
      <w:r w:rsidR="005C4D03">
        <w:t xml:space="preserve">A </w:t>
      </w:r>
      <w:r w:rsidR="005C4D03" w:rsidRPr="000C525C">
        <w:t>FERNANDA DE MEDEIROS BEZERRA</w:t>
      </w:r>
      <w:r w:rsidR="005C4D03">
        <w:t xml:space="preserve">. </w:t>
      </w:r>
      <w:r w:rsidR="005A2999" w:rsidRPr="005A2999">
        <w:rPr>
          <w:b/>
          <w:bCs/>
        </w:rPr>
        <w:t>MOÇÃO DE PARABÉNS N° 024/2025</w:t>
      </w:r>
      <w:r w:rsidR="005A2999">
        <w:rPr>
          <w:b/>
          <w:bCs/>
        </w:rPr>
        <w:t xml:space="preserve"> </w:t>
      </w:r>
      <w:r w:rsidR="005A2999">
        <w:t xml:space="preserve">- </w:t>
      </w:r>
      <w:r w:rsidR="005A2999" w:rsidRPr="000C525C">
        <w:t>DE AUTORIA DO VEREADOR</w:t>
      </w:r>
      <w:r w:rsidR="005A2999">
        <w:t xml:space="preserve"> FLÁVIO AZEVEDO DE MACEDO. </w:t>
      </w:r>
      <w:r w:rsidR="00E32911" w:rsidRPr="00D76EAD">
        <w:rPr>
          <w:rFonts w:ascii="Arial" w:hAnsi="Arial" w:cs="Arial"/>
        </w:rPr>
        <w:t>Não havendo mais matérias a apresentar, o Senhor Presidente deu por extinto o expediente. Não havendo vereadores inscritos para usar o Pequeno Expediente o senhor presidente declarou aberto o Grande Expediente onde se pronunciaram os seguintes:</w:t>
      </w:r>
      <w:r w:rsidR="00E32911">
        <w:rPr>
          <w:rFonts w:ascii="Arial" w:hAnsi="Arial" w:cs="Arial"/>
        </w:rPr>
        <w:t xml:space="preserve"> </w:t>
      </w:r>
      <w:r w:rsidR="006E7C6D" w:rsidRPr="006A021E">
        <w:rPr>
          <w:rFonts w:cs="Times New Roman"/>
          <w:b/>
          <w:sz w:val="24"/>
          <w:szCs w:val="24"/>
        </w:rPr>
        <w:t>O Vereador Juarez Bezerra</w:t>
      </w:r>
      <w:r w:rsidR="006E7C6D" w:rsidRPr="006A021E">
        <w:rPr>
          <w:rFonts w:cs="Times New Roman"/>
          <w:bCs/>
          <w:sz w:val="24"/>
          <w:szCs w:val="24"/>
        </w:rPr>
        <w:t>,</w:t>
      </w:r>
      <w:r w:rsidR="00B12219">
        <w:rPr>
          <w:rFonts w:cs="Times New Roman"/>
          <w:bCs/>
          <w:sz w:val="24"/>
          <w:szCs w:val="24"/>
        </w:rPr>
        <w:t xml:space="preserve"> </w:t>
      </w:r>
      <w:r w:rsidR="00B12219" w:rsidRPr="00B12219">
        <w:rPr>
          <w:bCs/>
        </w:rPr>
        <w:t>iniciou destac</w:t>
      </w:r>
      <w:r w:rsidR="00B12219">
        <w:rPr>
          <w:bCs/>
        </w:rPr>
        <w:t>ando</w:t>
      </w:r>
      <w:r w:rsidR="00B12219" w:rsidRPr="00B12219">
        <w:rPr>
          <w:bCs/>
        </w:rPr>
        <w:t xml:space="preserve"> a importância da realização da festa da padroeira Santa Ana, considerada um dos eventos mais significativos e tradicionais do município. Parabenizou o pároco Padre Gabrie</w:t>
      </w:r>
      <w:r w:rsidR="00B12219">
        <w:rPr>
          <w:bCs/>
        </w:rPr>
        <w:t>l</w:t>
      </w:r>
      <w:r w:rsidR="00B12219" w:rsidRPr="00B12219">
        <w:rPr>
          <w:bCs/>
        </w:rPr>
        <w:t>.</w:t>
      </w:r>
      <w:r w:rsidR="000136D6">
        <w:rPr>
          <w:bCs/>
        </w:rPr>
        <w:t xml:space="preserve"> </w:t>
      </w:r>
      <w:r w:rsidR="00B12219" w:rsidRPr="00B12219">
        <w:rPr>
          <w:rFonts w:cs="Times New Roman"/>
          <w:bCs/>
          <w:sz w:val="24"/>
          <w:szCs w:val="24"/>
        </w:rPr>
        <w:t>Enfatizou que o evento contemplou diferentes atividades religiosas, culturais e sociais, como novenas nas comunidades rurais, quermesses, cultos evangélicos, cavalgada, celebrações com crianças e idosos, promovendo a inclusão e o fortalecimento dos valores cristãos e comunitários.</w:t>
      </w:r>
      <w:r w:rsidR="000136D6">
        <w:rPr>
          <w:bCs/>
        </w:rPr>
        <w:t xml:space="preserve"> </w:t>
      </w:r>
      <w:r w:rsidR="00B12219" w:rsidRPr="00B12219">
        <w:rPr>
          <w:rFonts w:cs="Times New Roman"/>
          <w:bCs/>
          <w:sz w:val="24"/>
          <w:szCs w:val="24"/>
        </w:rPr>
        <w:t>Reconheceu ainda o apoio da gestão municipal, que, por meio de suas secretarias, contribuiu com estrutura e logística para o sucesso da festa. Finalizou registrando agradecimentos a todos os envolvidos na organização e realização da festividade, destacando o espírito de fé, união e valorização cultural que marcaram o evento.</w:t>
      </w:r>
      <w:r w:rsidR="000136D6">
        <w:rPr>
          <w:rFonts w:cs="Times New Roman"/>
          <w:bCs/>
          <w:sz w:val="24"/>
          <w:szCs w:val="24"/>
        </w:rPr>
        <w:t xml:space="preserve"> </w:t>
      </w:r>
      <w:r w:rsidR="000136D6" w:rsidRPr="006A021E">
        <w:rPr>
          <w:b/>
        </w:rPr>
        <w:t>A Vereadora Fernanda de Medeiros</w:t>
      </w:r>
      <w:r w:rsidR="000136D6" w:rsidRPr="006A021E">
        <w:rPr>
          <w:bCs/>
        </w:rPr>
        <w:t>,</w:t>
      </w:r>
      <w:r w:rsidR="007B1C17">
        <w:rPr>
          <w:bCs/>
        </w:rPr>
        <w:t xml:space="preserve"> </w:t>
      </w:r>
      <w:r w:rsidR="007B1C17">
        <w:rPr>
          <w:rFonts w:eastAsia="Times New Roman"/>
          <w:kern w:val="0"/>
          <w:lang w:eastAsia="pt-BR"/>
          <w14:ligatures w14:val="none"/>
        </w:rPr>
        <w:t>i</w:t>
      </w:r>
      <w:r w:rsidR="00BD3020" w:rsidRPr="00BD3020">
        <w:rPr>
          <w:rFonts w:eastAsia="Times New Roman"/>
          <w:kern w:val="0"/>
          <w:lang w:eastAsia="pt-BR"/>
          <w14:ligatures w14:val="none"/>
        </w:rPr>
        <w:t xml:space="preserve">niciou sua fala apresentando dois requerimentos: o Requerimento nº 110/2025, que solicita o esgotamento das fossas das comunidades Tuiuiú e Espírito Santo. </w:t>
      </w:r>
      <w:r w:rsidR="00BD3020" w:rsidRPr="00BD3020">
        <w:rPr>
          <w:rFonts w:eastAsia="Times New Roman"/>
          <w:kern w:val="0"/>
          <w:lang w:eastAsia="pt-BR"/>
          <w14:ligatures w14:val="none"/>
        </w:rPr>
        <w:lastRenderedPageBreak/>
        <w:t xml:space="preserve">Em aparte, o vereador </w:t>
      </w:r>
      <w:r w:rsidR="00BD3020" w:rsidRPr="00BD3020">
        <w:rPr>
          <w:rFonts w:eastAsia="Times New Roman"/>
          <w:b/>
          <w:bCs/>
          <w:kern w:val="0"/>
          <w:lang w:eastAsia="pt-BR"/>
          <w14:ligatures w14:val="none"/>
        </w:rPr>
        <w:t>Flávio Azevedo</w:t>
      </w:r>
      <w:r w:rsidR="00BD3020" w:rsidRPr="00BD3020">
        <w:rPr>
          <w:rFonts w:eastAsia="Times New Roman"/>
          <w:kern w:val="0"/>
          <w:lang w:eastAsia="pt-BR"/>
          <w14:ligatures w14:val="none"/>
        </w:rPr>
        <w:t xml:space="preserve"> parabenizou a propositora pela iniciativa e sugeriu a extensão do serviço a outras comunidades, como São Bento.</w:t>
      </w:r>
      <w:r w:rsidR="007B1C17">
        <w:rPr>
          <w:rFonts w:eastAsia="Times New Roman"/>
          <w:kern w:val="0"/>
          <w:lang w:eastAsia="pt-BR"/>
          <w14:ligatures w14:val="none"/>
        </w:rPr>
        <w:t xml:space="preserve"> Retomando a palavra a vereadora n</w:t>
      </w:r>
      <w:r w:rsidR="00BD3020" w:rsidRPr="00BD302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 sequência, apresentou o Requerimento nº 108/2025, direcionado ao Presidente da Câmara Municipal, solicitando a realização de uma audiência pública para discutir a situação da água nas comunidades Tuiuiú e Espírito Santo, com o intuito de esclarecer dúvidas e ouvir os moradores sobre os problemas enfrentados. </w:t>
      </w:r>
      <w:r w:rsidR="007B1C17">
        <w:rPr>
          <w:rFonts w:eastAsia="Times New Roman"/>
          <w:kern w:val="0"/>
          <w:lang w:eastAsia="pt-BR"/>
          <w14:ligatures w14:val="none"/>
        </w:rPr>
        <w:t>D</w:t>
      </w:r>
      <w:r w:rsidR="00BD3020" w:rsidRPr="00BD302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estacou o apoio da gestão municipal no fornecimento de água por meio de caminhões-pipa e na reforma e construção de caixas d’água nas localidades dos Elísios, agradecendo pela atenção aos seus pedidos.</w:t>
      </w:r>
      <w:r w:rsidR="007B1C17">
        <w:rPr>
          <w:rFonts w:eastAsia="Times New Roman"/>
          <w:kern w:val="0"/>
          <w:lang w:eastAsia="pt-BR"/>
          <w14:ligatures w14:val="none"/>
        </w:rPr>
        <w:t xml:space="preserve"> </w:t>
      </w:r>
      <w:r w:rsidR="00BD3020" w:rsidRPr="00BD302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Por fim, parabenizou o Pároco Padre Gabriel e todos os envolvidos pela festa da padroeira Santa Ana, ressaltando o sucesso do evento, e encerrou sua fala agradecendo às famílias santanenses e reafirmando seu compromisso com a comunidade.</w:t>
      </w:r>
      <w:r w:rsidR="007B1C1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7B1C17" w:rsidRPr="000C525C">
        <w:rPr>
          <w:b/>
        </w:rPr>
        <w:t>O Vereador Bruno Augusto</w:t>
      </w:r>
      <w:r w:rsidR="007B1C17" w:rsidRPr="000C525C">
        <w:rPr>
          <w:bCs/>
        </w:rPr>
        <w:t>,</w:t>
      </w:r>
      <w:r w:rsidR="00965307" w:rsidRPr="00965307">
        <w:rPr>
          <w:rFonts w:eastAsia="Times New Roman"/>
          <w:kern w:val="0"/>
          <w:lang w:eastAsia="pt-BR"/>
          <w14:ligatures w14:val="none"/>
        </w:rPr>
        <w:t xml:space="preserve"> iniciou sua fala destacando a realização da Festa da Padroeira Senhora Santana, parabenizando o Padre Gabriel e toda a equipe da Igreja pela organização e sucesso do evento.</w:t>
      </w:r>
      <w:r w:rsidR="00965307">
        <w:rPr>
          <w:rFonts w:eastAsia="Times New Roman"/>
          <w:kern w:val="0"/>
          <w:lang w:eastAsia="pt-BR"/>
          <w14:ligatures w14:val="none"/>
        </w:rPr>
        <w:t xml:space="preserve"> </w:t>
      </w:r>
      <w:r w:rsidR="00965307" w:rsidRPr="0096530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Em seguida, apresentou, juntamente com o vereador Flávio Azevedo, requerimento solicitando apoio para a construção de cisternas no município, diante da estiagem que afeta as comunidades rurais.</w:t>
      </w:r>
      <w:r w:rsidR="00965307">
        <w:rPr>
          <w:rFonts w:eastAsia="Times New Roman"/>
          <w:kern w:val="0"/>
          <w:lang w:eastAsia="pt-BR"/>
          <w14:ligatures w14:val="none"/>
        </w:rPr>
        <w:t xml:space="preserve"> </w:t>
      </w:r>
      <w:r w:rsidR="00965307" w:rsidRPr="0096530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Defendeu a criação de políticas públicas voltadas às pessoas em situação de vulnerabilidade e solicitou à gestão municipal a adoção de medidas para fornecer alimentação aos pacientes transportados para outros municípios.</w:t>
      </w:r>
      <w:r w:rsidR="00965307">
        <w:rPr>
          <w:rFonts w:eastAsia="Times New Roman"/>
          <w:kern w:val="0"/>
          <w:lang w:eastAsia="pt-BR"/>
          <w14:ligatures w14:val="none"/>
        </w:rPr>
        <w:t xml:space="preserve"> </w:t>
      </w:r>
      <w:r w:rsidR="00965307" w:rsidRPr="0096530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Por fim, parabenizou os profissionais de Fisioterapia pelo seu dia e encerrou reafirmando seu compromisso com a população santanense.</w:t>
      </w:r>
      <w:r w:rsidR="000E7075">
        <w:rPr>
          <w:rFonts w:eastAsia="Times New Roman"/>
          <w:kern w:val="0"/>
          <w:lang w:eastAsia="pt-BR"/>
          <w14:ligatures w14:val="none"/>
        </w:rPr>
        <w:t xml:space="preserve"> </w:t>
      </w:r>
      <w:r w:rsidR="000E7075" w:rsidRPr="006A021E">
        <w:rPr>
          <w:b/>
        </w:rPr>
        <w:t>O Vereador Neilton Lima,</w:t>
      </w:r>
      <w:r w:rsidR="006D75E9">
        <w:rPr>
          <w:b/>
        </w:rPr>
        <w:t xml:space="preserve"> </w:t>
      </w:r>
      <w:r w:rsidR="006D75E9" w:rsidRPr="006D75E9">
        <w:rPr>
          <w:rFonts w:eastAsia="Times New Roman"/>
          <w:kern w:val="0"/>
          <w:lang w:eastAsia="pt-BR"/>
          <w14:ligatures w14:val="none"/>
        </w:rPr>
        <w:t>iniciou sua fala apresentando os resultados do cadastro de animais para o programa de castração, informando o registro de 150 animais e destacando o êxito da ação promovida pela gestão municipal. Mencionou que o próximo passo será a contratação da empresa responsável e a possível reabertura do cadastro conforme a demanda.</w:t>
      </w:r>
      <w:r w:rsidR="006D75E9">
        <w:rPr>
          <w:rFonts w:eastAsia="Times New Roman"/>
          <w:kern w:val="0"/>
          <w:lang w:eastAsia="pt-BR"/>
          <w14:ligatures w14:val="none"/>
        </w:rPr>
        <w:t xml:space="preserve"> </w:t>
      </w:r>
      <w:r w:rsidR="006D75E9" w:rsidRPr="006D75E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Defendeu maior rigor na fiscalização e nas leis contra o abandono de animais, propondo ações conjuntas com municípios vizinhos.</w:t>
      </w:r>
      <w:r w:rsidR="006D75E9">
        <w:rPr>
          <w:rFonts w:eastAsia="Times New Roman"/>
          <w:kern w:val="0"/>
          <w:lang w:eastAsia="pt-BR"/>
          <w14:ligatures w14:val="none"/>
        </w:rPr>
        <w:t xml:space="preserve"> </w:t>
      </w:r>
      <w:r w:rsidR="006D75E9" w:rsidRPr="006D75E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Em aparte, o vereador </w:t>
      </w:r>
      <w:r w:rsidR="006D75E9" w:rsidRPr="006D75E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Juarez Bezerra</w:t>
      </w:r>
      <w:r w:rsidR="006D75E9" w:rsidRPr="006D75E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parabenizou a iniciativa e reforçou a necessidade de responsabilizar os infratores</w:t>
      </w:r>
      <w:r w:rsidR="006D75E9">
        <w:rPr>
          <w:rFonts w:eastAsia="Times New Roman"/>
          <w:kern w:val="0"/>
          <w:lang w:eastAsia="pt-BR"/>
          <w14:ligatures w14:val="none"/>
        </w:rPr>
        <w:t xml:space="preserve"> que abandonam animais nas ruas</w:t>
      </w:r>
      <w:r w:rsidR="006D75E9" w:rsidRPr="006D75E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  <w:r w:rsidR="00414DA4">
        <w:rPr>
          <w:rFonts w:eastAsia="Times New Roman"/>
          <w:kern w:val="0"/>
          <w:lang w:eastAsia="pt-BR"/>
          <w14:ligatures w14:val="none"/>
        </w:rPr>
        <w:t xml:space="preserve"> </w:t>
      </w:r>
      <w:r w:rsidR="006D75E9" w:rsidRPr="006D75E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Retomando a palavra, o vereador Neilton Lima parabenizou a gestão municipal, a Igreja e o Padre Gabriel pelos festejos da Padroeira Senhora Santana, destacando o impacto positivo na economia local, e encerrou parabenizando as fisioterapeutas do município.</w:t>
      </w:r>
      <w:r w:rsidR="00F50684">
        <w:rPr>
          <w:rFonts w:eastAsia="Times New Roman"/>
          <w:kern w:val="0"/>
          <w:lang w:eastAsia="pt-BR"/>
          <w14:ligatures w14:val="none"/>
        </w:rPr>
        <w:t xml:space="preserve"> </w:t>
      </w:r>
      <w:r w:rsidR="00F50684" w:rsidRPr="006A021E">
        <w:rPr>
          <w:b/>
        </w:rPr>
        <w:t>O Vereador Flávio Azevedo</w:t>
      </w:r>
      <w:r w:rsidR="00F50684" w:rsidRPr="006A021E">
        <w:rPr>
          <w:bCs/>
        </w:rPr>
        <w:t>,</w:t>
      </w:r>
      <w:r w:rsidR="00F50684" w:rsidRPr="00F50684">
        <w:rPr>
          <w:rFonts w:eastAsia="Times New Roman"/>
          <w:kern w:val="0"/>
          <w:lang w:eastAsia="pt-BR"/>
          <w14:ligatures w14:val="none"/>
        </w:rPr>
        <w:t xml:space="preserve"> iniciou sua </w:t>
      </w:r>
      <w:r w:rsidR="00F50684" w:rsidRPr="007A1985">
        <w:rPr>
          <w:rFonts w:eastAsia="Times New Roman"/>
          <w:kern w:val="0"/>
          <w:lang w:eastAsia="pt-BR"/>
          <w14:ligatures w14:val="none"/>
        </w:rPr>
        <w:t xml:space="preserve">fala associando-se às matérias apresentadas na sessão e manifestando apoio aos colegas. Apresentou a Moção de Parabéns </w:t>
      </w:r>
      <w:r w:rsidR="007A1985">
        <w:rPr>
          <w:rFonts w:eastAsia="Times New Roman"/>
          <w:kern w:val="0"/>
          <w:lang w:eastAsia="pt-BR"/>
          <w14:ligatures w14:val="none"/>
        </w:rPr>
        <w:t>N</w:t>
      </w:r>
      <w:r w:rsidR="00F50684" w:rsidRPr="007A1985">
        <w:rPr>
          <w:rFonts w:eastAsia="Times New Roman"/>
          <w:kern w:val="0"/>
          <w:lang w:eastAsia="pt-BR"/>
          <w14:ligatures w14:val="none"/>
        </w:rPr>
        <w:t>º 024/2025, em homenagem ao ex-vereador Maro Vicente de Sousa, pela passagem de seu 94º aniversário, reconhecendo sua contribuição ao município e sua trajetória pública.</w:t>
      </w:r>
      <w:r w:rsidR="007C2AD6">
        <w:rPr>
          <w:rFonts w:eastAsia="Times New Roman"/>
          <w:kern w:val="0"/>
          <w:lang w:eastAsia="pt-BR"/>
          <w14:ligatures w14:val="none"/>
        </w:rPr>
        <w:t xml:space="preserve"> </w:t>
      </w:r>
      <w:r w:rsidR="00F50684" w:rsidRPr="00F5068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Em seguida, destacou o Requerimento </w:t>
      </w:r>
      <w:r w:rsidR="007C2AD6">
        <w:rPr>
          <w:rFonts w:eastAsia="Times New Roman"/>
          <w:kern w:val="0"/>
          <w:lang w:eastAsia="pt-BR"/>
          <w14:ligatures w14:val="none"/>
        </w:rPr>
        <w:t>N</w:t>
      </w:r>
      <w:r w:rsidR="00F50684" w:rsidRPr="00F5068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º 107/2025, solicitando ao deputado Francisco intermediação junto ao Secretário Estadual de Agricultura, Guilherme Saldanha, para construção de novas cisternas no município, visando atender famílias das comunidades rurais ainda não contempladas.</w:t>
      </w:r>
      <w:r w:rsidR="007C2AD6">
        <w:rPr>
          <w:rFonts w:eastAsia="Times New Roman"/>
          <w:kern w:val="0"/>
          <w:lang w:eastAsia="pt-BR"/>
          <w14:ligatures w14:val="none"/>
        </w:rPr>
        <w:t xml:space="preserve"> </w:t>
      </w:r>
      <w:r w:rsidR="00F50684" w:rsidRPr="00F5068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Apresentou também o Requerimento </w:t>
      </w:r>
      <w:r w:rsidR="007C2AD6">
        <w:rPr>
          <w:rFonts w:eastAsia="Times New Roman"/>
          <w:kern w:val="0"/>
          <w:lang w:eastAsia="pt-BR"/>
          <w14:ligatures w14:val="none"/>
        </w:rPr>
        <w:t>N</w:t>
      </w:r>
      <w:r w:rsidR="00F50684" w:rsidRPr="00F5068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º 109/2025, direcionado à gestão municipal, solicitando a recuperação da estrada que liga a comunidade São Bento à RN-085, devido às más condições de tráfego no trecho.</w:t>
      </w:r>
      <w:r w:rsidR="007C2AD6">
        <w:rPr>
          <w:rFonts w:eastAsia="Times New Roman"/>
          <w:kern w:val="0"/>
          <w:lang w:eastAsia="pt-BR"/>
          <w14:ligatures w14:val="none"/>
        </w:rPr>
        <w:t xml:space="preserve"> </w:t>
      </w:r>
      <w:r w:rsidR="00F50684" w:rsidRPr="00F5068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Por fim, parabenizou o Padre Gabriel, a Igreja e todos os envolvidos pela Festa </w:t>
      </w:r>
      <w:r w:rsidR="00F50684" w:rsidRPr="00F5068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t>da Padroeira Senhora Santana, destacando o sucesso do evento, a participação popular e a mensagem de fé e esperança transmitida durante os festejos.</w:t>
      </w:r>
      <w:r w:rsidR="00C84846">
        <w:rPr>
          <w:rFonts w:eastAsia="Times New Roman"/>
          <w:kern w:val="0"/>
          <w:lang w:eastAsia="pt-BR"/>
          <w14:ligatures w14:val="none"/>
        </w:rPr>
        <w:t xml:space="preserve"> </w:t>
      </w:r>
      <w:r w:rsidR="00C84846" w:rsidRPr="006A021E">
        <w:rPr>
          <w:b/>
        </w:rPr>
        <w:t xml:space="preserve">O Vereador </w:t>
      </w:r>
      <w:r w:rsidR="00C84846" w:rsidRPr="006A021E">
        <w:rPr>
          <w:b/>
          <w:bCs/>
        </w:rPr>
        <w:t>Ivan Dantas,</w:t>
      </w:r>
      <w:r w:rsidR="00C84846" w:rsidRPr="00C84846">
        <w:rPr>
          <w:rFonts w:eastAsia="Times New Roman"/>
          <w:kern w:val="0"/>
          <w:lang w:eastAsia="pt-BR"/>
          <w14:ligatures w14:val="none"/>
        </w:rPr>
        <w:t xml:space="preserve"> </w:t>
      </w:r>
      <w:r w:rsidR="001A46F2">
        <w:t>iniciou sua fala informando sobre o andamento do concurso público da Câmara e da Prefeitura, previsto para ocorrer até o final do ano em parceria com a Promotoria. Destacou a visita do promotor Leonardo Cartaxo e a importância da integração entre os órgãos públicos. Comentou sobre a necessidade de recuperação da RN-085 e da estrada da comunidade São Bento, já comunicada à prefeita. Parabenizou a gestão, o pároco Padre Gabriel e os organizadores pela Festa da Padroeira Senhora Santana. Informou sobre a retomada da obra de pavimentação em São Bento, com recursos do senador Styvenson Valentim, e sobre a fase final das adequações do abatedouro municipal, que em breve estará apto a funcionar. Encerrou agradecendo e reafirmando o compromisso com o desenvolvimento do município.</w:t>
      </w:r>
      <w:r w:rsidR="00460431">
        <w:t xml:space="preserve"> </w:t>
      </w:r>
      <w:r w:rsidR="00460431" w:rsidRPr="00157AB8">
        <w:rPr>
          <w:rFonts w:ascii="Arial" w:hAnsi="Arial" w:cs="Arial"/>
        </w:rPr>
        <w:t>Não havendo mais vereadores inscritos, o Senhor Presidente deu por extinto o Grande Expediente e na sequência declarou aberta a ordem do dia, submetendo para discussão e votação as seguintes matérias:</w:t>
      </w:r>
      <w:r w:rsidR="00460431">
        <w:rPr>
          <w:rFonts w:ascii="Arial" w:hAnsi="Arial" w:cs="Arial"/>
        </w:rPr>
        <w:t xml:space="preserve"> </w:t>
      </w:r>
      <w:r w:rsidR="00460431">
        <w:rPr>
          <w:rFonts w:cs="Times New Roman"/>
          <w:b/>
          <w:bCs/>
          <w:sz w:val="24"/>
          <w:szCs w:val="24"/>
        </w:rPr>
        <w:t xml:space="preserve">PEDIDO DE URGÊNCIA – URGENTÍSSIMA AO PROJETO DE LEI N° 017/2025 – </w:t>
      </w:r>
      <w:r w:rsidR="00460431" w:rsidRPr="00606B83">
        <w:rPr>
          <w:rFonts w:cs="Times New Roman"/>
          <w:sz w:val="24"/>
          <w:szCs w:val="24"/>
        </w:rPr>
        <w:t>DO PODER EXECUTIVO</w:t>
      </w:r>
      <w:r w:rsidR="00460431">
        <w:rPr>
          <w:rFonts w:cs="Times New Roman"/>
          <w:b/>
          <w:bCs/>
          <w:sz w:val="24"/>
          <w:szCs w:val="24"/>
        </w:rPr>
        <w:t xml:space="preserve">. PROJETO DE LEI N° 017/2025 </w:t>
      </w:r>
      <w:r w:rsidR="00460431">
        <w:rPr>
          <w:b/>
          <w:bCs/>
        </w:rPr>
        <w:t xml:space="preserve">– </w:t>
      </w:r>
      <w:r w:rsidR="00460431" w:rsidRPr="00460431">
        <w:t xml:space="preserve">DO PODER EXECUTIVO </w:t>
      </w:r>
      <w:r w:rsidR="00460431">
        <w:rPr>
          <w:b/>
          <w:bCs/>
        </w:rPr>
        <w:t xml:space="preserve">- </w:t>
      </w:r>
      <w:r w:rsidR="00460431">
        <w:rPr>
          <w:rFonts w:cs="Times New Roman"/>
          <w:sz w:val="24"/>
          <w:szCs w:val="24"/>
        </w:rPr>
        <w:t>DENOMINA UNIDADE MISTA DE SAÚDE ANA BEZERRA DE ALMEIDA NO MUNICÍPIO DE SANTANA DO SERIDÓ/RN, DÁ OUTRAS PROVIDÊNCIAS.</w:t>
      </w:r>
      <w:r w:rsidR="00460431">
        <w:t xml:space="preserve"> </w:t>
      </w:r>
      <w:r w:rsidR="003A4C25">
        <w:t xml:space="preserve">2ª VOTAÇÃO </w:t>
      </w:r>
      <w:r w:rsidR="00460431" w:rsidRPr="00460431">
        <w:rPr>
          <w:b/>
          <w:bCs/>
        </w:rPr>
        <w:t>EMENDA N°</w:t>
      </w:r>
      <w:r w:rsidR="003A4C25">
        <w:rPr>
          <w:b/>
          <w:bCs/>
        </w:rPr>
        <w:t xml:space="preserve"> 01/2025 À LEI ORGÂNICAMUNICIPAL – </w:t>
      </w:r>
      <w:r w:rsidR="003A4C25" w:rsidRPr="003A4C25">
        <w:t>INCLUI</w:t>
      </w:r>
      <w:r w:rsidR="003A4C25">
        <w:rPr>
          <w:b/>
          <w:bCs/>
        </w:rPr>
        <w:t xml:space="preserve"> </w:t>
      </w:r>
      <w:r w:rsidR="003A4C25" w:rsidRPr="003A4C25">
        <w:t>O INCISO</w:t>
      </w:r>
      <w:r w:rsidR="003A4C25">
        <w:t xml:space="preserve"> VIII NO ART. 16 E ALTERA A REDAÇÃO DOS INCISOS XVI DO ART. 34 E XX DO ART. 64, TODOS DA LEI ORGÂNICA MUNICIPAL DE SANTANA DO SERIDÓ. </w:t>
      </w:r>
      <w:r w:rsidR="00460431" w:rsidRPr="000C525C">
        <w:rPr>
          <w:b/>
          <w:bCs/>
        </w:rPr>
        <w:t>REQUERIMENTO N° 10</w:t>
      </w:r>
      <w:r w:rsidR="00460431">
        <w:rPr>
          <w:b/>
          <w:bCs/>
        </w:rPr>
        <w:t>7</w:t>
      </w:r>
      <w:r w:rsidR="00460431" w:rsidRPr="000C525C">
        <w:rPr>
          <w:b/>
          <w:bCs/>
        </w:rPr>
        <w:t xml:space="preserve">/2025 </w:t>
      </w:r>
      <w:r w:rsidR="00460431" w:rsidRPr="000C525C">
        <w:t>– DE AUTORIA DO VEREADOR</w:t>
      </w:r>
      <w:r w:rsidR="00460431">
        <w:t xml:space="preserve"> FLÁVIO AZEVEDO DE MACEDO. </w:t>
      </w:r>
      <w:r w:rsidR="00460431" w:rsidRPr="000C525C">
        <w:rPr>
          <w:b/>
          <w:bCs/>
        </w:rPr>
        <w:t xml:space="preserve">REQUERIMENTO N° </w:t>
      </w:r>
      <w:r w:rsidR="00460431">
        <w:rPr>
          <w:b/>
          <w:bCs/>
        </w:rPr>
        <w:t>108</w:t>
      </w:r>
      <w:r w:rsidR="00460431" w:rsidRPr="000C525C">
        <w:rPr>
          <w:b/>
          <w:bCs/>
        </w:rPr>
        <w:t xml:space="preserve">/2025 </w:t>
      </w:r>
      <w:r w:rsidR="00460431" w:rsidRPr="000C525C">
        <w:t>– DE AUTORIA D</w:t>
      </w:r>
      <w:r w:rsidR="00460431">
        <w:t>A</w:t>
      </w:r>
      <w:r w:rsidR="00460431" w:rsidRPr="000C525C">
        <w:t xml:space="preserve"> VEREADOR</w:t>
      </w:r>
      <w:r w:rsidR="00460431">
        <w:t xml:space="preserve">A </w:t>
      </w:r>
      <w:r w:rsidR="00460431" w:rsidRPr="000C525C">
        <w:t>FERNANDA DE MEDEIROS BEZERRA</w:t>
      </w:r>
      <w:r w:rsidR="00460431">
        <w:t xml:space="preserve">. </w:t>
      </w:r>
      <w:r w:rsidR="00460431" w:rsidRPr="000C525C">
        <w:rPr>
          <w:b/>
          <w:bCs/>
        </w:rPr>
        <w:t>REQUERIMENTO N° 10</w:t>
      </w:r>
      <w:r w:rsidR="00460431">
        <w:rPr>
          <w:b/>
          <w:bCs/>
        </w:rPr>
        <w:t>9</w:t>
      </w:r>
      <w:r w:rsidR="00460431" w:rsidRPr="000C525C">
        <w:rPr>
          <w:b/>
          <w:bCs/>
        </w:rPr>
        <w:t xml:space="preserve">/2025 </w:t>
      </w:r>
      <w:r w:rsidR="00460431" w:rsidRPr="000C525C">
        <w:t>– DE AUTORIA</w:t>
      </w:r>
      <w:r w:rsidR="00460431">
        <w:t xml:space="preserve"> </w:t>
      </w:r>
      <w:r w:rsidR="00460431" w:rsidRPr="000C525C">
        <w:t>DO VEREADOR</w:t>
      </w:r>
      <w:r w:rsidR="00460431">
        <w:t xml:space="preserve"> FLÁVIO AZEVEDO DE MACEDO</w:t>
      </w:r>
      <w:r w:rsidR="00460431" w:rsidRPr="000C525C">
        <w:t>.</w:t>
      </w:r>
      <w:r w:rsidR="00460431">
        <w:t xml:space="preserve"> </w:t>
      </w:r>
      <w:r w:rsidR="00460431" w:rsidRPr="000C525C">
        <w:rPr>
          <w:b/>
          <w:bCs/>
        </w:rPr>
        <w:t xml:space="preserve">REQUERIMENTO N° </w:t>
      </w:r>
      <w:r w:rsidR="00460431">
        <w:rPr>
          <w:b/>
          <w:bCs/>
        </w:rPr>
        <w:t>110</w:t>
      </w:r>
      <w:r w:rsidR="00460431" w:rsidRPr="000C525C">
        <w:rPr>
          <w:b/>
          <w:bCs/>
        </w:rPr>
        <w:t xml:space="preserve">/2025 </w:t>
      </w:r>
      <w:r w:rsidR="00460431" w:rsidRPr="000C525C">
        <w:t>– DE AUTORIA</w:t>
      </w:r>
      <w:r w:rsidR="00460431">
        <w:t xml:space="preserve"> </w:t>
      </w:r>
      <w:r w:rsidR="00460431" w:rsidRPr="000C525C">
        <w:t>D</w:t>
      </w:r>
      <w:r w:rsidR="00460431">
        <w:t>A</w:t>
      </w:r>
      <w:r w:rsidR="00460431" w:rsidRPr="000C525C">
        <w:t xml:space="preserve"> VEREADOR</w:t>
      </w:r>
      <w:r w:rsidR="00460431">
        <w:t xml:space="preserve">A </w:t>
      </w:r>
      <w:r w:rsidR="00460431" w:rsidRPr="000C525C">
        <w:t>FERNANDA DE MEDEIROS BEZERRA</w:t>
      </w:r>
      <w:r w:rsidR="00460431">
        <w:t xml:space="preserve">. </w:t>
      </w:r>
      <w:r w:rsidR="00460431" w:rsidRPr="005A2999">
        <w:rPr>
          <w:b/>
          <w:bCs/>
        </w:rPr>
        <w:t>MOÇÃO DE PARABÉNS N° 024/2025</w:t>
      </w:r>
      <w:r w:rsidR="00460431">
        <w:rPr>
          <w:b/>
          <w:bCs/>
        </w:rPr>
        <w:t xml:space="preserve"> </w:t>
      </w:r>
      <w:r w:rsidR="00460431">
        <w:t xml:space="preserve">- </w:t>
      </w:r>
      <w:r w:rsidR="00460431" w:rsidRPr="000C525C">
        <w:t>DE AUTORIA DO VEREADOR</w:t>
      </w:r>
      <w:r w:rsidR="00460431">
        <w:t xml:space="preserve"> FLÁVIO AZEVEDO DE MACEDO. </w:t>
      </w:r>
      <w:r w:rsidR="00744363" w:rsidRPr="006A021E">
        <w:rPr>
          <w:rFonts w:cs="Arial"/>
          <w:bCs/>
          <w:sz w:val="24"/>
          <w:szCs w:val="24"/>
        </w:rPr>
        <w:t xml:space="preserve">Submetidos em votação, as matérias mencionadas foram aprovadas </w:t>
      </w:r>
      <w:r w:rsidR="00744363" w:rsidRPr="006A021E">
        <w:rPr>
          <w:rFonts w:cs="Arial"/>
          <w:sz w:val="24"/>
          <w:szCs w:val="24"/>
        </w:rPr>
        <w:t>por unanimidade de votos. Não havendo mais nada a tratar, o senhor presidente agradeceu a presença de todos e declarou encerrada a sessão, lavrando-se a respectiva ata.</w:t>
      </w:r>
      <w:r w:rsidR="00744363">
        <w:rPr>
          <w:rFonts w:cs="Arial"/>
          <w:sz w:val="24"/>
          <w:szCs w:val="24"/>
        </w:rPr>
        <w:t xml:space="preserve"> </w:t>
      </w:r>
    </w:p>
    <w:p w14:paraId="3DA96309" w14:textId="4E247885" w:rsidR="001C35FE" w:rsidRPr="003020B8" w:rsidRDefault="001C35FE" w:rsidP="00B95FF8">
      <w:pPr>
        <w:pStyle w:val="NormalWeb"/>
        <w:jc w:val="center"/>
      </w:pPr>
      <w:r w:rsidRPr="006A021E">
        <w:rPr>
          <w:rFonts w:ascii="Arial" w:hAnsi="Arial" w:cs="Arial"/>
          <w:b/>
        </w:rPr>
        <w:t>VEREADORES PRESENTES QUE APROVARAM A ATA</w:t>
      </w:r>
    </w:p>
    <w:p w14:paraId="264918BA" w14:textId="77777777" w:rsidR="001C35FE" w:rsidRPr="006A021E" w:rsidRDefault="001C35FE" w:rsidP="001C35FE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D4663D9" w14:textId="77777777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</w:t>
      </w:r>
    </w:p>
    <w:p w14:paraId="70715239" w14:textId="77777777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color w:val="000000"/>
          <w:sz w:val="24"/>
          <w:szCs w:val="24"/>
        </w:rPr>
        <w:t xml:space="preserve">Ivan Dantas de Souza </w:t>
      </w:r>
      <w:r w:rsidRPr="006A021E">
        <w:rPr>
          <w:rFonts w:ascii="Arial" w:hAnsi="Arial" w:cs="Arial"/>
          <w:sz w:val="24"/>
          <w:szCs w:val="24"/>
        </w:rPr>
        <w:t>– Presidente</w:t>
      </w:r>
    </w:p>
    <w:p w14:paraId="7EEC86E7" w14:textId="77777777" w:rsidR="001C35FE" w:rsidRDefault="001C35FE" w:rsidP="001C35FE">
      <w:pPr>
        <w:jc w:val="center"/>
        <w:rPr>
          <w:rFonts w:ascii="Arial" w:hAnsi="Arial" w:cs="Arial"/>
          <w:sz w:val="24"/>
          <w:szCs w:val="24"/>
        </w:rPr>
      </w:pPr>
    </w:p>
    <w:p w14:paraId="41BDC5F3" w14:textId="3E7DE5FA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</w:t>
      </w:r>
    </w:p>
    <w:p w14:paraId="285FDEA2" w14:textId="77777777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Ricardo José de Medeiros – Vice-Presidente</w:t>
      </w:r>
    </w:p>
    <w:p w14:paraId="6416A1AF" w14:textId="77777777" w:rsidR="001C35FE" w:rsidRDefault="001C35FE" w:rsidP="001C35FE">
      <w:pPr>
        <w:jc w:val="center"/>
        <w:rPr>
          <w:rFonts w:ascii="Arial" w:hAnsi="Arial" w:cs="Arial"/>
          <w:sz w:val="24"/>
          <w:szCs w:val="24"/>
        </w:rPr>
      </w:pPr>
    </w:p>
    <w:p w14:paraId="2D8851D5" w14:textId="77777777" w:rsidR="00B95FF8" w:rsidRDefault="00B95FF8" w:rsidP="001C35FE">
      <w:pPr>
        <w:jc w:val="center"/>
        <w:rPr>
          <w:rFonts w:ascii="Arial" w:hAnsi="Arial" w:cs="Arial"/>
          <w:sz w:val="24"/>
          <w:szCs w:val="24"/>
        </w:rPr>
      </w:pPr>
    </w:p>
    <w:p w14:paraId="6F2405C7" w14:textId="77777777" w:rsidR="00B95FF8" w:rsidRDefault="00B95FF8" w:rsidP="001C35FE">
      <w:pPr>
        <w:jc w:val="center"/>
        <w:rPr>
          <w:rFonts w:ascii="Arial" w:hAnsi="Arial" w:cs="Arial"/>
          <w:sz w:val="24"/>
          <w:szCs w:val="24"/>
        </w:rPr>
      </w:pPr>
    </w:p>
    <w:p w14:paraId="15BA8F8C" w14:textId="61B81C56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</w:t>
      </w:r>
    </w:p>
    <w:p w14:paraId="31219EF1" w14:textId="77777777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Neilton Lima dos Santos – Primeiro Secretário</w:t>
      </w:r>
      <w:r w:rsidRPr="006A021E">
        <w:rPr>
          <w:rFonts w:ascii="Arial" w:hAnsi="Arial" w:cs="Arial"/>
          <w:sz w:val="24"/>
          <w:szCs w:val="24"/>
        </w:rPr>
        <w:br/>
      </w:r>
    </w:p>
    <w:p w14:paraId="71DB418D" w14:textId="77777777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___________________________________________________</w:t>
      </w:r>
    </w:p>
    <w:p w14:paraId="036EB70C" w14:textId="77777777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Bruno Augusto Bezerra Jota – Segundo Secretário</w:t>
      </w:r>
      <w:r w:rsidRPr="006A021E">
        <w:rPr>
          <w:rFonts w:ascii="Arial" w:hAnsi="Arial" w:cs="Arial"/>
          <w:sz w:val="24"/>
          <w:szCs w:val="24"/>
        </w:rPr>
        <w:br/>
      </w:r>
    </w:p>
    <w:p w14:paraId="49710A1F" w14:textId="77777777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</w:t>
      </w:r>
    </w:p>
    <w:p w14:paraId="674DDF0D" w14:textId="77777777" w:rsidR="001C35F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Antônio Bezerra da Trindade</w:t>
      </w:r>
      <w:r w:rsidRPr="006A021E">
        <w:rPr>
          <w:rFonts w:ascii="Arial" w:hAnsi="Arial" w:cs="Arial"/>
          <w:sz w:val="24"/>
          <w:szCs w:val="24"/>
        </w:rPr>
        <w:br/>
      </w:r>
    </w:p>
    <w:p w14:paraId="1C7FDE98" w14:textId="57B21EA1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____________________________________________________</w:t>
      </w:r>
    </w:p>
    <w:p w14:paraId="2096AAB0" w14:textId="77777777" w:rsidR="001C35F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Fernanda de Medeiros Bezerra</w:t>
      </w:r>
      <w:r w:rsidRPr="006A021E">
        <w:rPr>
          <w:rFonts w:ascii="Arial" w:hAnsi="Arial" w:cs="Arial"/>
          <w:sz w:val="24"/>
          <w:szCs w:val="24"/>
        </w:rPr>
        <w:br/>
      </w:r>
    </w:p>
    <w:p w14:paraId="2868D0B0" w14:textId="3172EA63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</w:t>
      </w:r>
    </w:p>
    <w:p w14:paraId="581AA61C" w14:textId="77777777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Flávio Azevedo de Macedo</w:t>
      </w:r>
    </w:p>
    <w:p w14:paraId="6FFBF200" w14:textId="77777777" w:rsidR="001C35FE" w:rsidRDefault="001C35FE" w:rsidP="001C35FE">
      <w:pPr>
        <w:jc w:val="center"/>
        <w:rPr>
          <w:rFonts w:ascii="Arial" w:hAnsi="Arial" w:cs="Arial"/>
          <w:sz w:val="24"/>
          <w:szCs w:val="24"/>
        </w:rPr>
      </w:pPr>
    </w:p>
    <w:p w14:paraId="2D61012A" w14:textId="4F1EE9CB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__________________________________________________</w:t>
      </w:r>
    </w:p>
    <w:p w14:paraId="7D7683F7" w14:textId="77777777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José Vicente de Morais</w:t>
      </w:r>
    </w:p>
    <w:p w14:paraId="57F56DE6" w14:textId="77777777" w:rsidR="001C35FE" w:rsidRDefault="001C35FE" w:rsidP="001C35FE">
      <w:pPr>
        <w:jc w:val="center"/>
        <w:rPr>
          <w:rFonts w:ascii="Arial" w:hAnsi="Arial" w:cs="Arial"/>
          <w:sz w:val="24"/>
          <w:szCs w:val="24"/>
        </w:rPr>
      </w:pPr>
    </w:p>
    <w:p w14:paraId="28747ED9" w14:textId="2F7FE15D" w:rsidR="001C35FE" w:rsidRPr="006A021E" w:rsidRDefault="001C35FE" w:rsidP="001C35FE">
      <w:pPr>
        <w:jc w:val="center"/>
        <w:rPr>
          <w:rFonts w:ascii="Arial" w:hAnsi="Arial" w:cs="Arial"/>
          <w:sz w:val="24"/>
          <w:szCs w:val="24"/>
        </w:rPr>
      </w:pPr>
      <w:r w:rsidRPr="006A021E">
        <w:rPr>
          <w:rFonts w:ascii="Arial" w:hAnsi="Arial" w:cs="Arial"/>
          <w:sz w:val="24"/>
          <w:szCs w:val="24"/>
        </w:rPr>
        <w:t>________________________________________________</w:t>
      </w:r>
    </w:p>
    <w:p w14:paraId="19B75543" w14:textId="17B8CF66" w:rsidR="00965307" w:rsidRPr="001C35FE" w:rsidRDefault="001C35FE" w:rsidP="001C35FE">
      <w:pPr>
        <w:pStyle w:val="NormalWeb"/>
        <w:jc w:val="center"/>
        <w:rPr>
          <w:rFonts w:ascii="Arial" w:hAnsi="Arial" w:cs="Arial"/>
        </w:rPr>
      </w:pPr>
      <w:r w:rsidRPr="006A021E">
        <w:rPr>
          <w:rFonts w:ascii="Arial" w:hAnsi="Arial" w:cs="Arial"/>
        </w:rPr>
        <w:t>Juarez Bezerra de Azevedo</w:t>
      </w:r>
    </w:p>
    <w:sectPr w:rsidR="00965307" w:rsidRPr="001C35F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13782" w14:textId="77777777" w:rsidR="007B3C63" w:rsidRDefault="007B3C63" w:rsidP="00B179BC">
      <w:pPr>
        <w:spacing w:after="0" w:line="240" w:lineRule="auto"/>
      </w:pPr>
      <w:r>
        <w:separator/>
      </w:r>
    </w:p>
  </w:endnote>
  <w:endnote w:type="continuationSeparator" w:id="0">
    <w:p w14:paraId="44D5994D" w14:textId="77777777" w:rsidR="007B3C63" w:rsidRDefault="007B3C63" w:rsidP="00B17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515C7" w14:textId="77777777" w:rsidR="007B3C63" w:rsidRDefault="007B3C63" w:rsidP="00B179BC">
      <w:pPr>
        <w:spacing w:after="0" w:line="240" w:lineRule="auto"/>
      </w:pPr>
      <w:r>
        <w:separator/>
      </w:r>
    </w:p>
  </w:footnote>
  <w:footnote w:type="continuationSeparator" w:id="0">
    <w:p w14:paraId="151AF9FA" w14:textId="77777777" w:rsidR="007B3C63" w:rsidRDefault="007B3C63" w:rsidP="00B179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34939" w14:textId="77777777" w:rsidR="00B179BC" w:rsidRPr="00795DC1" w:rsidRDefault="00B179BC" w:rsidP="00B179BC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D29E0DE" wp14:editId="0AA4676A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457CFD54" w14:textId="77777777" w:rsidR="00B179BC" w:rsidRPr="00795DC1" w:rsidRDefault="00B179BC" w:rsidP="00B179BC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670F4F63" w14:textId="77777777" w:rsidR="00B179BC" w:rsidRPr="00795DC1" w:rsidRDefault="00B179BC" w:rsidP="00B179BC">
    <w:pPr>
      <w:pStyle w:val="Cabealho"/>
      <w:jc w:val="center"/>
    </w:pPr>
    <w:r w:rsidRPr="00795DC1">
      <w:t>Avenida Zezé Aprígio nº 177 – Fone: (084) 98870-8157 - CEP: 59.350.000</w:t>
    </w:r>
  </w:p>
  <w:p w14:paraId="51657AEE" w14:textId="77777777" w:rsidR="00B179BC" w:rsidRPr="00795DC1" w:rsidRDefault="00B179BC" w:rsidP="00B179BC">
    <w:pPr>
      <w:pStyle w:val="Cabealho"/>
      <w:jc w:val="center"/>
      <w:rPr>
        <w:u w:val="single"/>
      </w:rPr>
    </w:pPr>
    <w:r w:rsidRPr="00795DC1">
      <w:t xml:space="preserve">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79FE0F05" w14:textId="77777777" w:rsidR="00B179BC" w:rsidRDefault="00B179B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14E"/>
    <w:rsid w:val="00012D3A"/>
    <w:rsid w:val="000136D6"/>
    <w:rsid w:val="00036275"/>
    <w:rsid w:val="000702B6"/>
    <w:rsid w:val="000E7075"/>
    <w:rsid w:val="001A46F2"/>
    <w:rsid w:val="001C35FE"/>
    <w:rsid w:val="00214C90"/>
    <w:rsid w:val="003020B8"/>
    <w:rsid w:val="0030268D"/>
    <w:rsid w:val="00345B63"/>
    <w:rsid w:val="003602D2"/>
    <w:rsid w:val="003832CB"/>
    <w:rsid w:val="003A4C25"/>
    <w:rsid w:val="00414DA4"/>
    <w:rsid w:val="00460431"/>
    <w:rsid w:val="004903E0"/>
    <w:rsid w:val="005A2999"/>
    <w:rsid w:val="005C4D03"/>
    <w:rsid w:val="00606B83"/>
    <w:rsid w:val="00690A79"/>
    <w:rsid w:val="006C27FC"/>
    <w:rsid w:val="006D75E9"/>
    <w:rsid w:val="006E7C6D"/>
    <w:rsid w:val="0071640B"/>
    <w:rsid w:val="00744363"/>
    <w:rsid w:val="00784BE6"/>
    <w:rsid w:val="007A1985"/>
    <w:rsid w:val="007A5C76"/>
    <w:rsid w:val="007B1C17"/>
    <w:rsid w:val="007B3C63"/>
    <w:rsid w:val="007C2AD6"/>
    <w:rsid w:val="0082214E"/>
    <w:rsid w:val="00965307"/>
    <w:rsid w:val="009B28EE"/>
    <w:rsid w:val="00AB1CB3"/>
    <w:rsid w:val="00AE3AED"/>
    <w:rsid w:val="00B12219"/>
    <w:rsid w:val="00B179BC"/>
    <w:rsid w:val="00B95FF8"/>
    <w:rsid w:val="00BB0493"/>
    <w:rsid w:val="00BD3020"/>
    <w:rsid w:val="00C25346"/>
    <w:rsid w:val="00C6100E"/>
    <w:rsid w:val="00C84846"/>
    <w:rsid w:val="00DD08E9"/>
    <w:rsid w:val="00E32911"/>
    <w:rsid w:val="00EA45DE"/>
    <w:rsid w:val="00F22BE1"/>
    <w:rsid w:val="00F30863"/>
    <w:rsid w:val="00F50684"/>
    <w:rsid w:val="00FA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01323"/>
  <w15:chartTrackingRefBased/>
  <w15:docId w15:val="{28D5F484-FC0C-4FF5-8E75-AD00C642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9BC"/>
  </w:style>
  <w:style w:type="paragraph" w:styleId="Ttulo1">
    <w:name w:val="heading 1"/>
    <w:basedOn w:val="Normal"/>
    <w:next w:val="Normal"/>
    <w:link w:val="Ttulo1Char"/>
    <w:uiPriority w:val="9"/>
    <w:qFormat/>
    <w:rsid w:val="00822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2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21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2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21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2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2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2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2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21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21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21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21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214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21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214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21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21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2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22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22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22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2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2214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214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2214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21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214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214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179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79BC"/>
  </w:style>
  <w:style w:type="paragraph" w:styleId="Rodap">
    <w:name w:val="footer"/>
    <w:basedOn w:val="Normal"/>
    <w:link w:val="RodapChar"/>
    <w:uiPriority w:val="99"/>
    <w:unhideWhenUsed/>
    <w:rsid w:val="00B179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9BC"/>
  </w:style>
  <w:style w:type="character" w:styleId="Hyperlink">
    <w:name w:val="Hyperlink"/>
    <w:basedOn w:val="Fontepargpadro"/>
    <w:uiPriority w:val="99"/>
    <w:unhideWhenUsed/>
    <w:rsid w:val="00B179BC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12219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D30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0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64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67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39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4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8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4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1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4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46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3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5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0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00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16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78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3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5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7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074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1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4</Pages>
  <Words>1501</Words>
  <Characters>8110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22</cp:revision>
  <cp:lastPrinted>2025-10-20T11:12:00Z</cp:lastPrinted>
  <dcterms:created xsi:type="dcterms:W3CDTF">2025-10-10T13:18:00Z</dcterms:created>
  <dcterms:modified xsi:type="dcterms:W3CDTF">2025-10-21T11:43:00Z</dcterms:modified>
</cp:coreProperties>
</file>