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bdr w:val="none" w:sz="0" w:space="0" w:color="auto" w:frame="1"/>
        </w:rPr>
        <w:t>EXCELENTÍSSIMO SENHOR PRESIDENTE DA CÂMARA MUNICIPAL DE VEREADORES DE ANCHIETA/SC.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bdr w:val="none" w:sz="0" w:space="0" w:color="auto" w:frame="1"/>
        </w:rPr>
        <w:t> 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bdr w:val="none" w:sz="0" w:space="0" w:color="auto" w:frame="1"/>
        </w:rPr>
        <w:t> 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bdr w:val="none" w:sz="0" w:space="0" w:color="auto" w:frame="1"/>
        </w:rPr>
        <w:t> 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u w:val="single"/>
          <w:bdr w:val="none" w:sz="0" w:space="0" w:color="auto" w:frame="1"/>
        </w:rPr>
        <w:t>INDICAÇÃO Nº070</w:t>
      </w:r>
      <w:r>
        <w:rPr>
          <w:b/>
          <w:bCs/>
          <w:color w:val="212121"/>
          <w:u w:val="single"/>
          <w:bdr w:val="none" w:sz="0" w:space="0" w:color="auto" w:frame="1"/>
        </w:rPr>
        <w:t>/2018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bdr w:val="none" w:sz="0" w:space="0" w:color="auto" w:frame="1"/>
        </w:rPr>
        <w:t> 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bdr w:val="none" w:sz="0" w:space="0" w:color="auto" w:frame="1"/>
        </w:rPr>
        <w:t>            </w:t>
      </w:r>
      <w:r>
        <w:rPr>
          <w:color w:val="212121"/>
          <w:bdr w:val="none" w:sz="0" w:space="0" w:color="auto" w:frame="1"/>
        </w:rPr>
        <w:t>Apresentado pelo vereador </w:t>
      </w:r>
      <w:r>
        <w:rPr>
          <w:b/>
          <w:bCs/>
          <w:color w:val="212121"/>
          <w:bdr w:val="none" w:sz="0" w:space="0" w:color="auto" w:frame="1"/>
        </w:rPr>
        <w:t>Ivo Schaeffer </w:t>
      </w:r>
      <w:r>
        <w:rPr>
          <w:color w:val="212121"/>
          <w:bdr w:val="none" w:sz="0" w:space="0" w:color="auto" w:frame="1"/>
        </w:rPr>
        <w:t>da bancada do MDB, com assento na Egrégia Corte Legislativa, que está subscreve, depois de cumpridas todas as formalidades legais e regimentais, apresenta e requer, se aprovada for, seja encaminhado expediente ao Sr. Ivan José Canci, Prefeito Municipal e ao Secretário da Infraestrutura Senhor Itamar Cavasin a seguinte indicação: 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u w:val="single"/>
          <w:bdr w:val="none" w:sz="0" w:space="0" w:color="auto" w:frame="1"/>
        </w:rPr>
        <w:t>ASSUNTO: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bdr w:val="none" w:sz="0" w:space="0" w:color="auto" w:frame="1"/>
        </w:rPr>
        <w:t> 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 xml:space="preserve">Indica que seja recuperada a tubulação ou seja colocada tubulação nova na Rua Buenos Aires em frente ao Bar do Senhor Jeferson </w:t>
      </w:r>
      <w:proofErr w:type="spellStart"/>
      <w:r>
        <w:rPr>
          <w:color w:val="212121"/>
          <w:bdr w:val="none" w:sz="0" w:space="0" w:color="auto" w:frame="1"/>
        </w:rPr>
        <w:t>Rubert</w:t>
      </w:r>
      <w:proofErr w:type="spellEnd"/>
      <w:r>
        <w:rPr>
          <w:color w:val="212121"/>
          <w:bdr w:val="none" w:sz="0" w:space="0" w:color="auto" w:frame="1"/>
        </w:rPr>
        <w:t xml:space="preserve"> e ao lado do terreno que o município adquiriu no Bairro Xavantes.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bdr w:val="none" w:sz="0" w:space="0" w:color="auto" w:frame="1"/>
        </w:rPr>
        <w:t> 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u w:val="single"/>
          <w:bdr w:val="none" w:sz="0" w:space="0" w:color="auto" w:frame="1"/>
        </w:rPr>
        <w:t>JUSTIFICATIVA</w:t>
      </w:r>
      <w:r>
        <w:rPr>
          <w:color w:val="212121"/>
          <w:bdr w:val="none" w:sz="0" w:space="0" w:color="auto" w:frame="1"/>
        </w:rPr>
        <w:t>: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           O referido pedido justifica-se porque a água não está escoando na tubulação a presente sugestão se dá em razão das constantes chuvas que assola nosso município e região e acaba danificando o calcamento da Rua. Preocupa-</w:t>
      </w:r>
      <w:bookmarkStart w:id="0" w:name="_GoBack"/>
      <w:bookmarkEnd w:id="0"/>
      <w:r>
        <w:rPr>
          <w:color w:val="212121"/>
          <w:bdr w:val="none" w:sz="0" w:space="0" w:color="auto" w:frame="1"/>
        </w:rPr>
        <w:t>nos a</w:t>
      </w:r>
      <w:r>
        <w:rPr>
          <w:color w:val="212121"/>
          <w:bdr w:val="none" w:sz="0" w:space="0" w:color="auto" w:frame="1"/>
        </w:rPr>
        <w:t xml:space="preserve"> tubulação trancada pois a mesma é necessária para o escoamento na totalidade das aguas, porém muitos fatos que hoje presenciamos são relativos a aguas que atingem lotes os quais não possuem drenagem ou que devido à falta de tubulação acabam prejudicando as existentes, pois além da agua vai também vários materiais que prejudicam o escoamento podendo causar alagamentos posteriores.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Sala de sessões da Câmara Municipal de Vereadores de Anchieta – SC, aos 05 de dezembro de 2018.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______________________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Ivo Schaeffer</w:t>
      </w:r>
    </w:p>
    <w:p w:rsidR="004F3020" w:rsidRDefault="004F3020" w:rsidP="004F3020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Vereador</w:t>
      </w:r>
    </w:p>
    <w:p w:rsidR="008A160A" w:rsidRDefault="008A160A"/>
    <w:sectPr w:rsidR="008A160A" w:rsidSect="004F3020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020"/>
    <w:rsid w:val="004F3020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B12DEB-636B-4F08-AE49-E8CD95DC7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4F3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30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30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4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1270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2018-12-03T12:14:00Z</cp:lastPrinted>
  <dcterms:created xsi:type="dcterms:W3CDTF">2018-12-03T12:10:00Z</dcterms:created>
  <dcterms:modified xsi:type="dcterms:W3CDTF">2018-12-03T12:15:00Z</dcterms:modified>
</cp:coreProperties>
</file>