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EF9" w:rsidRDefault="00075EF9" w:rsidP="000D0A87">
      <w:pPr>
        <w:jc w:val="center"/>
        <w:rPr>
          <w:b/>
          <w:color w:val="FF0000"/>
          <w:sz w:val="56"/>
          <w:szCs w:val="56"/>
        </w:rPr>
      </w:pPr>
    </w:p>
    <w:p w:rsidR="0062081F" w:rsidRDefault="0062081F" w:rsidP="0062081F">
      <w:pPr>
        <w:jc w:val="center"/>
        <w:rPr>
          <w:b/>
          <w:sz w:val="28"/>
          <w:szCs w:val="28"/>
        </w:rPr>
      </w:pPr>
      <w:r w:rsidRPr="005211CC">
        <w:rPr>
          <w:b/>
          <w:sz w:val="28"/>
          <w:szCs w:val="28"/>
        </w:rPr>
        <w:t xml:space="preserve">Pedido de Informação nº </w:t>
      </w:r>
      <w:r w:rsidR="003C35D3">
        <w:rPr>
          <w:b/>
          <w:sz w:val="28"/>
          <w:szCs w:val="28"/>
        </w:rPr>
        <w:t>7</w:t>
      </w:r>
      <w:r w:rsidR="00E029B9">
        <w:rPr>
          <w:b/>
          <w:sz w:val="28"/>
          <w:szCs w:val="28"/>
        </w:rPr>
        <w:t>1</w:t>
      </w:r>
      <w:r w:rsidRPr="005211CC">
        <w:rPr>
          <w:b/>
          <w:sz w:val="28"/>
          <w:szCs w:val="28"/>
        </w:rPr>
        <w:t>/20</w:t>
      </w:r>
      <w:r w:rsidR="007A1B4F">
        <w:rPr>
          <w:b/>
          <w:sz w:val="28"/>
          <w:szCs w:val="28"/>
        </w:rPr>
        <w:t>2</w:t>
      </w:r>
      <w:r w:rsidR="003C35D3">
        <w:rPr>
          <w:b/>
          <w:sz w:val="28"/>
          <w:szCs w:val="28"/>
        </w:rPr>
        <w:t>3</w:t>
      </w:r>
    </w:p>
    <w:p w:rsidR="00440EDE" w:rsidRDefault="00440EDE" w:rsidP="0062081F">
      <w:pPr>
        <w:jc w:val="center"/>
        <w:rPr>
          <w:b/>
          <w:sz w:val="28"/>
          <w:szCs w:val="28"/>
        </w:rPr>
      </w:pPr>
    </w:p>
    <w:p w:rsidR="0062081F" w:rsidRPr="005211CC" w:rsidRDefault="0062081F" w:rsidP="0062081F">
      <w:pPr>
        <w:jc w:val="center"/>
        <w:rPr>
          <w:b/>
          <w:sz w:val="24"/>
          <w:szCs w:val="24"/>
        </w:rPr>
      </w:pPr>
    </w:p>
    <w:p w:rsidR="000D0A87" w:rsidRPr="00F53C01" w:rsidRDefault="000D0A87" w:rsidP="000D0A87">
      <w:pPr>
        <w:spacing w:line="480" w:lineRule="auto"/>
        <w:ind w:firstLine="992"/>
        <w:jc w:val="both"/>
        <w:rPr>
          <w:sz w:val="24"/>
          <w:szCs w:val="24"/>
        </w:rPr>
      </w:pPr>
      <w:r w:rsidRPr="00F53C01">
        <w:rPr>
          <w:sz w:val="24"/>
          <w:szCs w:val="24"/>
        </w:rPr>
        <w:t>Considerando que</w:t>
      </w:r>
      <w:r>
        <w:rPr>
          <w:sz w:val="24"/>
          <w:szCs w:val="24"/>
        </w:rPr>
        <w:t>, a Administração P</w:t>
      </w:r>
      <w:r w:rsidRPr="00F53C01">
        <w:rPr>
          <w:sz w:val="24"/>
          <w:szCs w:val="24"/>
        </w:rPr>
        <w:t>ública deve guiar-se por princípios</w:t>
      </w:r>
      <w:r>
        <w:rPr>
          <w:sz w:val="24"/>
          <w:szCs w:val="24"/>
        </w:rPr>
        <w:t>,</w:t>
      </w:r>
      <w:r w:rsidRPr="00F53C01">
        <w:rPr>
          <w:sz w:val="24"/>
          <w:szCs w:val="24"/>
        </w:rPr>
        <w:t xml:space="preserve"> sendo um dele</w:t>
      </w:r>
      <w:r>
        <w:rPr>
          <w:sz w:val="24"/>
          <w:szCs w:val="24"/>
        </w:rPr>
        <w:t>s</w:t>
      </w:r>
      <w:r w:rsidRPr="00F53C01">
        <w:rPr>
          <w:sz w:val="24"/>
          <w:szCs w:val="24"/>
        </w:rPr>
        <w:t xml:space="preserve"> a publicidade</w:t>
      </w:r>
      <w:r>
        <w:rPr>
          <w:sz w:val="24"/>
          <w:szCs w:val="24"/>
        </w:rPr>
        <w:t xml:space="preserve"> que </w:t>
      </w:r>
      <w:r w:rsidR="00440EDE">
        <w:rPr>
          <w:sz w:val="24"/>
          <w:szCs w:val="24"/>
        </w:rPr>
        <w:t xml:space="preserve">possibilita </w:t>
      </w:r>
      <w:r w:rsidR="00440EDE" w:rsidRPr="00F53C01">
        <w:rPr>
          <w:sz w:val="24"/>
          <w:szCs w:val="24"/>
        </w:rPr>
        <w:t>tornar</w:t>
      </w:r>
      <w:r w:rsidRPr="00F53C01">
        <w:rPr>
          <w:sz w:val="24"/>
          <w:szCs w:val="24"/>
        </w:rPr>
        <w:t xml:space="preserve"> público todos os seus atos. Este princípio está relacionado à prestação de contas e transparência </w:t>
      </w:r>
      <w:r>
        <w:rPr>
          <w:sz w:val="24"/>
          <w:szCs w:val="24"/>
        </w:rPr>
        <w:t>da administração;</w:t>
      </w:r>
    </w:p>
    <w:p w:rsidR="000D0A87" w:rsidRDefault="008A27DD" w:rsidP="000D0A87">
      <w:pPr>
        <w:spacing w:line="480" w:lineRule="auto"/>
        <w:ind w:firstLine="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</w:t>
      </w:r>
      <w:r w:rsidR="000D0A87" w:rsidRPr="00F53C01">
        <w:rPr>
          <w:sz w:val="24"/>
          <w:szCs w:val="24"/>
        </w:rPr>
        <w:t xml:space="preserve"> </w:t>
      </w:r>
      <w:r w:rsidR="00E029B9">
        <w:rPr>
          <w:sz w:val="24"/>
          <w:szCs w:val="24"/>
        </w:rPr>
        <w:t xml:space="preserve">a pressão realizada pelo Executivo Municipal para discussão e votação do Projeto de Lei nº 95/2023  que  </w:t>
      </w:r>
      <w:r w:rsidR="00D06486">
        <w:rPr>
          <w:sz w:val="24"/>
          <w:szCs w:val="24"/>
        </w:rPr>
        <w:t>“</w:t>
      </w:r>
      <w:r>
        <w:rPr>
          <w:color w:val="000000"/>
          <w:sz w:val="24"/>
          <w:szCs w:val="24"/>
        </w:rPr>
        <w:t>Dispõe sobre a criação do Programa  Lote Social Urbanizado  e Autoriza o M</w:t>
      </w:r>
      <w:r w:rsidR="00D06486" w:rsidRPr="00D06486">
        <w:rPr>
          <w:color w:val="000000"/>
          <w:sz w:val="24"/>
          <w:szCs w:val="24"/>
        </w:rPr>
        <w:t>unicípio a realizar compra e doação de lotes de i</w:t>
      </w:r>
      <w:r>
        <w:rPr>
          <w:color w:val="000000"/>
          <w:sz w:val="24"/>
          <w:szCs w:val="24"/>
        </w:rPr>
        <w:t>nteresse social urbanizados no M</w:t>
      </w:r>
      <w:r w:rsidR="00D06486" w:rsidRPr="00D06486">
        <w:rPr>
          <w:color w:val="000000"/>
          <w:sz w:val="24"/>
          <w:szCs w:val="24"/>
        </w:rPr>
        <w:t xml:space="preserve">unicípio de </w:t>
      </w:r>
      <w:r w:rsidR="00F00BE7" w:rsidRPr="00D06486">
        <w:rPr>
          <w:color w:val="000000"/>
          <w:sz w:val="24"/>
          <w:szCs w:val="24"/>
        </w:rPr>
        <w:t>Sales</w:t>
      </w:r>
      <w:r>
        <w:rPr>
          <w:color w:val="000000"/>
          <w:sz w:val="24"/>
          <w:szCs w:val="24"/>
        </w:rPr>
        <w:t xml:space="preserve"> O</w:t>
      </w:r>
      <w:r w:rsidR="00D06486" w:rsidRPr="00D06486">
        <w:rPr>
          <w:color w:val="000000"/>
          <w:sz w:val="24"/>
          <w:szCs w:val="24"/>
        </w:rPr>
        <w:t>liveira para fins de moradia, define os critérios  pertinentes e dá outras providências</w:t>
      </w:r>
      <w:r w:rsidR="000A15F0">
        <w:rPr>
          <w:color w:val="000000"/>
          <w:sz w:val="24"/>
          <w:szCs w:val="24"/>
        </w:rPr>
        <w:t>”</w:t>
      </w:r>
      <w:r w:rsidR="000D0A87">
        <w:rPr>
          <w:sz w:val="24"/>
          <w:szCs w:val="24"/>
        </w:rPr>
        <w:t>;</w:t>
      </w:r>
    </w:p>
    <w:p w:rsidR="00FF1FE3" w:rsidRPr="00D36B93" w:rsidRDefault="000D0A87" w:rsidP="00FF1FE3">
      <w:pPr>
        <w:spacing w:line="480" w:lineRule="auto"/>
        <w:ind w:firstLine="992"/>
        <w:jc w:val="both"/>
        <w:rPr>
          <w:sz w:val="24"/>
          <w:szCs w:val="24"/>
        </w:rPr>
      </w:pPr>
      <w:r w:rsidRPr="00D36B93">
        <w:rPr>
          <w:sz w:val="24"/>
          <w:szCs w:val="24"/>
        </w:rPr>
        <w:t>Considerando que, o</w:t>
      </w:r>
      <w:r w:rsidR="00763F91">
        <w:rPr>
          <w:sz w:val="24"/>
          <w:szCs w:val="24"/>
        </w:rPr>
        <w:t xml:space="preserve"> respet</w:t>
      </w:r>
      <w:r w:rsidR="000A15F0">
        <w:rPr>
          <w:sz w:val="24"/>
          <w:szCs w:val="24"/>
        </w:rPr>
        <w:t>ivo projeto de lei foi aprovado, conforme solicitado, tornando-se a Lei nº 2.321/2023 de 23/10/2023</w:t>
      </w:r>
      <w:r>
        <w:rPr>
          <w:sz w:val="24"/>
          <w:szCs w:val="24"/>
        </w:rPr>
        <w:t>;</w:t>
      </w:r>
    </w:p>
    <w:p w:rsidR="000D0A87" w:rsidRDefault="000D0A87" w:rsidP="000D0A87">
      <w:pPr>
        <w:spacing w:line="480" w:lineRule="auto"/>
        <w:ind w:firstLine="992"/>
        <w:jc w:val="both"/>
        <w:rPr>
          <w:sz w:val="24"/>
          <w:szCs w:val="24"/>
        </w:rPr>
      </w:pPr>
      <w:r>
        <w:rPr>
          <w:sz w:val="24"/>
          <w:szCs w:val="24"/>
        </w:rPr>
        <w:t>Ainda considerando que, fiscalizar é uma de</w:t>
      </w:r>
      <w:r w:rsidRPr="00F53C01">
        <w:rPr>
          <w:sz w:val="24"/>
          <w:szCs w:val="24"/>
        </w:rPr>
        <w:t xml:space="preserve"> nossa</w:t>
      </w:r>
      <w:r>
        <w:rPr>
          <w:sz w:val="24"/>
          <w:szCs w:val="24"/>
        </w:rPr>
        <w:t>s</w:t>
      </w:r>
      <w:r w:rsidRPr="00F53C01">
        <w:rPr>
          <w:sz w:val="24"/>
          <w:szCs w:val="24"/>
        </w:rPr>
        <w:t xml:space="preserve"> responsabilidade</w:t>
      </w:r>
      <w:r>
        <w:rPr>
          <w:sz w:val="24"/>
          <w:szCs w:val="24"/>
        </w:rPr>
        <w:t>s</w:t>
      </w:r>
      <w:r w:rsidRPr="00F53C01">
        <w:rPr>
          <w:sz w:val="24"/>
          <w:szCs w:val="24"/>
        </w:rPr>
        <w:t xml:space="preserve"> de representantes da população.</w:t>
      </w:r>
    </w:p>
    <w:p w:rsidR="000D0A87" w:rsidRPr="009F6398" w:rsidRDefault="000D0A87" w:rsidP="000D0A87">
      <w:pPr>
        <w:spacing w:line="480" w:lineRule="auto"/>
        <w:ind w:firstLine="540"/>
        <w:jc w:val="both"/>
        <w:rPr>
          <w:b/>
          <w:sz w:val="24"/>
          <w:szCs w:val="24"/>
        </w:rPr>
      </w:pPr>
      <w:bookmarkStart w:id="0" w:name="_GoBack"/>
      <w:bookmarkEnd w:id="0"/>
    </w:p>
    <w:p w:rsidR="000D0A87" w:rsidRDefault="000D0A87" w:rsidP="000D0A87">
      <w:pPr>
        <w:spacing w:line="480" w:lineRule="auto"/>
        <w:ind w:firstLine="708"/>
        <w:jc w:val="both"/>
        <w:rPr>
          <w:b/>
          <w:sz w:val="24"/>
          <w:szCs w:val="24"/>
        </w:rPr>
      </w:pPr>
      <w:r w:rsidRPr="009F6398">
        <w:rPr>
          <w:b/>
          <w:sz w:val="24"/>
          <w:szCs w:val="24"/>
        </w:rPr>
        <w:t>Requeiro à Mesa, ouvido Plenário, seja encaminhado ao Exmo. Sr.  Prefeito Municipal o seguinte  Pedido de Informação :</w:t>
      </w:r>
    </w:p>
    <w:p w:rsidR="00FF1FE3" w:rsidRDefault="00FF1FE3" w:rsidP="000D0A87">
      <w:pPr>
        <w:spacing w:line="480" w:lineRule="auto"/>
        <w:jc w:val="both"/>
        <w:rPr>
          <w:b/>
          <w:sz w:val="24"/>
          <w:szCs w:val="24"/>
        </w:rPr>
      </w:pPr>
    </w:p>
    <w:p w:rsidR="000D0A87" w:rsidRDefault="000D0A87" w:rsidP="000D0A87">
      <w:pPr>
        <w:spacing w:line="480" w:lineRule="auto"/>
        <w:jc w:val="both"/>
        <w:rPr>
          <w:b/>
          <w:sz w:val="24"/>
          <w:szCs w:val="24"/>
        </w:rPr>
      </w:pPr>
      <w:r w:rsidRPr="00D36B93">
        <w:rPr>
          <w:b/>
          <w:sz w:val="24"/>
          <w:szCs w:val="24"/>
        </w:rPr>
        <w:t xml:space="preserve">1 – </w:t>
      </w:r>
      <w:r w:rsidR="00837CB4">
        <w:rPr>
          <w:b/>
          <w:sz w:val="24"/>
          <w:szCs w:val="24"/>
        </w:rPr>
        <w:t xml:space="preserve">Onde </w:t>
      </w:r>
      <w:r w:rsidR="00CA0950">
        <w:rPr>
          <w:b/>
          <w:sz w:val="24"/>
          <w:szCs w:val="24"/>
        </w:rPr>
        <w:t>está</w:t>
      </w:r>
      <w:r w:rsidR="00837CB4">
        <w:rPr>
          <w:b/>
          <w:sz w:val="24"/>
          <w:szCs w:val="24"/>
        </w:rPr>
        <w:t xml:space="preserve"> localizada a área adquirida  que será  destinada ao Programa Lote Social Urbanizado? Encaminhar o mapa do bairro, identifica</w:t>
      </w:r>
      <w:r w:rsidR="00CA0950">
        <w:rPr>
          <w:b/>
          <w:sz w:val="24"/>
          <w:szCs w:val="24"/>
        </w:rPr>
        <w:t>n</w:t>
      </w:r>
      <w:r w:rsidR="00837CB4">
        <w:rPr>
          <w:b/>
          <w:sz w:val="24"/>
          <w:szCs w:val="24"/>
        </w:rPr>
        <w:t>do os terrenos</w:t>
      </w:r>
      <w:r w:rsidR="00CA0950">
        <w:rPr>
          <w:b/>
          <w:sz w:val="24"/>
          <w:szCs w:val="24"/>
        </w:rPr>
        <w:t xml:space="preserve"> adquiridos destinados</w:t>
      </w:r>
      <w:r w:rsidR="00837CB4">
        <w:rPr>
          <w:b/>
          <w:sz w:val="24"/>
          <w:szCs w:val="24"/>
        </w:rPr>
        <w:t xml:space="preserve"> ao Projeto.</w:t>
      </w:r>
    </w:p>
    <w:p w:rsidR="00CA0950" w:rsidRDefault="0048297B" w:rsidP="0048297B">
      <w:pPr>
        <w:spacing w:line="48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Pr="00D36B93">
        <w:rPr>
          <w:b/>
          <w:sz w:val="24"/>
          <w:szCs w:val="24"/>
        </w:rPr>
        <w:t xml:space="preserve"> – </w:t>
      </w:r>
      <w:r w:rsidR="00CA0950">
        <w:rPr>
          <w:b/>
          <w:sz w:val="24"/>
          <w:szCs w:val="24"/>
        </w:rPr>
        <w:t>Encaminhar cópia do Contrato de Compra da área na integra</w:t>
      </w:r>
      <w:r w:rsidR="00FF1FE3">
        <w:rPr>
          <w:b/>
          <w:sz w:val="24"/>
          <w:szCs w:val="24"/>
        </w:rPr>
        <w:t xml:space="preserve">, </w:t>
      </w:r>
      <w:r w:rsidR="00CA0950">
        <w:rPr>
          <w:b/>
          <w:sz w:val="24"/>
          <w:szCs w:val="24"/>
        </w:rPr>
        <w:t xml:space="preserve"> onde será implantado o Programa Lote Social Urbanizado.</w:t>
      </w:r>
    </w:p>
    <w:p w:rsidR="0048297B" w:rsidRPr="00D36B93" w:rsidRDefault="0048297B" w:rsidP="000D0A87">
      <w:pPr>
        <w:spacing w:line="480" w:lineRule="auto"/>
        <w:jc w:val="both"/>
        <w:rPr>
          <w:b/>
          <w:sz w:val="24"/>
          <w:szCs w:val="24"/>
        </w:rPr>
      </w:pPr>
    </w:p>
    <w:p w:rsidR="00CA0950" w:rsidRDefault="004D1EC8" w:rsidP="000D0A87">
      <w:pPr>
        <w:spacing w:line="48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CA0950">
        <w:rPr>
          <w:b/>
          <w:sz w:val="24"/>
          <w:szCs w:val="24"/>
        </w:rPr>
        <w:t xml:space="preserve"> –  Quantos terrenos foram adquiridos e qual o valor pago por eles?</w:t>
      </w:r>
    </w:p>
    <w:p w:rsidR="000D0A87" w:rsidRPr="00D36B93" w:rsidRDefault="000D0A87" w:rsidP="00CA0950">
      <w:pPr>
        <w:spacing w:line="48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62081F" w:rsidRDefault="0062081F" w:rsidP="0062081F">
      <w:pPr>
        <w:ind w:left="540"/>
        <w:rPr>
          <w:sz w:val="24"/>
          <w:szCs w:val="24"/>
        </w:rPr>
      </w:pPr>
    </w:p>
    <w:p w:rsidR="001670FC" w:rsidRDefault="001670FC" w:rsidP="0062081F">
      <w:pPr>
        <w:ind w:left="540"/>
        <w:rPr>
          <w:sz w:val="24"/>
          <w:szCs w:val="24"/>
        </w:rPr>
      </w:pPr>
    </w:p>
    <w:p w:rsidR="0062081F" w:rsidRDefault="0062081F" w:rsidP="001670FC">
      <w:pPr>
        <w:jc w:val="center"/>
        <w:rPr>
          <w:sz w:val="24"/>
          <w:szCs w:val="24"/>
        </w:rPr>
      </w:pPr>
      <w:r>
        <w:rPr>
          <w:sz w:val="24"/>
          <w:szCs w:val="24"/>
        </w:rPr>
        <w:t>Sal</w:t>
      </w:r>
      <w:r w:rsidR="00BD3DF8">
        <w:rPr>
          <w:sz w:val="24"/>
          <w:szCs w:val="24"/>
        </w:rPr>
        <w:t>es Oliveira</w:t>
      </w:r>
      <w:r>
        <w:rPr>
          <w:sz w:val="24"/>
          <w:szCs w:val="24"/>
        </w:rPr>
        <w:t>,</w:t>
      </w:r>
      <w:r w:rsidR="00BD3DF8">
        <w:rPr>
          <w:sz w:val="24"/>
          <w:szCs w:val="24"/>
        </w:rPr>
        <w:t xml:space="preserve"> </w:t>
      </w:r>
      <w:r w:rsidR="004D1EC8">
        <w:rPr>
          <w:sz w:val="24"/>
          <w:szCs w:val="24"/>
        </w:rPr>
        <w:t>14 de Dezembro de 2023</w:t>
      </w:r>
      <w:r>
        <w:rPr>
          <w:sz w:val="24"/>
          <w:szCs w:val="24"/>
        </w:rPr>
        <w:t>.</w:t>
      </w:r>
    </w:p>
    <w:p w:rsidR="0062081F" w:rsidRPr="001D5191" w:rsidRDefault="0062081F" w:rsidP="0062081F">
      <w:pPr>
        <w:ind w:left="540"/>
        <w:rPr>
          <w:sz w:val="24"/>
          <w:szCs w:val="24"/>
        </w:rPr>
      </w:pPr>
    </w:p>
    <w:p w:rsidR="0062081F" w:rsidRDefault="0062081F" w:rsidP="0062081F">
      <w:pPr>
        <w:rPr>
          <w:sz w:val="24"/>
          <w:szCs w:val="24"/>
        </w:rPr>
      </w:pPr>
    </w:p>
    <w:p w:rsidR="001670FC" w:rsidRDefault="001670FC" w:rsidP="0062081F">
      <w:pPr>
        <w:rPr>
          <w:sz w:val="24"/>
          <w:szCs w:val="24"/>
        </w:rPr>
      </w:pPr>
    </w:p>
    <w:p w:rsidR="0062081F" w:rsidRPr="007E3AD4" w:rsidRDefault="0062081F" w:rsidP="004D1EC8">
      <w:pPr>
        <w:ind w:firstLine="851"/>
        <w:jc w:val="center"/>
        <w:rPr>
          <w:b/>
          <w:sz w:val="24"/>
          <w:szCs w:val="24"/>
        </w:rPr>
      </w:pPr>
    </w:p>
    <w:p w:rsidR="000D0A87" w:rsidRDefault="004D1EC8" w:rsidP="004D1EC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LUIZINHO</w:t>
      </w:r>
    </w:p>
    <w:p w:rsidR="0062081F" w:rsidRDefault="000D0A87" w:rsidP="004D1EC8">
      <w:pPr>
        <w:jc w:val="center"/>
        <w:rPr>
          <w:b/>
          <w:sz w:val="24"/>
          <w:szCs w:val="24"/>
        </w:rPr>
      </w:pPr>
      <w:r w:rsidRPr="007E3AD4">
        <w:rPr>
          <w:b/>
          <w:sz w:val="24"/>
          <w:szCs w:val="24"/>
        </w:rPr>
        <w:t>Vereador</w:t>
      </w:r>
    </w:p>
    <w:p w:rsidR="00075EF9" w:rsidRPr="00075EF9" w:rsidRDefault="00075EF9" w:rsidP="0062081F">
      <w:pPr>
        <w:rPr>
          <w:sz w:val="32"/>
          <w:szCs w:val="32"/>
        </w:rPr>
      </w:pPr>
    </w:p>
    <w:sectPr w:rsidR="00075EF9" w:rsidRPr="00075EF9" w:rsidSect="003C56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219" w:rsidRDefault="00236219">
      <w:r>
        <w:separator/>
      </w:r>
    </w:p>
  </w:endnote>
  <w:endnote w:type="continuationSeparator" w:id="0">
    <w:p w:rsidR="00236219" w:rsidRDefault="00236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75D" w:rsidRDefault="00F7175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BD3DF8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BD3DF8">
      <w:rPr>
        <w:rFonts w:asciiTheme="majorHAnsi" w:hAnsiTheme="majorHAnsi"/>
        <w:noProof/>
      </w:rPr>
      <w:fldChar w:fldCharType="separate"/>
    </w:r>
    <w:r w:rsidR="00FF1FE3">
      <w:rPr>
        <w:rFonts w:asciiTheme="majorHAnsi" w:hAnsiTheme="majorHAnsi"/>
        <w:noProof/>
      </w:rPr>
      <w:t>2</w:t>
    </w:r>
    <w:r w:rsidR="00BD3DF8">
      <w:rPr>
        <w:rFonts w:asciiTheme="majorHAnsi" w:hAnsiTheme="majorHAnsi"/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75D" w:rsidRDefault="00F717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219" w:rsidRDefault="00236219">
      <w:r>
        <w:separator/>
      </w:r>
    </w:p>
  </w:footnote>
  <w:footnote w:type="continuationSeparator" w:id="0">
    <w:p w:rsidR="00236219" w:rsidRDefault="00236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5636" w:rsidRDefault="003C563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A02" w:rsidRPr="003C7A2E" w:rsidRDefault="00FF1FE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4402478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5636" w:rsidRDefault="003C563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7B39"/>
    <w:rsid w:val="0006640B"/>
    <w:rsid w:val="00074F6C"/>
    <w:rsid w:val="00075EF9"/>
    <w:rsid w:val="000939DD"/>
    <w:rsid w:val="00097E7C"/>
    <w:rsid w:val="000A15F0"/>
    <w:rsid w:val="000A215E"/>
    <w:rsid w:val="000A36A8"/>
    <w:rsid w:val="000C377D"/>
    <w:rsid w:val="000D0A87"/>
    <w:rsid w:val="00110080"/>
    <w:rsid w:val="00112D98"/>
    <w:rsid w:val="00112DC8"/>
    <w:rsid w:val="0012740B"/>
    <w:rsid w:val="00127545"/>
    <w:rsid w:val="00147D24"/>
    <w:rsid w:val="001549EC"/>
    <w:rsid w:val="001670FC"/>
    <w:rsid w:val="00173025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36219"/>
    <w:rsid w:val="00245392"/>
    <w:rsid w:val="00247A3B"/>
    <w:rsid w:val="002715C2"/>
    <w:rsid w:val="00271AD8"/>
    <w:rsid w:val="002A0778"/>
    <w:rsid w:val="002A1192"/>
    <w:rsid w:val="002D492E"/>
    <w:rsid w:val="003008D4"/>
    <w:rsid w:val="003A1BD5"/>
    <w:rsid w:val="003C35D3"/>
    <w:rsid w:val="003C5636"/>
    <w:rsid w:val="003C7A2E"/>
    <w:rsid w:val="003D61DC"/>
    <w:rsid w:val="003F225C"/>
    <w:rsid w:val="004020ED"/>
    <w:rsid w:val="00420809"/>
    <w:rsid w:val="0042754A"/>
    <w:rsid w:val="00440EDE"/>
    <w:rsid w:val="00465650"/>
    <w:rsid w:val="0047043E"/>
    <w:rsid w:val="00473324"/>
    <w:rsid w:val="0048297B"/>
    <w:rsid w:val="0048633A"/>
    <w:rsid w:val="00495FD4"/>
    <w:rsid w:val="004B505F"/>
    <w:rsid w:val="004D1839"/>
    <w:rsid w:val="004D1EC8"/>
    <w:rsid w:val="004D5F43"/>
    <w:rsid w:val="004F1ED8"/>
    <w:rsid w:val="004F6AE6"/>
    <w:rsid w:val="00507684"/>
    <w:rsid w:val="00546818"/>
    <w:rsid w:val="00596DD2"/>
    <w:rsid w:val="005C75EE"/>
    <w:rsid w:val="005D12E4"/>
    <w:rsid w:val="005E2115"/>
    <w:rsid w:val="005E696B"/>
    <w:rsid w:val="006007CD"/>
    <w:rsid w:val="0062081F"/>
    <w:rsid w:val="00620F4E"/>
    <w:rsid w:val="00642405"/>
    <w:rsid w:val="00642E44"/>
    <w:rsid w:val="00643B4C"/>
    <w:rsid w:val="00660DB3"/>
    <w:rsid w:val="006C62DE"/>
    <w:rsid w:val="00704803"/>
    <w:rsid w:val="00707D7A"/>
    <w:rsid w:val="00745473"/>
    <w:rsid w:val="00763988"/>
    <w:rsid w:val="00763F91"/>
    <w:rsid w:val="007739C4"/>
    <w:rsid w:val="007A1B4F"/>
    <w:rsid w:val="007B6E60"/>
    <w:rsid w:val="00837CB4"/>
    <w:rsid w:val="00850E16"/>
    <w:rsid w:val="00884AFA"/>
    <w:rsid w:val="008A27DD"/>
    <w:rsid w:val="008B6E84"/>
    <w:rsid w:val="008D6542"/>
    <w:rsid w:val="00905A73"/>
    <w:rsid w:val="00912728"/>
    <w:rsid w:val="00986930"/>
    <w:rsid w:val="00990F9E"/>
    <w:rsid w:val="00991873"/>
    <w:rsid w:val="009B03C3"/>
    <w:rsid w:val="009C15A0"/>
    <w:rsid w:val="009C72E3"/>
    <w:rsid w:val="009D06AC"/>
    <w:rsid w:val="009D5FE1"/>
    <w:rsid w:val="009E28C9"/>
    <w:rsid w:val="00A06A02"/>
    <w:rsid w:val="00A21745"/>
    <w:rsid w:val="00A37D74"/>
    <w:rsid w:val="00A47558"/>
    <w:rsid w:val="00A62E9B"/>
    <w:rsid w:val="00AA0A95"/>
    <w:rsid w:val="00AC1DC1"/>
    <w:rsid w:val="00AC213B"/>
    <w:rsid w:val="00B004DF"/>
    <w:rsid w:val="00B30080"/>
    <w:rsid w:val="00B56541"/>
    <w:rsid w:val="00BA5E4A"/>
    <w:rsid w:val="00BB730D"/>
    <w:rsid w:val="00BD3DF8"/>
    <w:rsid w:val="00BE6B58"/>
    <w:rsid w:val="00C253C0"/>
    <w:rsid w:val="00C552BE"/>
    <w:rsid w:val="00C56884"/>
    <w:rsid w:val="00C635AD"/>
    <w:rsid w:val="00CA0950"/>
    <w:rsid w:val="00CA5B77"/>
    <w:rsid w:val="00CA5CD2"/>
    <w:rsid w:val="00CC77C7"/>
    <w:rsid w:val="00CD0A70"/>
    <w:rsid w:val="00D06486"/>
    <w:rsid w:val="00D2429D"/>
    <w:rsid w:val="00D46215"/>
    <w:rsid w:val="00D83181"/>
    <w:rsid w:val="00D923F9"/>
    <w:rsid w:val="00D925DD"/>
    <w:rsid w:val="00DC5693"/>
    <w:rsid w:val="00DD4BDB"/>
    <w:rsid w:val="00DF00BB"/>
    <w:rsid w:val="00E029B9"/>
    <w:rsid w:val="00E34C92"/>
    <w:rsid w:val="00E84E6F"/>
    <w:rsid w:val="00EA4BBA"/>
    <w:rsid w:val="00EB4605"/>
    <w:rsid w:val="00EE6F59"/>
    <w:rsid w:val="00F00BE7"/>
    <w:rsid w:val="00F0502D"/>
    <w:rsid w:val="00F62DAB"/>
    <w:rsid w:val="00F7175D"/>
    <w:rsid w:val="00F77B17"/>
    <w:rsid w:val="00F86282"/>
    <w:rsid w:val="00F92114"/>
    <w:rsid w:val="00F92C1E"/>
    <w:rsid w:val="00FA4684"/>
    <w:rsid w:val="00FB57B7"/>
    <w:rsid w:val="00FE3175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A6BFF2C"/>
  <w15:docId w15:val="{E79988F0-D498-4481-998D-0E2C4630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7D32C-EE0D-41F1-9C5F-B96116C8F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1451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2017-04-03T12:52:00Z</cp:lastPrinted>
  <dcterms:created xsi:type="dcterms:W3CDTF">2023-12-18T14:02:00Z</dcterms:created>
  <dcterms:modified xsi:type="dcterms:W3CDTF">2023-12-18T14:02:00Z</dcterms:modified>
</cp:coreProperties>
</file>