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ED2F80">
        <w:t xml:space="preserve"> </w:t>
      </w:r>
      <w:r w:rsidR="001614DD">
        <w:t>1002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6C4EDE">
        <w:t xml:space="preserve">       </w:t>
      </w:r>
      <w:r w:rsidR="00F330D4" w:rsidRPr="006D367C">
        <w:t>Esteio,</w:t>
      </w:r>
      <w:r w:rsidR="0047651A">
        <w:t xml:space="preserve"> </w:t>
      </w:r>
      <w:r w:rsidR="001614DD">
        <w:t>08</w:t>
      </w:r>
      <w:r w:rsidR="002614AB">
        <w:t xml:space="preserve"> de </w:t>
      </w:r>
      <w:r w:rsidR="006C4EDE">
        <w:t>setembro</w:t>
      </w:r>
      <w:r w:rsidR="0047651A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1614DD">
        <w:rPr>
          <w:rFonts w:ascii="Times New Roman" w:hAnsi="Times New Roman"/>
          <w:sz w:val="24"/>
        </w:rPr>
        <w:t>06</w:t>
      </w:r>
      <w:r w:rsidR="002614AB">
        <w:rPr>
          <w:rFonts w:ascii="Times New Roman" w:hAnsi="Times New Roman"/>
          <w:sz w:val="24"/>
        </w:rPr>
        <w:t xml:space="preserve"> de </w:t>
      </w:r>
      <w:r w:rsidR="006C4EDE">
        <w:rPr>
          <w:rFonts w:ascii="Times New Roman" w:hAnsi="Times New Roman"/>
          <w:sz w:val="24"/>
        </w:rPr>
        <w:t>setembro</w:t>
      </w:r>
      <w:r w:rsidR="005147BD">
        <w:rPr>
          <w:rFonts w:ascii="Times New Roman" w:hAnsi="Times New Roman"/>
          <w:sz w:val="24"/>
        </w:rPr>
        <w:t>,</w:t>
      </w:r>
      <w:r w:rsidR="00F42055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F42055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0B243F" w:rsidRPr="006D367C">
        <w:rPr>
          <w:rFonts w:ascii="Times New Roman" w:hAnsi="Times New Roman"/>
          <w:sz w:val="24"/>
        </w:rPr>
        <w:t>determine à Secretaria competente</w:t>
      </w:r>
      <w:r w:rsidR="000B243F">
        <w:rPr>
          <w:rFonts w:ascii="Times New Roman" w:hAnsi="Times New Roman"/>
          <w:sz w:val="24"/>
        </w:rPr>
        <w:t>,</w:t>
      </w:r>
      <w:r w:rsidR="0047651A">
        <w:rPr>
          <w:rFonts w:ascii="Times New Roman" w:hAnsi="Times New Roman"/>
          <w:sz w:val="24"/>
        </w:rPr>
        <w:t xml:space="preserve"> </w:t>
      </w:r>
      <w:r w:rsidR="001614DD">
        <w:rPr>
          <w:rFonts w:ascii="Times New Roman" w:hAnsi="Times New Roman"/>
          <w:sz w:val="24"/>
        </w:rPr>
        <w:t xml:space="preserve">a substituição das lâmpadas queimadas dos postes localizados </w:t>
      </w:r>
      <w:r w:rsidR="00FF4C27">
        <w:rPr>
          <w:rFonts w:ascii="Times New Roman" w:hAnsi="Times New Roman"/>
          <w:sz w:val="24"/>
        </w:rPr>
        <w:t>na</w:t>
      </w:r>
      <w:r w:rsidR="004233FC">
        <w:rPr>
          <w:rFonts w:ascii="Times New Roman" w:hAnsi="Times New Roman"/>
          <w:sz w:val="24"/>
        </w:rPr>
        <w:t xml:space="preserve"> </w:t>
      </w:r>
      <w:r w:rsidR="00CB2BFF">
        <w:rPr>
          <w:rFonts w:ascii="Times New Roman" w:hAnsi="Times New Roman"/>
          <w:sz w:val="24"/>
        </w:rPr>
        <w:t xml:space="preserve">Rua </w:t>
      </w:r>
      <w:r w:rsidR="001614DD">
        <w:rPr>
          <w:rFonts w:ascii="Times New Roman" w:hAnsi="Times New Roman"/>
          <w:sz w:val="24"/>
        </w:rPr>
        <w:t>Manoel dos Santos</w:t>
      </w:r>
      <w:r w:rsidR="00FF4C27">
        <w:rPr>
          <w:rFonts w:ascii="Times New Roman" w:hAnsi="Times New Roman"/>
          <w:sz w:val="24"/>
        </w:rPr>
        <w:t>, em frente ao</w:t>
      </w:r>
      <w:r w:rsidR="001614DD">
        <w:rPr>
          <w:rFonts w:ascii="Times New Roman" w:hAnsi="Times New Roman"/>
          <w:sz w:val="24"/>
        </w:rPr>
        <w:t>s</w:t>
      </w:r>
      <w:r w:rsidR="00FF4C27">
        <w:rPr>
          <w:rFonts w:ascii="Times New Roman" w:hAnsi="Times New Roman"/>
          <w:sz w:val="24"/>
        </w:rPr>
        <w:t xml:space="preserve"> número</w:t>
      </w:r>
      <w:r w:rsidR="001614DD">
        <w:rPr>
          <w:rFonts w:ascii="Times New Roman" w:hAnsi="Times New Roman"/>
          <w:sz w:val="24"/>
        </w:rPr>
        <w:t>s</w:t>
      </w:r>
      <w:r w:rsidR="00FF4C27">
        <w:rPr>
          <w:rFonts w:ascii="Times New Roman" w:hAnsi="Times New Roman"/>
          <w:sz w:val="24"/>
        </w:rPr>
        <w:t xml:space="preserve"> </w:t>
      </w:r>
      <w:r w:rsidR="001614DD">
        <w:rPr>
          <w:rFonts w:ascii="Times New Roman" w:hAnsi="Times New Roman"/>
          <w:sz w:val="24"/>
        </w:rPr>
        <w:t>456 e 245</w:t>
      </w:r>
      <w:r w:rsidR="00FF4C27">
        <w:rPr>
          <w:rFonts w:ascii="Times New Roman" w:hAnsi="Times New Roman"/>
          <w:sz w:val="24"/>
        </w:rPr>
        <w:t xml:space="preserve">, Bairro </w:t>
      </w:r>
      <w:r w:rsidR="001614DD">
        <w:rPr>
          <w:rFonts w:ascii="Times New Roman" w:hAnsi="Times New Roman"/>
          <w:sz w:val="24"/>
        </w:rPr>
        <w:t>Três Marias</w:t>
      </w:r>
      <w:r w:rsidR="00FF4C27">
        <w:rPr>
          <w:rFonts w:ascii="Times New Roman" w:hAnsi="Times New Roman"/>
          <w:sz w:val="24"/>
        </w:rPr>
        <w:t>.</w:t>
      </w:r>
      <w:bookmarkStart w:id="0" w:name="_GoBack"/>
      <w:bookmarkEnd w:id="0"/>
      <w:r w:rsidR="00370D2D">
        <w:rPr>
          <w:rFonts w:ascii="Times New Roman" w:hAnsi="Times New Roman"/>
          <w:sz w:val="24"/>
        </w:rPr>
        <w:t xml:space="preserve"> Foto</w:t>
      </w:r>
      <w:r w:rsidR="00FF4C27">
        <w:rPr>
          <w:rFonts w:ascii="Times New Roman" w:hAnsi="Times New Roman"/>
          <w:sz w:val="24"/>
        </w:rPr>
        <w:t xml:space="preserve">s </w:t>
      </w:r>
      <w:r w:rsidR="00370D2D">
        <w:rPr>
          <w:rFonts w:ascii="Times New Roman" w:hAnsi="Times New Roman"/>
          <w:sz w:val="24"/>
        </w:rPr>
        <w:t>em a</w:t>
      </w:r>
      <w:r w:rsidR="00B7735E">
        <w:rPr>
          <w:rFonts w:ascii="Times New Roman" w:hAnsi="Times New Roman"/>
          <w:sz w:val="24"/>
        </w:rPr>
        <w:t>nexo.</w:t>
      </w:r>
    </w:p>
    <w:p w:rsidR="00CB2BFF" w:rsidRDefault="00CB2BFF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>a</w:t>
      </w:r>
      <w:r w:rsidR="001614DD">
        <w:rPr>
          <w:rFonts w:ascii="Times New Roman" w:hAnsi="Times New Roman"/>
          <w:sz w:val="24"/>
        </w:rPr>
        <w:t>s</w:t>
      </w:r>
      <w:r w:rsidR="00BA22B1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providência</w:t>
      </w:r>
      <w:r w:rsidR="001614DD">
        <w:rPr>
          <w:rFonts w:ascii="Times New Roman" w:hAnsi="Times New Roman"/>
          <w:sz w:val="24"/>
        </w:rPr>
        <w:t>s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4DD"/>
    <w:rsid w:val="00161D90"/>
    <w:rsid w:val="00162BA2"/>
    <w:rsid w:val="00164277"/>
    <w:rsid w:val="001666B0"/>
    <w:rsid w:val="001715D2"/>
    <w:rsid w:val="00174D28"/>
    <w:rsid w:val="00180FE7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E0230"/>
    <w:rsid w:val="005F2A34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4EDE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5115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2C3B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379CA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1CDB"/>
    <w:rsid w:val="00E46AED"/>
    <w:rsid w:val="00E500E5"/>
    <w:rsid w:val="00E506EA"/>
    <w:rsid w:val="00E56E52"/>
    <w:rsid w:val="00E60BB2"/>
    <w:rsid w:val="00E6759F"/>
    <w:rsid w:val="00E841B3"/>
    <w:rsid w:val="00E9596A"/>
    <w:rsid w:val="00E97537"/>
    <w:rsid w:val="00EA57A0"/>
    <w:rsid w:val="00EB5D9F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D11CE"/>
    <w:rsid w:val="00FD39CF"/>
    <w:rsid w:val="00FD77A8"/>
    <w:rsid w:val="00FE0D7F"/>
    <w:rsid w:val="00FE3494"/>
    <w:rsid w:val="00FF309C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5854B-A781-4884-90E6-3D91A5A1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4</cp:revision>
  <cp:lastPrinted>2016-09-01T12:21:00Z</cp:lastPrinted>
  <dcterms:created xsi:type="dcterms:W3CDTF">2016-09-08T17:46:00Z</dcterms:created>
  <dcterms:modified xsi:type="dcterms:W3CDTF">2016-09-08T18:10:00Z</dcterms:modified>
</cp:coreProperties>
</file>