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C712B" w14:textId="5EC47288" w:rsidR="00376736" w:rsidRPr="00BF4C46" w:rsidRDefault="00177F85" w:rsidP="006A2B5F">
      <w:pPr>
        <w:spacing w:after="200" w:line="240" w:lineRule="auto"/>
        <w:ind w:right="-1"/>
        <w:rPr>
          <w:rFonts w:ascii="Times New Roman" w:hAnsi="Times New Roman" w:cs="Times New Roman"/>
          <w:sz w:val="24"/>
          <w:szCs w:val="24"/>
        </w:rPr>
      </w:pPr>
      <w:bookmarkStart w:id="0" w:name="_Hlk79160161"/>
      <w:r w:rsidRPr="00BF4C46">
        <w:rPr>
          <w:rFonts w:ascii="Times New Roman" w:hAnsi="Times New Roman" w:cs="Times New Roman"/>
          <w:sz w:val="24"/>
          <w:szCs w:val="24"/>
        </w:rPr>
        <w:t xml:space="preserve">Ofício nº </w:t>
      </w:r>
      <w:r w:rsidR="00BF4C46">
        <w:rPr>
          <w:rFonts w:ascii="Times New Roman" w:hAnsi="Times New Roman" w:cs="Times New Roman"/>
          <w:sz w:val="24"/>
          <w:szCs w:val="24"/>
        </w:rPr>
        <w:t>159</w:t>
      </w:r>
      <w:r w:rsidRPr="00BF4C46">
        <w:rPr>
          <w:rFonts w:ascii="Times New Roman" w:hAnsi="Times New Roman" w:cs="Times New Roman"/>
          <w:sz w:val="24"/>
          <w:szCs w:val="24"/>
        </w:rPr>
        <w:t>/202</w:t>
      </w:r>
      <w:r w:rsidR="00B80474" w:rsidRPr="00BF4C46">
        <w:rPr>
          <w:rFonts w:ascii="Times New Roman" w:hAnsi="Times New Roman" w:cs="Times New Roman"/>
          <w:sz w:val="24"/>
          <w:szCs w:val="24"/>
        </w:rPr>
        <w:t>2</w:t>
      </w:r>
      <w:r w:rsidRPr="00BF4C46">
        <w:rPr>
          <w:rFonts w:ascii="Times New Roman" w:hAnsi="Times New Roman" w:cs="Times New Roman"/>
          <w:sz w:val="24"/>
          <w:szCs w:val="24"/>
        </w:rPr>
        <w:tab/>
      </w:r>
      <w:r w:rsidRPr="00BF4C46">
        <w:rPr>
          <w:rFonts w:ascii="Times New Roman" w:hAnsi="Times New Roman" w:cs="Times New Roman"/>
          <w:sz w:val="24"/>
          <w:szCs w:val="24"/>
        </w:rPr>
        <w:tab/>
      </w:r>
      <w:r w:rsidRPr="00BF4C46">
        <w:rPr>
          <w:rFonts w:ascii="Times New Roman" w:hAnsi="Times New Roman" w:cs="Times New Roman"/>
          <w:sz w:val="24"/>
          <w:szCs w:val="24"/>
        </w:rPr>
        <w:tab/>
      </w:r>
      <w:r w:rsidRPr="00BF4C46">
        <w:rPr>
          <w:rFonts w:ascii="Times New Roman" w:hAnsi="Times New Roman" w:cs="Times New Roman"/>
          <w:sz w:val="24"/>
          <w:szCs w:val="24"/>
        </w:rPr>
        <w:tab/>
      </w:r>
      <w:r w:rsidR="0043519E" w:rsidRPr="00BF4C46">
        <w:rPr>
          <w:rFonts w:ascii="Times New Roman" w:hAnsi="Times New Roman" w:cs="Times New Roman"/>
          <w:sz w:val="24"/>
          <w:szCs w:val="24"/>
        </w:rPr>
        <w:t xml:space="preserve">       </w:t>
      </w:r>
    </w:p>
    <w:p w14:paraId="71B05EFE" w14:textId="4C1DB4E0" w:rsidR="00177F85" w:rsidRPr="00355496" w:rsidRDefault="004A35B7" w:rsidP="006A2B5F">
      <w:pPr>
        <w:spacing w:after="200" w:line="240" w:lineRule="auto"/>
        <w:ind w:right="-1"/>
        <w:jc w:val="right"/>
        <w:rPr>
          <w:rFonts w:ascii="Times New Roman" w:hAnsi="Times New Roman" w:cs="Times New Roman"/>
          <w:sz w:val="24"/>
          <w:szCs w:val="24"/>
        </w:rPr>
      </w:pPr>
      <w:r w:rsidRPr="00355496">
        <w:rPr>
          <w:rFonts w:ascii="Times New Roman" w:hAnsi="Times New Roman" w:cs="Times New Roman"/>
          <w:sz w:val="24"/>
          <w:szCs w:val="24"/>
        </w:rPr>
        <w:t xml:space="preserve">Lima Duarte, </w:t>
      </w:r>
      <w:r w:rsidR="00355496" w:rsidRPr="00355496">
        <w:rPr>
          <w:rFonts w:ascii="Times New Roman" w:hAnsi="Times New Roman" w:cs="Times New Roman"/>
          <w:sz w:val="24"/>
          <w:szCs w:val="24"/>
        </w:rPr>
        <w:t>12</w:t>
      </w:r>
      <w:r w:rsidR="00177F85" w:rsidRPr="00355496">
        <w:rPr>
          <w:rFonts w:ascii="Times New Roman" w:hAnsi="Times New Roman" w:cs="Times New Roman"/>
          <w:sz w:val="24"/>
          <w:szCs w:val="24"/>
        </w:rPr>
        <w:t xml:space="preserve"> de </w:t>
      </w:r>
      <w:r w:rsidR="00B80474" w:rsidRPr="00355496">
        <w:rPr>
          <w:rFonts w:ascii="Times New Roman" w:hAnsi="Times New Roman" w:cs="Times New Roman"/>
          <w:sz w:val="24"/>
          <w:szCs w:val="24"/>
        </w:rPr>
        <w:t>abril</w:t>
      </w:r>
      <w:r w:rsidR="00177F85" w:rsidRPr="00355496">
        <w:rPr>
          <w:rFonts w:ascii="Times New Roman" w:hAnsi="Times New Roman" w:cs="Times New Roman"/>
          <w:sz w:val="24"/>
          <w:szCs w:val="24"/>
        </w:rPr>
        <w:t xml:space="preserve"> de 202</w:t>
      </w:r>
      <w:r w:rsidR="00B80474" w:rsidRPr="00355496">
        <w:rPr>
          <w:rFonts w:ascii="Times New Roman" w:hAnsi="Times New Roman" w:cs="Times New Roman"/>
          <w:sz w:val="24"/>
          <w:szCs w:val="24"/>
        </w:rPr>
        <w:t>2</w:t>
      </w:r>
      <w:r w:rsidR="00177F85" w:rsidRPr="00355496">
        <w:rPr>
          <w:rFonts w:ascii="Times New Roman" w:hAnsi="Times New Roman" w:cs="Times New Roman"/>
          <w:sz w:val="24"/>
          <w:szCs w:val="24"/>
        </w:rPr>
        <w:t>.</w:t>
      </w:r>
    </w:p>
    <w:p w14:paraId="16391A61" w14:textId="77777777" w:rsidR="00177F85" w:rsidRPr="002C34DB" w:rsidRDefault="00177F85" w:rsidP="006A2B5F">
      <w:pPr>
        <w:spacing w:after="200" w:line="240" w:lineRule="auto"/>
        <w:ind w:right="-1"/>
        <w:jc w:val="both"/>
        <w:rPr>
          <w:rFonts w:ascii="Times New Roman" w:hAnsi="Times New Roman" w:cs="Times New Roman"/>
          <w:sz w:val="24"/>
          <w:szCs w:val="24"/>
        </w:rPr>
      </w:pPr>
    </w:p>
    <w:p w14:paraId="27B5C87E" w14:textId="77777777" w:rsidR="00177F85" w:rsidRPr="002C34DB" w:rsidRDefault="00177F85" w:rsidP="006A2B5F">
      <w:pPr>
        <w:spacing w:after="200" w:line="240" w:lineRule="auto"/>
        <w:ind w:right="-1"/>
        <w:jc w:val="both"/>
        <w:rPr>
          <w:rFonts w:ascii="Times New Roman" w:hAnsi="Times New Roman" w:cs="Times New Roman"/>
          <w:sz w:val="24"/>
          <w:szCs w:val="24"/>
        </w:rPr>
      </w:pPr>
    </w:p>
    <w:p w14:paraId="03D947AB" w14:textId="77777777" w:rsidR="00177F85" w:rsidRPr="002C34DB" w:rsidRDefault="00177F85" w:rsidP="006A2B5F">
      <w:pPr>
        <w:spacing w:after="200" w:line="240" w:lineRule="auto"/>
        <w:ind w:right="-1"/>
        <w:jc w:val="both"/>
        <w:rPr>
          <w:rFonts w:ascii="Times New Roman" w:hAnsi="Times New Roman" w:cs="Times New Roman"/>
          <w:sz w:val="24"/>
          <w:szCs w:val="24"/>
        </w:rPr>
      </w:pPr>
    </w:p>
    <w:p w14:paraId="419F1FF2" w14:textId="77777777" w:rsidR="00177F85" w:rsidRPr="002C34DB" w:rsidRDefault="00177F85" w:rsidP="006A2B5F">
      <w:pPr>
        <w:spacing w:after="0" w:line="240" w:lineRule="auto"/>
        <w:jc w:val="both"/>
        <w:rPr>
          <w:rFonts w:ascii="Times New Roman" w:hAnsi="Times New Roman" w:cs="Times New Roman"/>
          <w:sz w:val="24"/>
          <w:szCs w:val="24"/>
        </w:rPr>
      </w:pPr>
      <w:r w:rsidRPr="002C34DB">
        <w:rPr>
          <w:rFonts w:ascii="Times New Roman" w:hAnsi="Times New Roman" w:cs="Times New Roman"/>
          <w:sz w:val="24"/>
          <w:szCs w:val="24"/>
        </w:rPr>
        <w:t xml:space="preserve">Exmo. Sr. Vereadores </w:t>
      </w:r>
    </w:p>
    <w:p w14:paraId="109962EE" w14:textId="77777777" w:rsidR="00177F85" w:rsidRPr="002C34DB" w:rsidRDefault="00177F85" w:rsidP="006A2B5F">
      <w:pPr>
        <w:spacing w:after="0" w:line="240" w:lineRule="auto"/>
        <w:jc w:val="both"/>
        <w:rPr>
          <w:rFonts w:ascii="Times New Roman" w:hAnsi="Times New Roman" w:cs="Times New Roman"/>
          <w:sz w:val="24"/>
          <w:szCs w:val="24"/>
        </w:rPr>
      </w:pPr>
      <w:r w:rsidRPr="002C34DB">
        <w:rPr>
          <w:rFonts w:ascii="Times New Roman" w:hAnsi="Times New Roman" w:cs="Times New Roman"/>
          <w:sz w:val="24"/>
          <w:szCs w:val="24"/>
        </w:rPr>
        <w:t>Câmara Municipal de Lima Duarte - MG</w:t>
      </w:r>
    </w:p>
    <w:p w14:paraId="6774FA08" w14:textId="77777777" w:rsidR="00177F85" w:rsidRPr="002C34DB" w:rsidRDefault="00177F85" w:rsidP="006A2B5F">
      <w:pPr>
        <w:spacing w:after="200" w:line="240" w:lineRule="auto"/>
        <w:ind w:right="-1"/>
        <w:jc w:val="both"/>
        <w:rPr>
          <w:rFonts w:ascii="Times New Roman" w:hAnsi="Times New Roman" w:cs="Times New Roman"/>
          <w:sz w:val="24"/>
          <w:szCs w:val="24"/>
        </w:rPr>
      </w:pPr>
    </w:p>
    <w:p w14:paraId="0DA9003E" w14:textId="77777777" w:rsidR="00177F85" w:rsidRPr="002C34DB" w:rsidRDefault="00177F85" w:rsidP="006A2B5F">
      <w:pPr>
        <w:spacing w:after="200" w:line="240" w:lineRule="auto"/>
        <w:ind w:right="-1"/>
        <w:jc w:val="both"/>
        <w:rPr>
          <w:rFonts w:ascii="Times New Roman" w:hAnsi="Times New Roman" w:cs="Times New Roman"/>
          <w:sz w:val="24"/>
          <w:szCs w:val="24"/>
        </w:rPr>
      </w:pPr>
    </w:p>
    <w:p w14:paraId="277AFD40" w14:textId="77777777" w:rsidR="00177F85" w:rsidRPr="002C34DB" w:rsidRDefault="00177F85" w:rsidP="006A2B5F">
      <w:pPr>
        <w:spacing w:after="200" w:line="240" w:lineRule="auto"/>
        <w:ind w:right="-1"/>
        <w:jc w:val="both"/>
        <w:rPr>
          <w:rFonts w:ascii="Times New Roman" w:hAnsi="Times New Roman" w:cs="Times New Roman"/>
          <w:sz w:val="24"/>
          <w:szCs w:val="24"/>
        </w:rPr>
      </w:pPr>
    </w:p>
    <w:p w14:paraId="4290A6F3" w14:textId="67ABE291" w:rsidR="00A917C1" w:rsidRPr="00A917C1" w:rsidRDefault="00177F85" w:rsidP="006A2B5F">
      <w:pPr>
        <w:spacing w:after="200" w:line="240" w:lineRule="auto"/>
        <w:ind w:left="993"/>
        <w:jc w:val="both"/>
        <w:rPr>
          <w:rFonts w:ascii="Times New Roman" w:hAnsi="Times New Roman" w:cs="Times New Roman"/>
          <w:sz w:val="24"/>
          <w:szCs w:val="24"/>
        </w:rPr>
      </w:pPr>
      <w:r w:rsidRPr="00320B05">
        <w:rPr>
          <w:rFonts w:ascii="Times New Roman" w:hAnsi="Times New Roman" w:cs="Times New Roman"/>
          <w:sz w:val="24"/>
          <w:szCs w:val="24"/>
        </w:rPr>
        <w:t xml:space="preserve">Assunto: Apresentação de Projeto de Resolução nº </w:t>
      </w:r>
      <w:r w:rsidR="00320B05" w:rsidRPr="00320B05">
        <w:rPr>
          <w:rFonts w:ascii="Times New Roman" w:hAnsi="Times New Roman" w:cs="Times New Roman"/>
          <w:sz w:val="24"/>
          <w:szCs w:val="24"/>
        </w:rPr>
        <w:t>0</w:t>
      </w:r>
      <w:r w:rsidR="00355496">
        <w:rPr>
          <w:rFonts w:ascii="Times New Roman" w:hAnsi="Times New Roman" w:cs="Times New Roman"/>
          <w:sz w:val="24"/>
          <w:szCs w:val="24"/>
        </w:rPr>
        <w:t>3</w:t>
      </w:r>
      <w:r w:rsidRPr="00320B05">
        <w:rPr>
          <w:rFonts w:ascii="Times New Roman" w:hAnsi="Times New Roman" w:cs="Times New Roman"/>
          <w:sz w:val="24"/>
          <w:szCs w:val="24"/>
        </w:rPr>
        <w:t>/202</w:t>
      </w:r>
      <w:r w:rsidR="00B80474">
        <w:rPr>
          <w:rFonts w:ascii="Times New Roman" w:hAnsi="Times New Roman" w:cs="Times New Roman"/>
          <w:sz w:val="24"/>
          <w:szCs w:val="24"/>
        </w:rPr>
        <w:t>2</w:t>
      </w:r>
      <w:r w:rsidRPr="00320B05">
        <w:rPr>
          <w:rFonts w:ascii="Times New Roman" w:hAnsi="Times New Roman" w:cs="Times New Roman"/>
          <w:sz w:val="24"/>
          <w:szCs w:val="24"/>
        </w:rPr>
        <w:t>, que “</w:t>
      </w:r>
      <w:r w:rsidR="00A917C1" w:rsidRPr="00D64874">
        <w:rPr>
          <w:rFonts w:ascii="Times New Roman" w:hAnsi="Times New Roman" w:cs="Times New Roman"/>
          <w:bCs/>
          <w:i/>
        </w:rPr>
        <w:t>Regulamenta a gestão documental eletrônica e o uso de certificado digital para aplicação de assinatura digital em documentos públicos integrantes de processos eletrônicos no âmbito da Câmara Municipal de Lima Duarte</w:t>
      </w:r>
      <w:r w:rsidR="00A6679E">
        <w:rPr>
          <w:rFonts w:ascii="Times New Roman" w:hAnsi="Times New Roman" w:cs="Times New Roman"/>
          <w:bCs/>
          <w:i/>
          <w:sz w:val="24"/>
          <w:szCs w:val="24"/>
        </w:rPr>
        <w:t>.</w:t>
      </w:r>
      <w:r w:rsidRPr="00320B05">
        <w:rPr>
          <w:rFonts w:ascii="Times New Roman" w:hAnsi="Times New Roman" w:cs="Times New Roman"/>
          <w:sz w:val="24"/>
          <w:szCs w:val="24"/>
        </w:rPr>
        <w:t>”.</w:t>
      </w:r>
      <w:r w:rsidR="00A6679E">
        <w:rPr>
          <w:rFonts w:ascii="Times New Roman" w:hAnsi="Times New Roman" w:cs="Times New Roman"/>
          <w:bCs/>
          <w:i/>
          <w:sz w:val="24"/>
          <w:szCs w:val="24"/>
        </w:rPr>
        <w:t xml:space="preserve"> </w:t>
      </w:r>
    </w:p>
    <w:p w14:paraId="55A74302" w14:textId="46D7B5C1" w:rsidR="00E2780F" w:rsidRDefault="00E2780F" w:rsidP="006A2B5F">
      <w:pPr>
        <w:spacing w:after="200" w:line="240" w:lineRule="auto"/>
        <w:ind w:right="-1"/>
        <w:jc w:val="both"/>
        <w:rPr>
          <w:rFonts w:ascii="Times New Roman" w:hAnsi="Times New Roman" w:cs="Times New Roman"/>
          <w:sz w:val="24"/>
          <w:szCs w:val="24"/>
        </w:rPr>
      </w:pPr>
    </w:p>
    <w:p w14:paraId="68EAEDB0" w14:textId="17AD62F7" w:rsidR="00B80474" w:rsidRDefault="00B80474" w:rsidP="006A2B5F">
      <w:pPr>
        <w:spacing w:after="200" w:line="240" w:lineRule="auto"/>
        <w:ind w:right="-1"/>
        <w:jc w:val="both"/>
        <w:rPr>
          <w:rFonts w:ascii="Times New Roman" w:hAnsi="Times New Roman" w:cs="Times New Roman"/>
          <w:sz w:val="24"/>
          <w:szCs w:val="24"/>
        </w:rPr>
      </w:pPr>
    </w:p>
    <w:p w14:paraId="0CC27E05" w14:textId="77777777" w:rsidR="00177F85" w:rsidRPr="002C34DB" w:rsidRDefault="00177F85" w:rsidP="006A2B5F">
      <w:pPr>
        <w:spacing w:after="200" w:line="240" w:lineRule="auto"/>
        <w:ind w:right="-1" w:firstLine="992"/>
        <w:jc w:val="both"/>
        <w:rPr>
          <w:rFonts w:ascii="Times New Roman" w:hAnsi="Times New Roman" w:cs="Times New Roman"/>
          <w:sz w:val="24"/>
          <w:szCs w:val="24"/>
        </w:rPr>
      </w:pPr>
      <w:r w:rsidRPr="002C34DB">
        <w:rPr>
          <w:rFonts w:ascii="Times New Roman" w:hAnsi="Times New Roman" w:cs="Times New Roman"/>
          <w:sz w:val="24"/>
          <w:szCs w:val="24"/>
        </w:rPr>
        <w:t>Srs. Edis,</w:t>
      </w:r>
    </w:p>
    <w:p w14:paraId="1C693493" w14:textId="0FC5C37F" w:rsidR="00177F85" w:rsidRPr="00CE3256" w:rsidRDefault="00177F85" w:rsidP="006A2B5F">
      <w:pPr>
        <w:spacing w:after="200" w:line="240" w:lineRule="auto"/>
        <w:ind w:right="-1" w:firstLine="992"/>
        <w:jc w:val="both"/>
        <w:rPr>
          <w:rFonts w:ascii="Times New Roman" w:hAnsi="Times New Roman" w:cs="Times New Roman"/>
          <w:sz w:val="24"/>
          <w:szCs w:val="24"/>
        </w:rPr>
      </w:pPr>
      <w:r w:rsidRPr="002C34DB">
        <w:rPr>
          <w:rFonts w:ascii="Times New Roman" w:hAnsi="Times New Roman" w:cs="Times New Roman"/>
          <w:sz w:val="24"/>
          <w:szCs w:val="24"/>
        </w:rPr>
        <w:t xml:space="preserve">Vimos à presença de Vossas Excelências no intuito de submeter aos ilustres pares, para apreciação e deliberação, o Projeto de Resolução anexo, acompanhado de justificativa, que visa </w:t>
      </w:r>
      <w:r w:rsidR="00B80474">
        <w:rPr>
          <w:rFonts w:ascii="Times New Roman" w:hAnsi="Times New Roman" w:cs="Times New Roman"/>
          <w:sz w:val="24"/>
          <w:szCs w:val="24"/>
        </w:rPr>
        <w:t xml:space="preserve">regulamentar os processos legislativo e administrativo eletrônicos a serem realizados por </w:t>
      </w:r>
      <w:r w:rsidR="009E3DDC">
        <w:rPr>
          <w:rFonts w:ascii="Times New Roman" w:hAnsi="Times New Roman" w:cs="Times New Roman"/>
          <w:sz w:val="24"/>
          <w:szCs w:val="24"/>
        </w:rPr>
        <w:t>e</w:t>
      </w:r>
      <w:r w:rsidR="00F82EAC" w:rsidRPr="002C34DB">
        <w:rPr>
          <w:rFonts w:ascii="Times New Roman" w:hAnsi="Times New Roman" w:cs="Times New Roman"/>
          <w:sz w:val="24"/>
          <w:szCs w:val="24"/>
        </w:rPr>
        <w:t>sta Casa</w:t>
      </w:r>
      <w:r w:rsidRPr="00CE3256">
        <w:rPr>
          <w:rFonts w:ascii="Times New Roman" w:hAnsi="Times New Roman" w:cs="Times New Roman"/>
          <w:sz w:val="24"/>
          <w:szCs w:val="24"/>
        </w:rPr>
        <w:t xml:space="preserve">. </w:t>
      </w:r>
    </w:p>
    <w:p w14:paraId="665FD8A6" w14:textId="77777777" w:rsidR="00177F85" w:rsidRDefault="00177F85" w:rsidP="006A2B5F">
      <w:pPr>
        <w:spacing w:after="200" w:line="240" w:lineRule="auto"/>
        <w:ind w:right="539" w:firstLine="992"/>
        <w:jc w:val="both"/>
        <w:rPr>
          <w:rFonts w:ascii="Times New Roman" w:hAnsi="Times New Roman" w:cs="Times New Roman"/>
          <w:sz w:val="24"/>
          <w:szCs w:val="24"/>
        </w:rPr>
      </w:pPr>
      <w:r w:rsidRPr="002C34DB">
        <w:rPr>
          <w:rFonts w:ascii="Times New Roman" w:hAnsi="Times New Roman" w:cs="Times New Roman"/>
          <w:sz w:val="24"/>
          <w:szCs w:val="24"/>
        </w:rPr>
        <w:t xml:space="preserve">Cordialmente, </w:t>
      </w:r>
    </w:p>
    <w:p w14:paraId="0607354B" w14:textId="77777777" w:rsidR="00CE3256" w:rsidRPr="002C34DB" w:rsidRDefault="00CE3256" w:rsidP="006A2B5F">
      <w:pPr>
        <w:spacing w:after="200" w:line="240" w:lineRule="auto"/>
        <w:ind w:right="539" w:firstLine="992"/>
        <w:jc w:val="both"/>
        <w:rPr>
          <w:rFonts w:ascii="Times New Roman" w:hAnsi="Times New Roman" w:cs="Times New Roman"/>
          <w:sz w:val="24"/>
          <w:szCs w:val="24"/>
        </w:rPr>
      </w:pPr>
    </w:p>
    <w:p w14:paraId="5D9441AE" w14:textId="77777777" w:rsidR="00CE3256" w:rsidRPr="00CE3256" w:rsidRDefault="00CE3256" w:rsidP="006A2B5F">
      <w:pPr>
        <w:pStyle w:val="Ttulo5"/>
        <w:spacing w:before="0" w:after="0"/>
        <w:jc w:val="center"/>
        <w:rPr>
          <w:rFonts w:ascii="Times New Roman" w:hAnsi="Times New Roman"/>
          <w:b w:val="0"/>
          <w:bCs w:val="0"/>
          <w:sz w:val="23"/>
          <w:szCs w:val="23"/>
        </w:rPr>
      </w:pPr>
      <w:proofErr w:type="spellStart"/>
      <w:r w:rsidRPr="00CE3256">
        <w:rPr>
          <w:rFonts w:ascii="Times New Roman" w:hAnsi="Times New Roman"/>
          <w:b w:val="0"/>
          <w:bCs w:val="0"/>
          <w:sz w:val="23"/>
          <w:szCs w:val="23"/>
        </w:rPr>
        <w:t>Josimar</w:t>
      </w:r>
      <w:proofErr w:type="spellEnd"/>
      <w:r w:rsidRPr="00CE3256">
        <w:rPr>
          <w:rFonts w:ascii="Times New Roman" w:hAnsi="Times New Roman"/>
          <w:b w:val="0"/>
          <w:bCs w:val="0"/>
          <w:sz w:val="23"/>
          <w:szCs w:val="23"/>
        </w:rPr>
        <w:t xml:space="preserve"> Oliveira Campos</w:t>
      </w:r>
    </w:p>
    <w:p w14:paraId="1BA89C56" w14:textId="77777777" w:rsidR="00CE3256" w:rsidRPr="00CE3256" w:rsidRDefault="00CE3256" w:rsidP="006A2B5F">
      <w:pPr>
        <w:pStyle w:val="Ttulo5"/>
        <w:spacing w:before="0" w:after="0"/>
        <w:jc w:val="center"/>
        <w:rPr>
          <w:rFonts w:ascii="Times New Roman" w:hAnsi="Times New Roman"/>
          <w:b w:val="0"/>
          <w:bCs w:val="0"/>
          <w:sz w:val="23"/>
          <w:szCs w:val="23"/>
        </w:rPr>
      </w:pPr>
      <w:r w:rsidRPr="00CE3256">
        <w:rPr>
          <w:rFonts w:ascii="Times New Roman" w:hAnsi="Times New Roman"/>
          <w:b w:val="0"/>
          <w:bCs w:val="0"/>
          <w:sz w:val="23"/>
          <w:szCs w:val="23"/>
        </w:rPr>
        <w:t>Presidente</w:t>
      </w:r>
    </w:p>
    <w:p w14:paraId="2E8246D7" w14:textId="77777777" w:rsidR="00CE3256" w:rsidRPr="00CE3256" w:rsidRDefault="00CE3256" w:rsidP="006A2B5F">
      <w:pPr>
        <w:pStyle w:val="Ttulo5"/>
        <w:spacing w:before="0" w:after="0"/>
        <w:jc w:val="center"/>
        <w:rPr>
          <w:rFonts w:ascii="Times New Roman" w:hAnsi="Times New Roman"/>
          <w:b w:val="0"/>
          <w:bCs w:val="0"/>
          <w:sz w:val="23"/>
          <w:szCs w:val="23"/>
        </w:rPr>
      </w:pPr>
    </w:p>
    <w:p w14:paraId="56E47767" w14:textId="77777777" w:rsidR="00CE3256" w:rsidRPr="00CE3256" w:rsidRDefault="00CE3256" w:rsidP="006A2B5F">
      <w:pPr>
        <w:spacing w:after="0" w:line="240" w:lineRule="auto"/>
        <w:rPr>
          <w:i/>
          <w:sz w:val="23"/>
          <w:szCs w:val="23"/>
        </w:rPr>
      </w:pPr>
    </w:p>
    <w:p w14:paraId="15C58755" w14:textId="77777777" w:rsidR="00CE3256" w:rsidRPr="00CE3256" w:rsidRDefault="00CE3256" w:rsidP="006A2B5F">
      <w:pPr>
        <w:spacing w:after="0" w:line="240" w:lineRule="auto"/>
        <w:ind w:firstLine="708"/>
        <w:jc w:val="center"/>
        <w:rPr>
          <w:rFonts w:ascii="Times New Roman" w:hAnsi="Times New Roman"/>
          <w:bCs/>
          <w:i/>
          <w:sz w:val="23"/>
          <w:szCs w:val="23"/>
        </w:rPr>
      </w:pPr>
      <w:r w:rsidRPr="00CE3256">
        <w:rPr>
          <w:rFonts w:ascii="Times New Roman" w:hAnsi="Times New Roman"/>
          <w:bCs/>
          <w:i/>
          <w:sz w:val="23"/>
          <w:szCs w:val="23"/>
        </w:rPr>
        <w:t>Donizete Martins Aguiar</w:t>
      </w:r>
      <w:r w:rsidRPr="00CE3256">
        <w:rPr>
          <w:rFonts w:ascii="Times New Roman" w:hAnsi="Times New Roman"/>
          <w:bCs/>
          <w:i/>
          <w:sz w:val="23"/>
          <w:szCs w:val="23"/>
        </w:rPr>
        <w:tab/>
      </w:r>
      <w:r w:rsidRPr="00CE3256">
        <w:rPr>
          <w:rFonts w:ascii="Times New Roman" w:hAnsi="Times New Roman"/>
          <w:bCs/>
          <w:i/>
          <w:sz w:val="23"/>
          <w:szCs w:val="23"/>
        </w:rPr>
        <w:tab/>
      </w:r>
      <w:r w:rsidRPr="00CE3256">
        <w:rPr>
          <w:rFonts w:ascii="Times New Roman" w:hAnsi="Times New Roman"/>
          <w:bCs/>
          <w:i/>
          <w:sz w:val="23"/>
          <w:szCs w:val="23"/>
        </w:rPr>
        <w:tab/>
      </w:r>
      <w:r w:rsidRPr="00CE3256">
        <w:rPr>
          <w:rFonts w:ascii="Times New Roman" w:hAnsi="Times New Roman"/>
          <w:bCs/>
          <w:i/>
          <w:sz w:val="23"/>
          <w:szCs w:val="23"/>
        </w:rPr>
        <w:tab/>
        <w:t>Thiago Júnior da Silva</w:t>
      </w:r>
    </w:p>
    <w:p w14:paraId="55E58458" w14:textId="6CA4D806" w:rsidR="00177F85" w:rsidRPr="00CE3256" w:rsidRDefault="00CE3256" w:rsidP="006A2B5F">
      <w:pPr>
        <w:pStyle w:val="Ttulo5"/>
        <w:spacing w:before="0" w:after="0"/>
        <w:ind w:firstLine="708"/>
        <w:rPr>
          <w:rFonts w:ascii="Times New Roman" w:hAnsi="Times New Roman"/>
          <w:b w:val="0"/>
          <w:bCs w:val="0"/>
          <w:sz w:val="24"/>
          <w:szCs w:val="24"/>
        </w:rPr>
      </w:pPr>
      <w:r w:rsidRPr="00CE3256">
        <w:rPr>
          <w:rFonts w:ascii="Times New Roman" w:hAnsi="Times New Roman"/>
          <w:b w:val="0"/>
          <w:bCs w:val="0"/>
          <w:sz w:val="23"/>
          <w:szCs w:val="23"/>
        </w:rPr>
        <w:t xml:space="preserve">      </w:t>
      </w:r>
      <w:r w:rsidR="001A6273">
        <w:rPr>
          <w:rFonts w:ascii="Times New Roman" w:hAnsi="Times New Roman"/>
          <w:b w:val="0"/>
          <w:bCs w:val="0"/>
          <w:sz w:val="23"/>
          <w:szCs w:val="23"/>
        </w:rPr>
        <w:t xml:space="preserve">      </w:t>
      </w:r>
      <w:r>
        <w:rPr>
          <w:rFonts w:ascii="Times New Roman" w:hAnsi="Times New Roman"/>
          <w:b w:val="0"/>
          <w:bCs w:val="0"/>
          <w:sz w:val="23"/>
          <w:szCs w:val="23"/>
        </w:rPr>
        <w:t xml:space="preserve"> </w:t>
      </w:r>
      <w:r w:rsidRPr="00CE3256">
        <w:rPr>
          <w:rFonts w:ascii="Times New Roman" w:hAnsi="Times New Roman"/>
          <w:b w:val="0"/>
          <w:bCs w:val="0"/>
          <w:sz w:val="23"/>
          <w:szCs w:val="23"/>
        </w:rPr>
        <w:t xml:space="preserve">Vice-Presidente </w:t>
      </w:r>
      <w:r w:rsidRPr="00CE3256">
        <w:rPr>
          <w:rFonts w:ascii="Times New Roman" w:hAnsi="Times New Roman"/>
          <w:b w:val="0"/>
          <w:bCs w:val="0"/>
          <w:sz w:val="23"/>
          <w:szCs w:val="23"/>
        </w:rPr>
        <w:tab/>
      </w:r>
      <w:r w:rsidRPr="00CE3256">
        <w:rPr>
          <w:rFonts w:ascii="Times New Roman" w:hAnsi="Times New Roman"/>
          <w:b w:val="0"/>
          <w:bCs w:val="0"/>
          <w:sz w:val="23"/>
          <w:szCs w:val="23"/>
        </w:rPr>
        <w:tab/>
      </w:r>
      <w:r w:rsidRPr="00CE3256">
        <w:rPr>
          <w:rFonts w:ascii="Times New Roman" w:hAnsi="Times New Roman"/>
          <w:b w:val="0"/>
          <w:bCs w:val="0"/>
          <w:sz w:val="23"/>
          <w:szCs w:val="23"/>
        </w:rPr>
        <w:tab/>
      </w:r>
      <w:r w:rsidRPr="00CE3256">
        <w:rPr>
          <w:rFonts w:ascii="Times New Roman" w:hAnsi="Times New Roman"/>
          <w:b w:val="0"/>
          <w:bCs w:val="0"/>
          <w:sz w:val="23"/>
          <w:szCs w:val="23"/>
        </w:rPr>
        <w:tab/>
      </w:r>
      <w:r w:rsidRPr="00CE3256">
        <w:rPr>
          <w:rFonts w:ascii="Times New Roman" w:hAnsi="Times New Roman"/>
          <w:b w:val="0"/>
          <w:bCs w:val="0"/>
          <w:sz w:val="23"/>
          <w:szCs w:val="23"/>
        </w:rPr>
        <w:tab/>
      </w:r>
      <w:r>
        <w:rPr>
          <w:rFonts w:ascii="Times New Roman" w:hAnsi="Times New Roman"/>
          <w:b w:val="0"/>
          <w:bCs w:val="0"/>
          <w:sz w:val="23"/>
          <w:szCs w:val="23"/>
        </w:rPr>
        <w:t xml:space="preserve">      </w:t>
      </w:r>
      <w:r w:rsidRPr="00CE3256">
        <w:rPr>
          <w:rFonts w:ascii="Times New Roman" w:hAnsi="Times New Roman"/>
          <w:b w:val="0"/>
          <w:bCs w:val="0"/>
          <w:sz w:val="23"/>
          <w:szCs w:val="23"/>
        </w:rPr>
        <w:t>Secretário</w:t>
      </w:r>
    </w:p>
    <w:p w14:paraId="61131436" w14:textId="77777777" w:rsidR="00E2780F" w:rsidRDefault="00E2780F" w:rsidP="006A2B5F">
      <w:pPr>
        <w:spacing w:after="200" w:line="240" w:lineRule="auto"/>
        <w:jc w:val="center"/>
        <w:rPr>
          <w:rFonts w:ascii="Times New Roman" w:hAnsi="Times New Roman" w:cs="Times New Roman"/>
          <w:sz w:val="24"/>
          <w:szCs w:val="24"/>
        </w:rPr>
      </w:pPr>
    </w:p>
    <w:p w14:paraId="33FB3934" w14:textId="77777777" w:rsidR="00E2780F" w:rsidRDefault="00E2780F" w:rsidP="006A2B5F">
      <w:pPr>
        <w:spacing w:after="200" w:line="240" w:lineRule="auto"/>
        <w:jc w:val="center"/>
        <w:rPr>
          <w:rFonts w:ascii="Times New Roman" w:hAnsi="Times New Roman" w:cs="Times New Roman"/>
          <w:b/>
          <w:sz w:val="24"/>
          <w:szCs w:val="24"/>
        </w:rPr>
      </w:pPr>
    </w:p>
    <w:bookmarkEnd w:id="0"/>
    <w:p w14:paraId="6F4CDD38" w14:textId="77777777" w:rsidR="006A2B5F" w:rsidRDefault="006A2B5F">
      <w:pPr>
        <w:rPr>
          <w:rFonts w:ascii="Times New Roman" w:hAnsi="Times New Roman" w:cs="Times New Roman"/>
          <w:b/>
        </w:rPr>
      </w:pPr>
      <w:r>
        <w:rPr>
          <w:rFonts w:ascii="Times New Roman" w:hAnsi="Times New Roman" w:cs="Times New Roman"/>
          <w:b/>
        </w:rPr>
        <w:br w:type="page"/>
      </w:r>
    </w:p>
    <w:p w14:paraId="47CE54B6" w14:textId="180412AB" w:rsidR="00177F85" w:rsidRPr="002C6BC2" w:rsidRDefault="00177F85" w:rsidP="006A2B5F">
      <w:pPr>
        <w:spacing w:after="200" w:line="240" w:lineRule="auto"/>
        <w:jc w:val="center"/>
        <w:rPr>
          <w:rFonts w:ascii="Times New Roman" w:hAnsi="Times New Roman" w:cs="Times New Roman"/>
          <w:b/>
          <w:bCs/>
        </w:rPr>
      </w:pPr>
      <w:r w:rsidRPr="002C6BC2">
        <w:rPr>
          <w:rFonts w:ascii="Times New Roman" w:hAnsi="Times New Roman" w:cs="Times New Roman"/>
          <w:b/>
        </w:rPr>
        <w:lastRenderedPageBreak/>
        <w:t xml:space="preserve">JUSTIFICATIVA AO </w:t>
      </w:r>
      <w:r w:rsidRPr="002C6BC2">
        <w:rPr>
          <w:rFonts w:ascii="Times New Roman" w:hAnsi="Times New Roman" w:cs="Times New Roman"/>
          <w:b/>
          <w:bCs/>
        </w:rPr>
        <w:t xml:space="preserve">PROJETO DE RESOLUÇÃO Nº </w:t>
      </w:r>
      <w:r w:rsidR="00320B05" w:rsidRPr="002C6BC2">
        <w:rPr>
          <w:rFonts w:ascii="Times New Roman" w:hAnsi="Times New Roman" w:cs="Times New Roman"/>
          <w:b/>
          <w:bCs/>
        </w:rPr>
        <w:t>0</w:t>
      </w:r>
      <w:r w:rsidR="00355496">
        <w:rPr>
          <w:rFonts w:ascii="Times New Roman" w:hAnsi="Times New Roman" w:cs="Times New Roman"/>
          <w:b/>
          <w:bCs/>
        </w:rPr>
        <w:t>3</w:t>
      </w:r>
      <w:r w:rsidRPr="002C6BC2">
        <w:rPr>
          <w:rFonts w:ascii="Times New Roman" w:hAnsi="Times New Roman" w:cs="Times New Roman"/>
          <w:b/>
          <w:bCs/>
        </w:rPr>
        <w:t>/202</w:t>
      </w:r>
      <w:r w:rsidR="00B80474" w:rsidRPr="002C6BC2">
        <w:rPr>
          <w:rFonts w:ascii="Times New Roman" w:hAnsi="Times New Roman" w:cs="Times New Roman"/>
          <w:b/>
          <w:bCs/>
        </w:rPr>
        <w:t>2</w:t>
      </w:r>
    </w:p>
    <w:p w14:paraId="51949545" w14:textId="77777777" w:rsidR="00E2780F" w:rsidRPr="002C6BC2" w:rsidRDefault="00E2780F" w:rsidP="006A2B5F">
      <w:pPr>
        <w:spacing w:after="200" w:line="240" w:lineRule="auto"/>
        <w:ind w:firstLine="1134"/>
        <w:jc w:val="both"/>
        <w:rPr>
          <w:rFonts w:ascii="Times New Roman" w:hAnsi="Times New Roman" w:cs="Times New Roman"/>
        </w:rPr>
      </w:pPr>
    </w:p>
    <w:p w14:paraId="4C2F5906" w14:textId="77777777" w:rsidR="00177F85" w:rsidRPr="002C6BC2" w:rsidRDefault="00177F85" w:rsidP="006A2B5F">
      <w:pPr>
        <w:spacing w:after="200" w:line="240" w:lineRule="auto"/>
        <w:ind w:firstLine="1134"/>
        <w:jc w:val="both"/>
        <w:rPr>
          <w:rFonts w:ascii="Times New Roman" w:hAnsi="Times New Roman" w:cs="Times New Roman"/>
        </w:rPr>
      </w:pPr>
      <w:r w:rsidRPr="002C6BC2">
        <w:rPr>
          <w:rFonts w:ascii="Times New Roman" w:hAnsi="Times New Roman" w:cs="Times New Roman"/>
        </w:rPr>
        <w:t>Nobres Edis,</w:t>
      </w:r>
    </w:p>
    <w:p w14:paraId="5FF7B156" w14:textId="6717FBCB" w:rsidR="00B80474" w:rsidRDefault="00177F85" w:rsidP="006A2B5F">
      <w:pPr>
        <w:spacing w:after="200" w:line="240" w:lineRule="auto"/>
        <w:ind w:firstLine="1134"/>
        <w:jc w:val="both"/>
        <w:rPr>
          <w:rFonts w:ascii="Times New Roman" w:hAnsi="Times New Roman" w:cs="Times New Roman"/>
        </w:rPr>
      </w:pPr>
      <w:r w:rsidRPr="002C6BC2">
        <w:rPr>
          <w:rFonts w:ascii="Times New Roman" w:hAnsi="Times New Roman" w:cs="Times New Roman"/>
        </w:rPr>
        <w:t>Encaminhamos para apreciação o Projeto de Resolução que “</w:t>
      </w:r>
      <w:r w:rsidR="00D64874" w:rsidRPr="00D64874">
        <w:rPr>
          <w:rFonts w:ascii="Times New Roman" w:hAnsi="Times New Roman" w:cs="Times New Roman"/>
          <w:bCs/>
          <w:i/>
        </w:rPr>
        <w:t>Regulamenta a gestão documental eletrônica e o uso de certificado digital para aplicação de assinatura digital em documentos públicos integrantes de processos eletrônicos no âmbito da Câmara Municipal de Lima Duarte</w:t>
      </w:r>
      <w:r w:rsidR="00A6679E" w:rsidRPr="002C6BC2">
        <w:rPr>
          <w:rFonts w:ascii="Times New Roman" w:hAnsi="Times New Roman" w:cs="Times New Roman"/>
          <w:bCs/>
          <w:i/>
        </w:rPr>
        <w:t>.</w:t>
      </w:r>
      <w:r w:rsidRPr="002C6BC2">
        <w:rPr>
          <w:rFonts w:ascii="Times New Roman" w:hAnsi="Times New Roman" w:cs="Times New Roman"/>
        </w:rPr>
        <w:t>”.</w:t>
      </w:r>
    </w:p>
    <w:p w14:paraId="26AD6FA5" w14:textId="67B78265" w:rsidR="006D7CD2" w:rsidRPr="002C6BC2" w:rsidRDefault="006D7CD2" w:rsidP="006A2B5F">
      <w:pPr>
        <w:spacing w:after="200" w:line="240" w:lineRule="auto"/>
        <w:ind w:firstLine="1134"/>
        <w:jc w:val="both"/>
        <w:rPr>
          <w:rFonts w:ascii="Times New Roman" w:hAnsi="Times New Roman" w:cs="Times New Roman"/>
        </w:rPr>
      </w:pPr>
      <w:r w:rsidRPr="002C6BC2">
        <w:rPr>
          <w:rFonts w:ascii="Times New Roman" w:hAnsi="Times New Roman" w:cs="Times New Roman"/>
        </w:rPr>
        <w:t>Este projeto visa modernizar a forma com</w:t>
      </w:r>
      <w:r w:rsidR="008446F8" w:rsidRPr="002C6BC2">
        <w:rPr>
          <w:rFonts w:ascii="Times New Roman" w:hAnsi="Times New Roman" w:cs="Times New Roman"/>
        </w:rPr>
        <w:t>o são elaborados os registros do</w:t>
      </w:r>
      <w:r w:rsidRPr="002C6BC2">
        <w:rPr>
          <w:rFonts w:ascii="Times New Roman" w:hAnsi="Times New Roman" w:cs="Times New Roman"/>
        </w:rPr>
        <w:t xml:space="preserve">s </w:t>
      </w:r>
      <w:r w:rsidR="008446F8" w:rsidRPr="002C6BC2">
        <w:rPr>
          <w:rFonts w:ascii="Times New Roman" w:hAnsi="Times New Roman" w:cs="Times New Roman"/>
        </w:rPr>
        <w:t xml:space="preserve">processos legislativos e administrativos no âmbito desta </w:t>
      </w:r>
      <w:r w:rsidRPr="002C6BC2">
        <w:rPr>
          <w:rFonts w:ascii="Times New Roman" w:hAnsi="Times New Roman" w:cs="Times New Roman"/>
        </w:rPr>
        <w:t xml:space="preserve">Casa. </w:t>
      </w:r>
    </w:p>
    <w:p w14:paraId="0C7DD7A4" w14:textId="77777777" w:rsidR="00361755" w:rsidRPr="002C6BC2" w:rsidRDefault="008446F8" w:rsidP="006A2B5F">
      <w:pPr>
        <w:spacing w:after="200" w:line="240" w:lineRule="auto"/>
        <w:ind w:firstLine="1134"/>
        <w:jc w:val="both"/>
        <w:rPr>
          <w:rFonts w:ascii="Times New Roman" w:hAnsi="Times New Roman" w:cs="Times New Roman"/>
        </w:rPr>
      </w:pPr>
      <w:r w:rsidRPr="002C6BC2">
        <w:rPr>
          <w:rFonts w:ascii="Times New Roman" w:hAnsi="Times New Roman" w:cs="Times New Roman"/>
        </w:rPr>
        <w:t xml:space="preserve">A informatização e desburocratização dos processos na forma sugerida neste projeto </w:t>
      </w:r>
      <w:r w:rsidR="006D7CD2" w:rsidRPr="002C6BC2">
        <w:rPr>
          <w:rFonts w:ascii="Times New Roman" w:hAnsi="Times New Roman" w:cs="Times New Roman"/>
        </w:rPr>
        <w:t>segue</w:t>
      </w:r>
      <w:r w:rsidRPr="002C6BC2">
        <w:rPr>
          <w:rFonts w:ascii="Times New Roman" w:hAnsi="Times New Roman" w:cs="Times New Roman"/>
        </w:rPr>
        <w:t>m</w:t>
      </w:r>
      <w:r w:rsidR="006D7CD2" w:rsidRPr="002C6BC2">
        <w:rPr>
          <w:rFonts w:ascii="Times New Roman" w:hAnsi="Times New Roman" w:cs="Times New Roman"/>
        </w:rPr>
        <w:t xml:space="preserve"> a tendência de procedimentos </w:t>
      </w:r>
      <w:r w:rsidRPr="002C6BC2">
        <w:rPr>
          <w:rFonts w:ascii="Times New Roman" w:hAnsi="Times New Roman" w:cs="Times New Roman"/>
        </w:rPr>
        <w:t xml:space="preserve">iniciada por esta Casa desde 2021, é um dos focos desta Gestão além de serem </w:t>
      </w:r>
      <w:r w:rsidR="006D7CD2" w:rsidRPr="002C6BC2">
        <w:rPr>
          <w:rFonts w:ascii="Times New Roman" w:hAnsi="Times New Roman" w:cs="Times New Roman"/>
        </w:rPr>
        <w:t>adotados por outras Câmaras.</w:t>
      </w:r>
      <w:r w:rsidR="00361755" w:rsidRPr="002C6BC2">
        <w:rPr>
          <w:rFonts w:ascii="Times New Roman" w:hAnsi="Times New Roman" w:cs="Times New Roman"/>
        </w:rPr>
        <w:t xml:space="preserve"> </w:t>
      </w:r>
    </w:p>
    <w:p w14:paraId="1A2FCB94" w14:textId="48CB199C" w:rsidR="00467D43" w:rsidRPr="00157FAD" w:rsidRDefault="00361755" w:rsidP="006A2B5F">
      <w:pPr>
        <w:spacing w:after="200" w:line="240" w:lineRule="auto"/>
        <w:ind w:firstLine="1134"/>
        <w:jc w:val="both"/>
        <w:rPr>
          <w:rFonts w:ascii="Times New Roman" w:hAnsi="Times New Roman" w:cs="Times New Roman"/>
        </w:rPr>
      </w:pPr>
      <w:r w:rsidRPr="002C6BC2">
        <w:rPr>
          <w:rFonts w:ascii="Times New Roman" w:hAnsi="Times New Roman" w:cs="Times New Roman"/>
        </w:rPr>
        <w:t>Não nos passa desapercebido a necessária regulamentação da Lei Federal nº 13.726/18, além da presunção de veracidade conferida aos documentos produzidos e assinados digitalmente por meio de certificados disponibilizados pela ICP-Brasil, conforme disposto no art. 129 da LF nº 10.406/02</w:t>
      </w:r>
      <w:r w:rsidR="00467D43">
        <w:rPr>
          <w:rFonts w:ascii="Times New Roman" w:hAnsi="Times New Roman" w:cs="Times New Roman"/>
        </w:rPr>
        <w:t xml:space="preserve">, </w:t>
      </w:r>
      <w:r w:rsidR="00467D43" w:rsidRPr="00157FAD">
        <w:rPr>
          <w:rFonts w:ascii="Times New Roman" w:hAnsi="Times New Roman" w:cs="Times New Roman"/>
        </w:rPr>
        <w:t>Medida Provisória nº 2.200-2/01 e Medida Provisória nº 983/20</w:t>
      </w:r>
      <w:r w:rsidRPr="002C6BC2">
        <w:rPr>
          <w:rFonts w:ascii="Times New Roman" w:hAnsi="Times New Roman" w:cs="Times New Roman"/>
        </w:rPr>
        <w:t>. Há que se observar também o disposto na Lei Federal n° 12.682/12, que dispõe sobre a elaboração e o arquivamento de documentos em meios eletromagnéticos</w:t>
      </w:r>
      <w:r w:rsidR="00467D43">
        <w:rPr>
          <w:rFonts w:ascii="Times New Roman" w:hAnsi="Times New Roman" w:cs="Times New Roman"/>
        </w:rPr>
        <w:t xml:space="preserve"> e </w:t>
      </w:r>
      <w:r w:rsidR="00467D43" w:rsidRPr="002C6BC2">
        <w:rPr>
          <w:rFonts w:ascii="Times New Roman" w:hAnsi="Times New Roman" w:cs="Times New Roman"/>
        </w:rPr>
        <w:t>Lei Federal</w:t>
      </w:r>
      <w:r w:rsidR="00467D43">
        <w:rPr>
          <w:rFonts w:ascii="Times New Roman" w:hAnsi="Times New Roman" w:cs="Times New Roman"/>
        </w:rPr>
        <w:t xml:space="preserve"> nº</w:t>
      </w:r>
      <w:r w:rsidR="00467D43" w:rsidRPr="00157FAD">
        <w:rPr>
          <w:rFonts w:ascii="Times New Roman" w:hAnsi="Times New Roman" w:cs="Times New Roman"/>
        </w:rPr>
        <w:t xml:space="preserve"> 14.063/20.</w:t>
      </w:r>
    </w:p>
    <w:p w14:paraId="439A7129" w14:textId="24521BF9" w:rsidR="00782F81" w:rsidRPr="002C6BC2" w:rsidRDefault="00782F81" w:rsidP="006A2B5F">
      <w:pPr>
        <w:spacing w:after="200" w:line="240" w:lineRule="auto"/>
        <w:ind w:firstLine="1134"/>
        <w:jc w:val="both"/>
        <w:rPr>
          <w:rFonts w:ascii="Times New Roman" w:hAnsi="Times New Roman" w:cs="Times New Roman"/>
        </w:rPr>
      </w:pPr>
      <w:r w:rsidRPr="002C6BC2">
        <w:rPr>
          <w:rFonts w:ascii="Times New Roman" w:hAnsi="Times New Roman" w:cs="Times New Roman"/>
        </w:rPr>
        <w:t xml:space="preserve">Esta forma de </w:t>
      </w:r>
      <w:r w:rsidR="008446F8" w:rsidRPr="002C6BC2">
        <w:rPr>
          <w:rFonts w:ascii="Times New Roman" w:hAnsi="Times New Roman" w:cs="Times New Roman"/>
        </w:rPr>
        <w:t xml:space="preserve">recebimento de proposições </w:t>
      </w:r>
      <w:r w:rsidR="007D461B" w:rsidRPr="002C6BC2">
        <w:rPr>
          <w:rFonts w:ascii="Times New Roman" w:hAnsi="Times New Roman" w:cs="Times New Roman"/>
        </w:rPr>
        <w:t xml:space="preserve">mostra o empenho e trabalho </w:t>
      </w:r>
      <w:r w:rsidR="00205E2E" w:rsidRPr="002C6BC2">
        <w:rPr>
          <w:rFonts w:ascii="Times New Roman" w:hAnsi="Times New Roman" w:cs="Times New Roman"/>
        </w:rPr>
        <w:t>desta Mesa Diretora</w:t>
      </w:r>
      <w:r w:rsidR="007D461B" w:rsidRPr="002C6BC2">
        <w:rPr>
          <w:rFonts w:ascii="Times New Roman" w:hAnsi="Times New Roman" w:cs="Times New Roman"/>
        </w:rPr>
        <w:t xml:space="preserve"> visando adotar melhores práticas de gestão e aplicação do princípio da eficiência também à assinatura e ao trâmite de documentos no âmbito desta Casa Legislativa, de modo que </w:t>
      </w:r>
      <w:r w:rsidRPr="002C6BC2">
        <w:rPr>
          <w:rFonts w:ascii="Times New Roman" w:hAnsi="Times New Roman" w:cs="Times New Roman"/>
        </w:rPr>
        <w:t xml:space="preserve">trará </w:t>
      </w:r>
      <w:r w:rsidR="006D7CD2" w:rsidRPr="002C6BC2">
        <w:rPr>
          <w:rFonts w:ascii="Times New Roman" w:hAnsi="Times New Roman" w:cs="Times New Roman"/>
        </w:rPr>
        <w:t>uma sér</w:t>
      </w:r>
      <w:r w:rsidRPr="002C6BC2">
        <w:rPr>
          <w:rFonts w:ascii="Times New Roman" w:hAnsi="Times New Roman" w:cs="Times New Roman"/>
        </w:rPr>
        <w:t>ie de resultados positivo</w:t>
      </w:r>
      <w:r w:rsidR="006D7CD2" w:rsidRPr="002C6BC2">
        <w:rPr>
          <w:rFonts w:ascii="Times New Roman" w:hAnsi="Times New Roman" w:cs="Times New Roman"/>
        </w:rPr>
        <w:t>s, como a economia de papel e de tempo, agilidade de procedimentos, rapidez no atendimento</w:t>
      </w:r>
      <w:r w:rsidR="008446F8" w:rsidRPr="002C6BC2">
        <w:rPr>
          <w:rFonts w:ascii="Times New Roman" w:hAnsi="Times New Roman" w:cs="Times New Roman"/>
        </w:rPr>
        <w:t xml:space="preserve"> das demandas dos Vereadores</w:t>
      </w:r>
      <w:r w:rsidR="006D7CD2" w:rsidRPr="002C6BC2">
        <w:rPr>
          <w:rFonts w:ascii="Times New Roman" w:hAnsi="Times New Roman" w:cs="Times New Roman"/>
        </w:rPr>
        <w:t>,</w:t>
      </w:r>
      <w:r w:rsidRPr="002C6BC2">
        <w:rPr>
          <w:rFonts w:ascii="Times New Roman" w:hAnsi="Times New Roman" w:cs="Times New Roman"/>
        </w:rPr>
        <w:t xml:space="preserve"> redução de espaço físico</w:t>
      </w:r>
      <w:r w:rsidR="008446F8" w:rsidRPr="002C6BC2">
        <w:rPr>
          <w:rFonts w:ascii="Times New Roman" w:hAnsi="Times New Roman" w:cs="Times New Roman"/>
        </w:rPr>
        <w:t xml:space="preserve"> e</w:t>
      </w:r>
      <w:r w:rsidRPr="002C6BC2">
        <w:rPr>
          <w:rFonts w:ascii="Times New Roman" w:hAnsi="Times New Roman" w:cs="Times New Roman"/>
        </w:rPr>
        <w:t xml:space="preserve"> gasto com o arquivo </w:t>
      </w:r>
      <w:r w:rsidR="008446F8" w:rsidRPr="002C6BC2">
        <w:rPr>
          <w:rFonts w:ascii="Times New Roman" w:hAnsi="Times New Roman" w:cs="Times New Roman"/>
        </w:rPr>
        <w:t>dos documentos recebidos em forma impressa ou redigida</w:t>
      </w:r>
      <w:r w:rsidRPr="002C6BC2">
        <w:rPr>
          <w:rFonts w:ascii="Times New Roman" w:hAnsi="Times New Roman" w:cs="Times New Roman"/>
        </w:rPr>
        <w:t>,</w:t>
      </w:r>
      <w:r w:rsidR="006D7CD2" w:rsidRPr="002C6BC2">
        <w:rPr>
          <w:rFonts w:ascii="Times New Roman" w:hAnsi="Times New Roman" w:cs="Times New Roman"/>
        </w:rPr>
        <w:t xml:space="preserve"> entre outros benefícios.  </w:t>
      </w:r>
    </w:p>
    <w:p w14:paraId="2939D694" w14:textId="77777777" w:rsidR="00177F85" w:rsidRPr="002C6BC2" w:rsidRDefault="00782F81" w:rsidP="006A2B5F">
      <w:pPr>
        <w:spacing w:after="200" w:line="240" w:lineRule="auto"/>
        <w:ind w:firstLine="1134"/>
        <w:jc w:val="both"/>
        <w:rPr>
          <w:rFonts w:ascii="Times New Roman" w:hAnsi="Times New Roman" w:cs="Times New Roman"/>
        </w:rPr>
      </w:pPr>
      <w:r w:rsidRPr="002C6BC2">
        <w:rPr>
          <w:rFonts w:ascii="Times New Roman" w:hAnsi="Times New Roman" w:cs="Times New Roman"/>
        </w:rPr>
        <w:t>D</w:t>
      </w:r>
      <w:r w:rsidR="00177F85" w:rsidRPr="002C6BC2">
        <w:rPr>
          <w:rFonts w:ascii="Times New Roman" w:hAnsi="Times New Roman" w:cs="Times New Roman"/>
        </w:rPr>
        <w:t>esta forma sucinta, estão expostas as razões que levaram ao encaminhamento do presente Projeto, para análise e votação desta Câmara Municipal, esperando que os ilustres Edis o acolham, aprovando-o integralmente.</w:t>
      </w:r>
    </w:p>
    <w:p w14:paraId="2AE9A922" w14:textId="77777777" w:rsidR="00177F85" w:rsidRPr="002C6BC2" w:rsidRDefault="00177F85" w:rsidP="006A2B5F">
      <w:pPr>
        <w:spacing w:after="200" w:line="240" w:lineRule="auto"/>
        <w:ind w:firstLine="1134"/>
        <w:jc w:val="both"/>
        <w:rPr>
          <w:rFonts w:ascii="Times New Roman" w:hAnsi="Times New Roman" w:cs="Times New Roman"/>
        </w:rPr>
      </w:pPr>
      <w:r w:rsidRPr="002C6BC2">
        <w:rPr>
          <w:rFonts w:ascii="Times New Roman" w:hAnsi="Times New Roman" w:cs="Times New Roman"/>
        </w:rPr>
        <w:t>Atenciosamente, </w:t>
      </w:r>
    </w:p>
    <w:p w14:paraId="04B4EAB3" w14:textId="58D2E336" w:rsidR="00CC37C1" w:rsidRDefault="00CC37C1" w:rsidP="006A2B5F">
      <w:pPr>
        <w:spacing w:after="200" w:line="240" w:lineRule="auto"/>
        <w:ind w:firstLine="1134"/>
        <w:jc w:val="both"/>
        <w:rPr>
          <w:rFonts w:ascii="Times New Roman" w:hAnsi="Times New Roman" w:cs="Times New Roman"/>
        </w:rPr>
      </w:pPr>
    </w:p>
    <w:p w14:paraId="2D6362FD" w14:textId="77777777" w:rsidR="006A2B5F" w:rsidRPr="002C6BC2" w:rsidRDefault="006A2B5F" w:rsidP="006A2B5F">
      <w:pPr>
        <w:spacing w:after="200" w:line="240" w:lineRule="auto"/>
        <w:ind w:firstLine="1134"/>
        <w:jc w:val="both"/>
        <w:rPr>
          <w:rFonts w:ascii="Times New Roman" w:hAnsi="Times New Roman" w:cs="Times New Roman"/>
        </w:rPr>
      </w:pPr>
    </w:p>
    <w:p w14:paraId="6363F41F" w14:textId="77777777" w:rsidR="00E2780F" w:rsidRPr="002C6BC2" w:rsidRDefault="00E2780F" w:rsidP="006A2B5F">
      <w:pPr>
        <w:pStyle w:val="Ttulo5"/>
        <w:spacing w:before="0" w:after="0"/>
        <w:jc w:val="center"/>
        <w:rPr>
          <w:rFonts w:ascii="Times New Roman" w:hAnsi="Times New Roman"/>
          <w:b w:val="0"/>
          <w:bCs w:val="0"/>
          <w:sz w:val="22"/>
          <w:szCs w:val="22"/>
        </w:rPr>
      </w:pPr>
      <w:proofErr w:type="spellStart"/>
      <w:r w:rsidRPr="002C6BC2">
        <w:rPr>
          <w:rFonts w:ascii="Times New Roman" w:hAnsi="Times New Roman"/>
          <w:b w:val="0"/>
          <w:bCs w:val="0"/>
          <w:sz w:val="22"/>
          <w:szCs w:val="22"/>
        </w:rPr>
        <w:t>Josimar</w:t>
      </w:r>
      <w:proofErr w:type="spellEnd"/>
      <w:r w:rsidRPr="002C6BC2">
        <w:rPr>
          <w:rFonts w:ascii="Times New Roman" w:hAnsi="Times New Roman"/>
          <w:b w:val="0"/>
          <w:bCs w:val="0"/>
          <w:sz w:val="22"/>
          <w:szCs w:val="22"/>
        </w:rPr>
        <w:t xml:space="preserve"> Oliveira Campos</w:t>
      </w:r>
    </w:p>
    <w:p w14:paraId="0C992294" w14:textId="58D94B9E" w:rsidR="00E2780F" w:rsidRDefault="00E2780F" w:rsidP="006A2B5F">
      <w:pPr>
        <w:pStyle w:val="Ttulo5"/>
        <w:spacing w:before="0" w:after="0"/>
        <w:jc w:val="center"/>
        <w:rPr>
          <w:rFonts w:ascii="Times New Roman" w:hAnsi="Times New Roman"/>
          <w:b w:val="0"/>
          <w:bCs w:val="0"/>
          <w:sz w:val="22"/>
          <w:szCs w:val="22"/>
        </w:rPr>
      </w:pPr>
      <w:r w:rsidRPr="002C6BC2">
        <w:rPr>
          <w:rFonts w:ascii="Times New Roman" w:hAnsi="Times New Roman"/>
          <w:b w:val="0"/>
          <w:bCs w:val="0"/>
          <w:sz w:val="22"/>
          <w:szCs w:val="22"/>
        </w:rPr>
        <w:t>Presidente</w:t>
      </w:r>
    </w:p>
    <w:p w14:paraId="2336BFB9" w14:textId="77777777" w:rsidR="006A2B5F" w:rsidRPr="006A2B5F" w:rsidRDefault="006A2B5F" w:rsidP="006A2B5F">
      <w:pPr>
        <w:rPr>
          <w:lang w:eastAsia="pt-BR"/>
        </w:rPr>
      </w:pPr>
    </w:p>
    <w:p w14:paraId="69D04F05" w14:textId="77777777" w:rsidR="00E2780F" w:rsidRPr="002C6BC2" w:rsidRDefault="00E2780F" w:rsidP="006A2B5F">
      <w:pPr>
        <w:pStyle w:val="Ttulo5"/>
        <w:spacing w:before="0" w:after="0"/>
        <w:jc w:val="center"/>
        <w:rPr>
          <w:rFonts w:ascii="Times New Roman" w:hAnsi="Times New Roman"/>
          <w:b w:val="0"/>
          <w:bCs w:val="0"/>
          <w:sz w:val="22"/>
          <w:szCs w:val="22"/>
        </w:rPr>
      </w:pPr>
    </w:p>
    <w:p w14:paraId="47EF09B0" w14:textId="77777777" w:rsidR="00E2780F" w:rsidRPr="002C6BC2" w:rsidRDefault="00E2780F" w:rsidP="006A2B5F">
      <w:pPr>
        <w:spacing w:after="0" w:line="240" w:lineRule="auto"/>
        <w:jc w:val="center"/>
        <w:rPr>
          <w:rFonts w:ascii="Times New Roman" w:hAnsi="Times New Roman"/>
          <w:bCs/>
          <w:i/>
        </w:rPr>
      </w:pPr>
      <w:r w:rsidRPr="002C6BC2">
        <w:rPr>
          <w:rFonts w:ascii="Times New Roman" w:hAnsi="Times New Roman"/>
          <w:bCs/>
          <w:i/>
        </w:rPr>
        <w:t>Donizete Martins Aguiar</w:t>
      </w:r>
      <w:r w:rsidRPr="002C6BC2">
        <w:rPr>
          <w:rFonts w:ascii="Times New Roman" w:hAnsi="Times New Roman"/>
          <w:bCs/>
          <w:i/>
        </w:rPr>
        <w:tab/>
      </w:r>
      <w:r w:rsidRPr="002C6BC2">
        <w:rPr>
          <w:rFonts w:ascii="Times New Roman" w:hAnsi="Times New Roman"/>
          <w:bCs/>
          <w:i/>
        </w:rPr>
        <w:tab/>
      </w:r>
      <w:r w:rsidRPr="002C6BC2">
        <w:rPr>
          <w:rFonts w:ascii="Times New Roman" w:hAnsi="Times New Roman"/>
          <w:bCs/>
          <w:i/>
        </w:rPr>
        <w:tab/>
      </w:r>
      <w:r w:rsidRPr="002C6BC2">
        <w:rPr>
          <w:rFonts w:ascii="Times New Roman" w:hAnsi="Times New Roman"/>
          <w:bCs/>
          <w:i/>
        </w:rPr>
        <w:tab/>
        <w:t>Thiago Júnior da Silva</w:t>
      </w:r>
    </w:p>
    <w:p w14:paraId="3853896B" w14:textId="34BD1571" w:rsidR="00E2780F" w:rsidRPr="002C6BC2" w:rsidRDefault="00E2780F" w:rsidP="006A2B5F">
      <w:pPr>
        <w:pStyle w:val="Ttulo5"/>
        <w:spacing w:before="0" w:after="0"/>
        <w:ind w:firstLine="708"/>
        <w:rPr>
          <w:rFonts w:ascii="Times New Roman" w:hAnsi="Times New Roman"/>
          <w:b w:val="0"/>
          <w:bCs w:val="0"/>
          <w:sz w:val="22"/>
          <w:szCs w:val="22"/>
        </w:rPr>
      </w:pPr>
      <w:r w:rsidRPr="002C6BC2">
        <w:rPr>
          <w:rFonts w:ascii="Times New Roman" w:hAnsi="Times New Roman"/>
          <w:b w:val="0"/>
          <w:bCs w:val="0"/>
          <w:sz w:val="22"/>
          <w:szCs w:val="22"/>
        </w:rPr>
        <w:t xml:space="preserve">     </w:t>
      </w:r>
      <w:r w:rsidR="00A6679E" w:rsidRPr="002C6BC2">
        <w:rPr>
          <w:rFonts w:ascii="Times New Roman" w:hAnsi="Times New Roman"/>
          <w:b w:val="0"/>
          <w:bCs w:val="0"/>
          <w:sz w:val="22"/>
          <w:szCs w:val="22"/>
        </w:rPr>
        <w:t xml:space="preserve">   </w:t>
      </w:r>
      <w:r w:rsidRPr="002C6BC2">
        <w:rPr>
          <w:rFonts w:ascii="Times New Roman" w:hAnsi="Times New Roman"/>
          <w:b w:val="0"/>
          <w:bCs w:val="0"/>
          <w:sz w:val="22"/>
          <w:szCs w:val="22"/>
        </w:rPr>
        <w:t xml:space="preserve">  Vice-Presidente </w:t>
      </w:r>
      <w:r w:rsidRPr="002C6BC2">
        <w:rPr>
          <w:rFonts w:ascii="Times New Roman" w:hAnsi="Times New Roman"/>
          <w:b w:val="0"/>
          <w:bCs w:val="0"/>
          <w:sz w:val="22"/>
          <w:szCs w:val="22"/>
        </w:rPr>
        <w:tab/>
      </w:r>
      <w:r w:rsidRPr="002C6BC2">
        <w:rPr>
          <w:rFonts w:ascii="Times New Roman" w:hAnsi="Times New Roman"/>
          <w:b w:val="0"/>
          <w:bCs w:val="0"/>
          <w:sz w:val="22"/>
          <w:szCs w:val="22"/>
        </w:rPr>
        <w:tab/>
      </w:r>
      <w:r w:rsidRPr="002C6BC2">
        <w:rPr>
          <w:rFonts w:ascii="Times New Roman" w:hAnsi="Times New Roman"/>
          <w:b w:val="0"/>
          <w:bCs w:val="0"/>
          <w:sz w:val="22"/>
          <w:szCs w:val="22"/>
        </w:rPr>
        <w:tab/>
      </w:r>
      <w:r w:rsidRPr="002C6BC2">
        <w:rPr>
          <w:rFonts w:ascii="Times New Roman" w:hAnsi="Times New Roman"/>
          <w:b w:val="0"/>
          <w:bCs w:val="0"/>
          <w:sz w:val="22"/>
          <w:szCs w:val="22"/>
        </w:rPr>
        <w:tab/>
      </w:r>
      <w:r w:rsidRPr="002C6BC2">
        <w:rPr>
          <w:rFonts w:ascii="Times New Roman" w:hAnsi="Times New Roman"/>
          <w:b w:val="0"/>
          <w:bCs w:val="0"/>
          <w:sz w:val="22"/>
          <w:szCs w:val="22"/>
        </w:rPr>
        <w:tab/>
        <w:t xml:space="preserve">      Secretário</w:t>
      </w:r>
    </w:p>
    <w:p w14:paraId="77CB9799" w14:textId="6382738A" w:rsidR="00983606" w:rsidRPr="00BF4C46" w:rsidRDefault="00D874B3" w:rsidP="002B3177">
      <w:pPr>
        <w:spacing w:after="0" w:line="240" w:lineRule="auto"/>
        <w:jc w:val="center"/>
        <w:rPr>
          <w:rFonts w:ascii="Times New Roman" w:hAnsi="Times New Roman" w:cs="Times New Roman"/>
          <w:b/>
          <w:sz w:val="24"/>
          <w:szCs w:val="24"/>
        </w:rPr>
      </w:pPr>
      <w:bookmarkStart w:id="1" w:name="_GoBack"/>
      <w:r w:rsidRPr="00BF4C46">
        <w:rPr>
          <w:rFonts w:ascii="Times New Roman" w:hAnsi="Times New Roman" w:cs="Times New Roman"/>
          <w:b/>
        </w:rPr>
        <w:br w:type="page"/>
      </w:r>
      <w:r w:rsidR="00ED1FE0" w:rsidRPr="00BF4C46">
        <w:rPr>
          <w:rFonts w:ascii="Times New Roman" w:hAnsi="Times New Roman" w:cs="Times New Roman"/>
          <w:b/>
          <w:sz w:val="24"/>
          <w:szCs w:val="24"/>
        </w:rPr>
        <w:lastRenderedPageBreak/>
        <w:t xml:space="preserve">PROJETO DE RESOLUÇÃO Nº </w:t>
      </w:r>
      <w:r w:rsidR="00320B05" w:rsidRPr="00BF4C46">
        <w:rPr>
          <w:rFonts w:ascii="Times New Roman" w:hAnsi="Times New Roman" w:cs="Times New Roman"/>
          <w:b/>
          <w:sz w:val="24"/>
          <w:szCs w:val="24"/>
        </w:rPr>
        <w:t>0</w:t>
      </w:r>
      <w:r w:rsidR="00355496" w:rsidRPr="00BF4C46">
        <w:rPr>
          <w:rFonts w:ascii="Times New Roman" w:hAnsi="Times New Roman" w:cs="Times New Roman"/>
          <w:b/>
          <w:sz w:val="24"/>
          <w:szCs w:val="24"/>
        </w:rPr>
        <w:t>3</w:t>
      </w:r>
      <w:r w:rsidR="00ED1FE0" w:rsidRPr="00BF4C46">
        <w:rPr>
          <w:rFonts w:ascii="Times New Roman" w:hAnsi="Times New Roman" w:cs="Times New Roman"/>
          <w:b/>
          <w:sz w:val="24"/>
          <w:szCs w:val="24"/>
        </w:rPr>
        <w:t xml:space="preserve">, DE </w:t>
      </w:r>
      <w:r w:rsidR="00355496" w:rsidRPr="00BF4C46">
        <w:rPr>
          <w:rFonts w:ascii="Times New Roman" w:hAnsi="Times New Roman" w:cs="Times New Roman"/>
          <w:b/>
          <w:sz w:val="24"/>
          <w:szCs w:val="24"/>
        </w:rPr>
        <w:t>12</w:t>
      </w:r>
      <w:r w:rsidR="007D1108" w:rsidRPr="00BF4C46">
        <w:rPr>
          <w:rFonts w:ascii="Times New Roman" w:hAnsi="Times New Roman" w:cs="Times New Roman"/>
          <w:b/>
          <w:sz w:val="24"/>
          <w:szCs w:val="24"/>
        </w:rPr>
        <w:t xml:space="preserve"> DE </w:t>
      </w:r>
      <w:r w:rsidR="00F47E70" w:rsidRPr="00BF4C46">
        <w:rPr>
          <w:rFonts w:ascii="Times New Roman" w:hAnsi="Times New Roman" w:cs="Times New Roman"/>
          <w:b/>
          <w:sz w:val="24"/>
          <w:szCs w:val="24"/>
        </w:rPr>
        <w:t>A</w:t>
      </w:r>
      <w:r w:rsidR="00734BEB" w:rsidRPr="00BF4C46">
        <w:rPr>
          <w:rFonts w:ascii="Times New Roman" w:hAnsi="Times New Roman" w:cs="Times New Roman"/>
          <w:b/>
          <w:sz w:val="24"/>
          <w:szCs w:val="24"/>
        </w:rPr>
        <w:t>BRIL</w:t>
      </w:r>
      <w:r w:rsidR="007D1108" w:rsidRPr="00BF4C46">
        <w:rPr>
          <w:rFonts w:ascii="Times New Roman" w:hAnsi="Times New Roman" w:cs="Times New Roman"/>
          <w:b/>
          <w:sz w:val="24"/>
          <w:szCs w:val="24"/>
        </w:rPr>
        <w:t xml:space="preserve"> </w:t>
      </w:r>
      <w:r w:rsidR="00ED1FE0" w:rsidRPr="00BF4C46">
        <w:rPr>
          <w:rFonts w:ascii="Times New Roman" w:hAnsi="Times New Roman" w:cs="Times New Roman"/>
          <w:b/>
          <w:sz w:val="24"/>
          <w:szCs w:val="24"/>
        </w:rPr>
        <w:t>DE 202</w:t>
      </w:r>
      <w:r w:rsidR="00734BEB" w:rsidRPr="00BF4C46">
        <w:rPr>
          <w:rFonts w:ascii="Times New Roman" w:hAnsi="Times New Roman" w:cs="Times New Roman"/>
          <w:b/>
          <w:sz w:val="24"/>
          <w:szCs w:val="24"/>
        </w:rPr>
        <w:t>2</w:t>
      </w:r>
      <w:r w:rsidR="007D1108" w:rsidRPr="00BF4C46">
        <w:rPr>
          <w:rFonts w:ascii="Times New Roman" w:hAnsi="Times New Roman" w:cs="Times New Roman"/>
          <w:b/>
          <w:sz w:val="24"/>
          <w:szCs w:val="24"/>
        </w:rPr>
        <w:t>.</w:t>
      </w:r>
    </w:p>
    <w:bookmarkEnd w:id="1"/>
    <w:p w14:paraId="60544F8E" w14:textId="77777777" w:rsidR="002B3177" w:rsidRDefault="002B3177" w:rsidP="002B3177">
      <w:pPr>
        <w:spacing w:after="0" w:line="240" w:lineRule="auto"/>
        <w:ind w:left="3969"/>
        <w:jc w:val="both"/>
        <w:rPr>
          <w:rFonts w:ascii="Times New Roman" w:hAnsi="Times New Roman" w:cs="Times New Roman"/>
          <w:bCs/>
          <w:i/>
          <w:sz w:val="24"/>
          <w:szCs w:val="24"/>
        </w:rPr>
      </w:pPr>
    </w:p>
    <w:p w14:paraId="6BFE6B59" w14:textId="77777777" w:rsidR="002B3177" w:rsidRDefault="002B3177" w:rsidP="002B3177">
      <w:pPr>
        <w:spacing w:after="0" w:line="240" w:lineRule="auto"/>
        <w:ind w:left="3969"/>
        <w:jc w:val="both"/>
        <w:rPr>
          <w:rFonts w:ascii="Times New Roman" w:hAnsi="Times New Roman" w:cs="Times New Roman"/>
          <w:bCs/>
          <w:i/>
          <w:sz w:val="24"/>
          <w:szCs w:val="24"/>
        </w:rPr>
      </w:pPr>
    </w:p>
    <w:p w14:paraId="461B366E" w14:textId="1A692D98" w:rsidR="008267BD" w:rsidRDefault="00A6679E" w:rsidP="002B3177">
      <w:pPr>
        <w:spacing w:after="0" w:line="240" w:lineRule="auto"/>
        <w:ind w:left="3969"/>
        <w:jc w:val="both"/>
        <w:rPr>
          <w:rFonts w:ascii="Times New Roman" w:hAnsi="Times New Roman" w:cs="Times New Roman"/>
          <w:bCs/>
          <w:i/>
          <w:sz w:val="24"/>
          <w:szCs w:val="24"/>
        </w:rPr>
      </w:pPr>
      <w:r w:rsidRPr="00514C73">
        <w:rPr>
          <w:rFonts w:ascii="Times New Roman" w:hAnsi="Times New Roman" w:cs="Times New Roman"/>
          <w:bCs/>
          <w:i/>
          <w:sz w:val="24"/>
          <w:szCs w:val="24"/>
        </w:rPr>
        <w:t>Regulamenta</w:t>
      </w:r>
      <w:r w:rsidR="001961B3" w:rsidRPr="00514C73">
        <w:rPr>
          <w:rFonts w:ascii="Times New Roman" w:hAnsi="Times New Roman" w:cs="Times New Roman"/>
          <w:bCs/>
          <w:i/>
          <w:sz w:val="24"/>
          <w:szCs w:val="24"/>
        </w:rPr>
        <w:t xml:space="preserve"> a gestão documental eletrônica e</w:t>
      </w:r>
      <w:r w:rsidRPr="00514C73">
        <w:rPr>
          <w:rFonts w:ascii="Times New Roman" w:hAnsi="Times New Roman" w:cs="Times New Roman"/>
          <w:bCs/>
          <w:i/>
          <w:sz w:val="24"/>
          <w:szCs w:val="24"/>
        </w:rPr>
        <w:t xml:space="preserve"> o uso de certificado digital para aplicação de assinatura </w:t>
      </w:r>
      <w:r w:rsidR="001961B3" w:rsidRPr="00514C73">
        <w:rPr>
          <w:rFonts w:ascii="Times New Roman" w:hAnsi="Times New Roman" w:cs="Times New Roman"/>
          <w:bCs/>
          <w:i/>
          <w:sz w:val="24"/>
          <w:szCs w:val="24"/>
        </w:rPr>
        <w:t>digital</w:t>
      </w:r>
      <w:r w:rsidRPr="00514C73">
        <w:rPr>
          <w:rFonts w:ascii="Times New Roman" w:hAnsi="Times New Roman" w:cs="Times New Roman"/>
          <w:bCs/>
          <w:i/>
          <w:sz w:val="24"/>
          <w:szCs w:val="24"/>
        </w:rPr>
        <w:t xml:space="preserve"> em documentos públicos integrantes de processos eletrônicos no âmbito da Câmara Municipal de Lima Duarte. </w:t>
      </w:r>
    </w:p>
    <w:p w14:paraId="5006E839" w14:textId="77777777" w:rsidR="002B3177" w:rsidRDefault="002B3177" w:rsidP="002B3177">
      <w:pPr>
        <w:spacing w:after="0" w:line="240" w:lineRule="auto"/>
        <w:ind w:left="3969"/>
        <w:jc w:val="both"/>
        <w:rPr>
          <w:rFonts w:ascii="Times New Roman" w:hAnsi="Times New Roman" w:cs="Times New Roman"/>
          <w:bCs/>
          <w:i/>
          <w:sz w:val="24"/>
          <w:szCs w:val="24"/>
        </w:rPr>
      </w:pPr>
    </w:p>
    <w:p w14:paraId="5D4F38D5" w14:textId="77777777" w:rsidR="002B3177" w:rsidRPr="00514C73" w:rsidRDefault="002B3177" w:rsidP="002B3177">
      <w:pPr>
        <w:spacing w:after="0" w:line="240" w:lineRule="auto"/>
        <w:ind w:left="3969"/>
        <w:jc w:val="both"/>
        <w:rPr>
          <w:rFonts w:ascii="Times New Roman" w:hAnsi="Times New Roman" w:cs="Times New Roman"/>
          <w:bCs/>
          <w:i/>
          <w:sz w:val="24"/>
          <w:szCs w:val="24"/>
        </w:rPr>
      </w:pPr>
    </w:p>
    <w:p w14:paraId="1D03FDD8" w14:textId="2091B4B7" w:rsidR="00177F85" w:rsidRPr="00514C73" w:rsidRDefault="00177F85" w:rsidP="002B3177">
      <w:pPr>
        <w:autoSpaceDE w:val="0"/>
        <w:autoSpaceDN w:val="0"/>
        <w:adjustRightInd w:val="0"/>
        <w:spacing w:after="200" w:line="240" w:lineRule="auto"/>
        <w:jc w:val="both"/>
        <w:rPr>
          <w:rFonts w:ascii="Times New Roman" w:hAnsi="Times New Roman" w:cs="Times New Roman"/>
          <w:sz w:val="24"/>
          <w:szCs w:val="24"/>
        </w:rPr>
      </w:pPr>
      <w:r w:rsidRPr="00514C73">
        <w:rPr>
          <w:rFonts w:ascii="Times New Roman" w:hAnsi="Times New Roman" w:cs="Times New Roman"/>
          <w:bCs/>
          <w:sz w:val="24"/>
          <w:szCs w:val="24"/>
        </w:rPr>
        <w:t xml:space="preserve">A MESA DIRETORA DA CÂMARA MUNICIPAL </w:t>
      </w:r>
      <w:r w:rsidRPr="00514C73">
        <w:rPr>
          <w:rFonts w:ascii="Times New Roman" w:hAnsi="Times New Roman" w:cs="Times New Roman"/>
          <w:sz w:val="24"/>
          <w:szCs w:val="24"/>
        </w:rPr>
        <w:t xml:space="preserve">DE LIMA DUARTE, MG, no uso das atribuições que lhe conferem o art. 32 </w:t>
      </w:r>
      <w:r w:rsidR="00AC0F32" w:rsidRPr="00514C73">
        <w:rPr>
          <w:rFonts w:ascii="Times New Roman" w:hAnsi="Times New Roman" w:cs="Times New Roman"/>
          <w:sz w:val="24"/>
          <w:szCs w:val="24"/>
        </w:rPr>
        <w:t xml:space="preserve">c/c inc. IV do art. 97, ambos </w:t>
      </w:r>
      <w:r w:rsidRPr="00514C73">
        <w:rPr>
          <w:rFonts w:ascii="Times New Roman" w:hAnsi="Times New Roman" w:cs="Times New Roman"/>
          <w:sz w:val="24"/>
          <w:szCs w:val="24"/>
        </w:rPr>
        <w:t>do Regimento Interno, faz saber que a Câmara</w:t>
      </w:r>
      <w:r w:rsidR="009B1762" w:rsidRPr="00514C73">
        <w:rPr>
          <w:rFonts w:ascii="Times New Roman" w:hAnsi="Times New Roman" w:cs="Times New Roman"/>
          <w:sz w:val="24"/>
          <w:szCs w:val="24"/>
        </w:rPr>
        <w:t xml:space="preserve"> Municipal aprovou a seguinte r</w:t>
      </w:r>
      <w:r w:rsidRPr="00514C73">
        <w:rPr>
          <w:rFonts w:ascii="Times New Roman" w:hAnsi="Times New Roman" w:cs="Times New Roman"/>
          <w:sz w:val="24"/>
          <w:szCs w:val="24"/>
        </w:rPr>
        <w:t>esolução.</w:t>
      </w:r>
    </w:p>
    <w:p w14:paraId="15EED694" w14:textId="06821A8E" w:rsidR="0093058B" w:rsidRPr="00514C73" w:rsidRDefault="00B621FF" w:rsidP="002B3177">
      <w:pPr>
        <w:pStyle w:val="Corpodetexto"/>
        <w:spacing w:after="200" w:line="240" w:lineRule="auto"/>
        <w:ind w:right="-1"/>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1º</w:t>
      </w:r>
      <w:r w:rsidRPr="00514C73">
        <w:rPr>
          <w:rFonts w:ascii="Times New Roman" w:eastAsia="Times New Roman" w:hAnsi="Times New Roman" w:cs="Times New Roman"/>
          <w:sz w:val="24"/>
          <w:szCs w:val="24"/>
        </w:rPr>
        <w:t xml:space="preserve"> Fica autorizado no âmbito </w:t>
      </w:r>
      <w:r w:rsidR="00E8315F" w:rsidRPr="00514C73">
        <w:rPr>
          <w:rFonts w:ascii="Times New Roman" w:eastAsia="Times New Roman" w:hAnsi="Times New Roman" w:cs="Times New Roman"/>
          <w:sz w:val="24"/>
          <w:szCs w:val="24"/>
        </w:rPr>
        <w:t xml:space="preserve">da </w:t>
      </w:r>
      <w:r w:rsidRPr="00514C73">
        <w:rPr>
          <w:rFonts w:ascii="Times New Roman" w:eastAsia="Times New Roman" w:hAnsi="Times New Roman" w:cs="Times New Roman"/>
          <w:sz w:val="24"/>
          <w:szCs w:val="24"/>
        </w:rPr>
        <w:t xml:space="preserve">Câmara Municipal de Lima Duarte, MG, a gestão documental via processos eletrônicos, bem como o uso da assinatura </w:t>
      </w:r>
      <w:r w:rsidR="008649CA" w:rsidRPr="00514C73">
        <w:rPr>
          <w:rFonts w:ascii="Times New Roman" w:eastAsia="Times New Roman" w:hAnsi="Times New Roman" w:cs="Times New Roman"/>
          <w:sz w:val="24"/>
          <w:szCs w:val="24"/>
        </w:rPr>
        <w:t>digital</w:t>
      </w:r>
      <w:r w:rsidR="00355496">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com utilização de certificação digital, de modo a garantir a autenticidade, a integralidade e a validade </w:t>
      </w:r>
      <w:r w:rsidR="00355496">
        <w:rPr>
          <w:rFonts w:ascii="Times New Roman" w:eastAsia="Times New Roman" w:hAnsi="Times New Roman" w:cs="Times New Roman"/>
          <w:sz w:val="24"/>
          <w:szCs w:val="24"/>
        </w:rPr>
        <w:t>dos documentos produzidos</w:t>
      </w:r>
      <w:r w:rsidRPr="00514C73">
        <w:rPr>
          <w:rFonts w:ascii="Times New Roman" w:eastAsia="Times New Roman" w:hAnsi="Times New Roman" w:cs="Times New Roman"/>
          <w:sz w:val="24"/>
          <w:szCs w:val="24"/>
        </w:rPr>
        <w:t xml:space="preserve">, observando </w:t>
      </w:r>
      <w:r w:rsidR="008649CA" w:rsidRPr="00514C73">
        <w:rPr>
          <w:rFonts w:ascii="Times New Roman" w:eastAsia="Times New Roman" w:hAnsi="Times New Roman" w:cs="Times New Roman"/>
          <w:sz w:val="24"/>
          <w:szCs w:val="24"/>
        </w:rPr>
        <w:t xml:space="preserve">o disposto </w:t>
      </w:r>
      <w:r w:rsidRPr="00514C73">
        <w:rPr>
          <w:rFonts w:ascii="Times New Roman" w:eastAsia="Times New Roman" w:hAnsi="Times New Roman" w:cs="Times New Roman"/>
          <w:sz w:val="24"/>
          <w:szCs w:val="24"/>
        </w:rPr>
        <w:t xml:space="preserve">na </w:t>
      </w:r>
      <w:r w:rsidR="009A4A49">
        <w:rPr>
          <w:rFonts w:ascii="Times New Roman" w:eastAsia="Times New Roman" w:hAnsi="Times New Roman" w:cs="Times New Roman"/>
          <w:sz w:val="24"/>
          <w:szCs w:val="24"/>
        </w:rPr>
        <w:t>legislação em vigor</w:t>
      </w:r>
      <w:r w:rsidRPr="00514C73">
        <w:rPr>
          <w:rFonts w:ascii="Times New Roman" w:eastAsia="Times New Roman" w:hAnsi="Times New Roman" w:cs="Times New Roman"/>
          <w:sz w:val="24"/>
          <w:szCs w:val="24"/>
        </w:rPr>
        <w:t>.</w:t>
      </w:r>
    </w:p>
    <w:p w14:paraId="082C8A62" w14:textId="4DCA05A1" w:rsidR="00B621FF" w:rsidRPr="00514C73" w:rsidRDefault="00B621FF" w:rsidP="006A2B5F">
      <w:pPr>
        <w:pStyle w:val="Corpodetexto"/>
        <w:spacing w:after="200" w:line="240" w:lineRule="auto"/>
        <w:ind w:right="-1"/>
        <w:jc w:val="both"/>
        <w:rPr>
          <w:rFonts w:ascii="Times New Roman" w:hAnsi="Times New Roman" w:cs="Times New Roman"/>
          <w:color w:val="FF0000"/>
          <w:sz w:val="24"/>
          <w:szCs w:val="24"/>
        </w:rPr>
      </w:pPr>
      <w:r w:rsidRPr="00514C73">
        <w:rPr>
          <w:rStyle w:val="Forte"/>
          <w:rFonts w:ascii="Times New Roman" w:eastAsia="Times New Roman" w:hAnsi="Times New Roman" w:cs="Times New Roman"/>
          <w:sz w:val="24"/>
          <w:szCs w:val="24"/>
        </w:rPr>
        <w:t>Parágrafo único.</w:t>
      </w:r>
      <w:r w:rsidRPr="00514C73">
        <w:rPr>
          <w:rFonts w:ascii="Times New Roman" w:eastAsia="Times New Roman" w:hAnsi="Times New Roman" w:cs="Times New Roman"/>
          <w:sz w:val="24"/>
          <w:szCs w:val="24"/>
        </w:rPr>
        <w:t xml:space="preserve"> A </w:t>
      </w:r>
      <w:r w:rsidR="006959BE" w:rsidRPr="00514C73">
        <w:rPr>
          <w:rFonts w:ascii="Times New Roman" w:eastAsia="Times New Roman" w:hAnsi="Times New Roman" w:cs="Times New Roman"/>
          <w:sz w:val="24"/>
          <w:szCs w:val="24"/>
        </w:rPr>
        <w:t>utilização</w:t>
      </w:r>
      <w:r w:rsidRPr="00514C73">
        <w:rPr>
          <w:rFonts w:ascii="Times New Roman" w:eastAsia="Times New Roman" w:hAnsi="Times New Roman" w:cs="Times New Roman"/>
          <w:sz w:val="24"/>
          <w:szCs w:val="24"/>
        </w:rPr>
        <w:t xml:space="preserve"> das ferramentas previstas nessa </w:t>
      </w:r>
      <w:r w:rsidR="006959BE" w:rsidRPr="00514C73">
        <w:rPr>
          <w:rFonts w:ascii="Times New Roman" w:eastAsia="Times New Roman" w:hAnsi="Times New Roman" w:cs="Times New Roman"/>
          <w:sz w:val="24"/>
          <w:szCs w:val="24"/>
        </w:rPr>
        <w:t>resolução</w:t>
      </w:r>
      <w:r w:rsidRPr="00514C73">
        <w:rPr>
          <w:rFonts w:ascii="Times New Roman" w:eastAsia="Times New Roman" w:hAnsi="Times New Roman" w:cs="Times New Roman"/>
          <w:sz w:val="24"/>
          <w:szCs w:val="24"/>
        </w:rPr>
        <w:t xml:space="preserve"> poderá ser feita em todos os documentos públicos que integram processos </w:t>
      </w:r>
      <w:r w:rsidR="003141C2" w:rsidRPr="00514C73">
        <w:rPr>
          <w:rFonts w:ascii="Times New Roman" w:eastAsia="Times New Roman" w:hAnsi="Times New Roman" w:cs="Times New Roman"/>
          <w:sz w:val="24"/>
          <w:szCs w:val="24"/>
        </w:rPr>
        <w:t>e procedimentos necessários ao desenvolvimento das atividades internas e externas da Câmara Municipal.</w:t>
      </w:r>
    </w:p>
    <w:p w14:paraId="7A362DE0" w14:textId="6BA807EE" w:rsidR="00132256" w:rsidRPr="00514C73" w:rsidRDefault="00132256" w:rsidP="006A2B5F">
      <w:pPr>
        <w:pStyle w:val="Corpodetexto"/>
        <w:spacing w:after="200" w:line="240" w:lineRule="auto"/>
        <w:ind w:right="-1"/>
        <w:jc w:val="both"/>
        <w:rPr>
          <w:rFonts w:ascii="Times New Roman" w:hAnsi="Times New Roman" w:cs="Times New Roman"/>
          <w:sz w:val="24"/>
          <w:szCs w:val="24"/>
        </w:rPr>
      </w:pPr>
      <w:r w:rsidRPr="00514C73">
        <w:rPr>
          <w:rFonts w:ascii="Times New Roman" w:hAnsi="Times New Roman" w:cs="Times New Roman"/>
          <w:b/>
          <w:sz w:val="24"/>
          <w:szCs w:val="24"/>
        </w:rPr>
        <w:t>Art. 2º</w:t>
      </w:r>
      <w:r w:rsidR="0043241B" w:rsidRPr="00514C73">
        <w:rPr>
          <w:rFonts w:ascii="Times New Roman" w:hAnsi="Times New Roman" w:cs="Times New Roman"/>
          <w:sz w:val="24"/>
          <w:szCs w:val="24"/>
        </w:rPr>
        <w:t xml:space="preserve"> Para o disposto nesta r</w:t>
      </w:r>
      <w:r w:rsidRPr="00514C73">
        <w:rPr>
          <w:rFonts w:ascii="Times New Roman" w:hAnsi="Times New Roman" w:cs="Times New Roman"/>
          <w:sz w:val="24"/>
          <w:szCs w:val="24"/>
        </w:rPr>
        <w:t>esolução, considera</w:t>
      </w:r>
      <w:r w:rsidR="001B2360" w:rsidRPr="00514C73">
        <w:rPr>
          <w:rFonts w:ascii="Times New Roman" w:hAnsi="Times New Roman" w:cs="Times New Roman"/>
          <w:sz w:val="24"/>
          <w:szCs w:val="24"/>
        </w:rPr>
        <w:t>-se</w:t>
      </w:r>
      <w:r w:rsidRPr="00514C73">
        <w:rPr>
          <w:rFonts w:ascii="Times New Roman" w:hAnsi="Times New Roman" w:cs="Times New Roman"/>
          <w:sz w:val="24"/>
          <w:szCs w:val="24"/>
        </w:rPr>
        <w:t>:</w:t>
      </w:r>
    </w:p>
    <w:p w14:paraId="6834273B" w14:textId="23264A39" w:rsidR="0044224E" w:rsidRPr="00514C73" w:rsidRDefault="0044224E" w:rsidP="006A2B5F">
      <w:pPr>
        <w:pStyle w:val="PargrafodaLista"/>
        <w:widowControl w:val="0"/>
        <w:tabs>
          <w:tab w:val="left" w:pos="630"/>
        </w:tabs>
        <w:autoSpaceDE w:val="0"/>
        <w:autoSpaceDN w:val="0"/>
        <w:spacing w:after="200" w:line="240" w:lineRule="auto"/>
        <w:ind w:left="0" w:right="-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I -</w:t>
      </w:r>
      <w:r w:rsidRPr="00514C73">
        <w:rPr>
          <w:rFonts w:ascii="Times New Roman" w:hAnsi="Times New Roman" w:cs="Times New Roman"/>
          <w:sz w:val="24"/>
          <w:szCs w:val="24"/>
        </w:rPr>
        <w:t xml:space="preserve"> </w:t>
      </w:r>
      <w:proofErr w:type="gramStart"/>
      <w:r w:rsidRPr="00514C73">
        <w:rPr>
          <w:rFonts w:ascii="Times New Roman" w:hAnsi="Times New Roman" w:cs="Times New Roman"/>
          <w:sz w:val="24"/>
          <w:szCs w:val="24"/>
        </w:rPr>
        <w:t>assinatura</w:t>
      </w:r>
      <w:proofErr w:type="gramEnd"/>
      <w:r w:rsidRPr="00514C73">
        <w:rPr>
          <w:rFonts w:ascii="Times New Roman" w:hAnsi="Times New Roman" w:cs="Times New Roman"/>
          <w:sz w:val="24"/>
          <w:szCs w:val="24"/>
        </w:rPr>
        <w:t xml:space="preserve"> digital: método de autenticação de informação digital como substituta à assinatura física, realizada digitalmente por usuário identificado de modo inequívoco com vistas a firmar determinado documento com sua assinatura, provendo-o de validade legal, que deve garantir as seguintes propriedades:</w:t>
      </w:r>
    </w:p>
    <w:p w14:paraId="33D1E890" w14:textId="77777777" w:rsidR="0044224E" w:rsidRPr="00514C73" w:rsidRDefault="0044224E" w:rsidP="006A2B5F">
      <w:pPr>
        <w:pStyle w:val="PargrafodaLista"/>
        <w:widowControl w:val="0"/>
        <w:tabs>
          <w:tab w:val="left" w:pos="518"/>
        </w:tabs>
        <w:autoSpaceDE w:val="0"/>
        <w:autoSpaceDN w:val="0"/>
        <w:spacing w:after="200" w:line="240" w:lineRule="auto"/>
        <w:ind w:left="0" w:right="-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a)</w:t>
      </w:r>
      <w:r w:rsidRPr="00514C73">
        <w:rPr>
          <w:rFonts w:ascii="Times New Roman" w:hAnsi="Times New Roman" w:cs="Times New Roman"/>
          <w:sz w:val="24"/>
          <w:szCs w:val="24"/>
        </w:rPr>
        <w:t xml:space="preserve"> autenticidade ­ o receptor deve ter meios para poder confirmar que a assinatura foi feita pelo emissor;</w:t>
      </w:r>
    </w:p>
    <w:p w14:paraId="16D3A5E5" w14:textId="77777777" w:rsidR="0044224E" w:rsidRPr="00514C73" w:rsidRDefault="0044224E" w:rsidP="006A2B5F">
      <w:pPr>
        <w:pStyle w:val="PargrafodaLista"/>
        <w:widowControl w:val="0"/>
        <w:tabs>
          <w:tab w:val="left" w:pos="570"/>
        </w:tabs>
        <w:autoSpaceDE w:val="0"/>
        <w:autoSpaceDN w:val="0"/>
        <w:spacing w:after="200" w:line="240" w:lineRule="auto"/>
        <w:ind w:left="0" w:right="-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b)</w:t>
      </w:r>
      <w:r w:rsidRPr="00514C73">
        <w:rPr>
          <w:rFonts w:ascii="Times New Roman" w:hAnsi="Times New Roman" w:cs="Times New Roman"/>
          <w:sz w:val="24"/>
          <w:szCs w:val="24"/>
        </w:rPr>
        <w:t xml:space="preserve"> integridade ­ qualquer alteração da mensagem ou do arquivo digital faz com que a assinatura perca sua validade e não corresponda mais ao documento digital;</w:t>
      </w:r>
    </w:p>
    <w:p w14:paraId="509003E7" w14:textId="71D05E6C" w:rsidR="0044224E" w:rsidRPr="00514C73" w:rsidRDefault="0044224E" w:rsidP="006A2B5F">
      <w:pPr>
        <w:pStyle w:val="PargrafodaLista"/>
        <w:widowControl w:val="0"/>
        <w:tabs>
          <w:tab w:val="left" w:pos="508"/>
        </w:tabs>
        <w:autoSpaceDE w:val="0"/>
        <w:autoSpaceDN w:val="0"/>
        <w:spacing w:after="200" w:line="240" w:lineRule="auto"/>
        <w:ind w:left="0" w:right="-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c)</w:t>
      </w:r>
      <w:r w:rsidRPr="00514C73">
        <w:rPr>
          <w:rFonts w:ascii="Times New Roman" w:hAnsi="Times New Roman" w:cs="Times New Roman"/>
          <w:sz w:val="24"/>
          <w:szCs w:val="24"/>
        </w:rPr>
        <w:t xml:space="preserve"> não repúdio ou irretratabilidade ­ o emissor não pode negar a autenticidade da mensagem ou do arquivo digital;</w:t>
      </w:r>
    </w:p>
    <w:p w14:paraId="00811329" w14:textId="77777777" w:rsidR="00D27D3E" w:rsidRPr="00514C73" w:rsidRDefault="007038AB" w:rsidP="006A2B5F">
      <w:pPr>
        <w:pStyle w:val="PargrafodaLista"/>
        <w:widowControl w:val="0"/>
        <w:tabs>
          <w:tab w:val="left" w:pos="712"/>
        </w:tabs>
        <w:autoSpaceDE w:val="0"/>
        <w:autoSpaceDN w:val="0"/>
        <w:spacing w:after="200" w:line="240" w:lineRule="auto"/>
        <w:ind w:left="0" w:right="-1"/>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II</w:t>
      </w:r>
      <w:r w:rsidR="0044224E" w:rsidRPr="00514C73">
        <w:rPr>
          <w:rFonts w:ascii="Times New Roman" w:eastAsia="Times New Roman" w:hAnsi="Times New Roman" w:cs="Times New Roman"/>
          <w:sz w:val="24"/>
          <w:szCs w:val="24"/>
        </w:rPr>
        <w:t xml:space="preserve"> - </w:t>
      </w:r>
      <w:proofErr w:type="gramStart"/>
      <w:r w:rsidR="0044224E" w:rsidRPr="00514C73">
        <w:rPr>
          <w:rFonts w:ascii="Times New Roman" w:eastAsia="Times New Roman" w:hAnsi="Times New Roman" w:cs="Times New Roman"/>
          <w:sz w:val="24"/>
          <w:szCs w:val="24"/>
        </w:rPr>
        <w:t>autoridade</w:t>
      </w:r>
      <w:proofErr w:type="gramEnd"/>
      <w:r w:rsidR="0044224E" w:rsidRPr="00514C73">
        <w:rPr>
          <w:rFonts w:ascii="Times New Roman" w:eastAsia="Times New Roman" w:hAnsi="Times New Roman" w:cs="Times New Roman"/>
          <w:sz w:val="24"/>
          <w:szCs w:val="24"/>
        </w:rPr>
        <w:t xml:space="preserve"> </w:t>
      </w:r>
      <w:r w:rsidR="00FB4496" w:rsidRPr="00514C73">
        <w:rPr>
          <w:rFonts w:ascii="Times New Roman" w:eastAsia="Times New Roman" w:hAnsi="Times New Roman" w:cs="Times New Roman"/>
          <w:sz w:val="24"/>
          <w:szCs w:val="24"/>
        </w:rPr>
        <w:t>certificadora</w:t>
      </w:r>
      <w:r w:rsidR="0044224E" w:rsidRPr="00514C73">
        <w:rPr>
          <w:rFonts w:ascii="Times New Roman" w:eastAsia="Times New Roman" w:hAnsi="Times New Roman" w:cs="Times New Roman"/>
          <w:sz w:val="24"/>
          <w:szCs w:val="24"/>
        </w:rPr>
        <w:t>: entidade autorizada pela Mesa Diretora a emitir, suspender, renovar ou revogar certificados digitais, bem como a emitir lista de certificados revogados e manter registros de suas operações;</w:t>
      </w:r>
    </w:p>
    <w:p w14:paraId="78F2747A" w14:textId="77777777" w:rsidR="00D27D3E" w:rsidRPr="00514C73" w:rsidRDefault="0044224E" w:rsidP="006A2B5F">
      <w:pPr>
        <w:pStyle w:val="PargrafodaLista"/>
        <w:widowControl w:val="0"/>
        <w:tabs>
          <w:tab w:val="left" w:pos="712"/>
        </w:tabs>
        <w:autoSpaceDE w:val="0"/>
        <w:autoSpaceDN w:val="0"/>
        <w:spacing w:after="200" w:line="240" w:lineRule="auto"/>
        <w:ind w:left="0" w:right="-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III -</w:t>
      </w:r>
      <w:r w:rsidRPr="00514C73">
        <w:rPr>
          <w:rFonts w:ascii="Times New Roman" w:hAnsi="Times New Roman" w:cs="Times New Roman"/>
          <w:sz w:val="24"/>
          <w:szCs w:val="24"/>
        </w:rPr>
        <w:t xml:space="preserve"> certificado digital: </w:t>
      </w:r>
      <w:r w:rsidR="00D27D3E" w:rsidRPr="00514C73">
        <w:rPr>
          <w:rFonts w:ascii="Times New Roman" w:hAnsi="Times New Roman" w:cs="Times New Roman"/>
          <w:sz w:val="24"/>
          <w:szCs w:val="24"/>
        </w:rPr>
        <w:t>atestado eletrônico que associa os dados de validação da assinatura eletrônica a uma pessoa natural ou jurídica;</w:t>
      </w:r>
    </w:p>
    <w:p w14:paraId="491BD00D" w14:textId="784E6133" w:rsidR="00D27D3E" w:rsidRPr="00514C73" w:rsidRDefault="00D27D3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hAnsi="Times New Roman" w:cs="Times New Roman"/>
          <w:b/>
          <w:sz w:val="24"/>
          <w:szCs w:val="24"/>
        </w:rPr>
        <w:t>IV</w:t>
      </w:r>
      <w:r w:rsidRPr="00514C73">
        <w:rPr>
          <w:rFonts w:ascii="Times New Roman" w:hAnsi="Times New Roman" w:cs="Times New Roman"/>
          <w:sz w:val="24"/>
          <w:szCs w:val="24"/>
        </w:rPr>
        <w:t xml:space="preserve"> - </w:t>
      </w:r>
      <w:proofErr w:type="gramStart"/>
      <w:r w:rsidRPr="00514C73">
        <w:rPr>
          <w:rFonts w:ascii="Times New Roman" w:hAnsi="Times New Roman" w:cs="Times New Roman"/>
          <w:sz w:val="24"/>
          <w:szCs w:val="24"/>
        </w:rPr>
        <w:t>certificado digital</w:t>
      </w:r>
      <w:proofErr w:type="gramEnd"/>
      <w:r w:rsidRPr="00514C73">
        <w:rPr>
          <w:rFonts w:ascii="Times New Roman" w:hAnsi="Times New Roman" w:cs="Times New Roman"/>
          <w:sz w:val="24"/>
          <w:szCs w:val="24"/>
        </w:rPr>
        <w:t xml:space="preserve"> ICP-Brasil: certificado digital emitido por uma</w:t>
      </w:r>
      <w:r w:rsidRPr="00514C73">
        <w:rPr>
          <w:rFonts w:ascii="Times New Roman" w:hAnsi="Times New Roman" w:cs="Times New Roman"/>
          <w:color w:val="162937"/>
          <w:sz w:val="24"/>
          <w:szCs w:val="24"/>
        </w:rPr>
        <w:t xml:space="preserve"> </w:t>
      </w:r>
      <w:r w:rsidRPr="00514C73">
        <w:rPr>
          <w:rFonts w:ascii="Times New Roman" w:hAnsi="Times New Roman" w:cs="Times New Roman"/>
          <w:sz w:val="24"/>
          <w:szCs w:val="24"/>
        </w:rPr>
        <w:t>Autoridade Certificadora credenciada na Infraestrutura de Chaves Públicas Brasileira (ICP-Brasil),</w:t>
      </w:r>
      <w:r w:rsidR="0071212A" w:rsidRPr="00514C73">
        <w:rPr>
          <w:rFonts w:ascii="Times New Roman" w:hAnsi="Times New Roman" w:cs="Times New Roman"/>
          <w:sz w:val="24"/>
          <w:szCs w:val="24"/>
        </w:rPr>
        <w:t xml:space="preserve"> </w:t>
      </w:r>
      <w:r w:rsidR="0071212A" w:rsidRPr="00514C73">
        <w:rPr>
          <w:rFonts w:ascii="Times New Roman" w:hAnsi="Times New Roman" w:cs="Times New Roman"/>
          <w:sz w:val="24"/>
          <w:szCs w:val="24"/>
        </w:rPr>
        <w:lastRenderedPageBreak/>
        <w:t>na forma da legislação vigente;</w:t>
      </w:r>
    </w:p>
    <w:p w14:paraId="7752ADE5" w14:textId="1CFE191E" w:rsidR="0044224E" w:rsidRPr="00514C73" w:rsidRDefault="0044224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V</w:t>
      </w:r>
      <w:r w:rsidR="007038AB" w:rsidRPr="00514C73">
        <w:rPr>
          <w:rFonts w:ascii="Times New Roman" w:eastAsia="Times New Roman" w:hAnsi="Times New Roman" w:cs="Times New Roman"/>
          <w:b/>
          <w:sz w:val="24"/>
          <w:szCs w:val="24"/>
        </w:rPr>
        <w:t xml:space="preserve"> </w:t>
      </w:r>
      <w:r w:rsidRPr="00514C73">
        <w:rPr>
          <w:rFonts w:ascii="Times New Roman" w:eastAsia="Times New Roman" w:hAnsi="Times New Roman" w:cs="Times New Roman"/>
          <w:b/>
          <w:sz w:val="24"/>
          <w:szCs w:val="24"/>
        </w:rPr>
        <w:t>-</w:t>
      </w:r>
      <w:r w:rsidRPr="00514C73">
        <w:rPr>
          <w:rFonts w:ascii="Times New Roman" w:eastAsia="Times New Roman" w:hAnsi="Times New Roman" w:cs="Times New Roman"/>
          <w:sz w:val="24"/>
          <w:szCs w:val="24"/>
        </w:rPr>
        <w:t xml:space="preserve"> </w:t>
      </w:r>
      <w:proofErr w:type="gramStart"/>
      <w:r w:rsidRPr="00514C73">
        <w:rPr>
          <w:rFonts w:ascii="Times New Roman" w:eastAsia="Times New Roman" w:hAnsi="Times New Roman" w:cs="Times New Roman"/>
          <w:sz w:val="24"/>
          <w:szCs w:val="24"/>
        </w:rPr>
        <w:t>documento</w:t>
      </w:r>
      <w:proofErr w:type="gramEnd"/>
      <w:r w:rsidRPr="00514C73">
        <w:rPr>
          <w:rFonts w:ascii="Times New Roman" w:eastAsia="Times New Roman" w:hAnsi="Times New Roman" w:cs="Times New Roman"/>
          <w:sz w:val="24"/>
          <w:szCs w:val="24"/>
        </w:rPr>
        <w:t xml:space="preserve"> eletrônico: documento armazenado sob a forma de arquivo eletrônico, podendo ser um simples arquivo sem assinatura, documentos nato-digitais e aqueles resultante de digitalização;</w:t>
      </w:r>
    </w:p>
    <w:p w14:paraId="3A37C2E9" w14:textId="5B165815" w:rsidR="0044224E" w:rsidRPr="00514C73" w:rsidRDefault="007038AB" w:rsidP="006A2B5F">
      <w:pPr>
        <w:pStyle w:val="PargrafodaLista"/>
        <w:widowControl w:val="0"/>
        <w:tabs>
          <w:tab w:val="left" w:pos="518"/>
        </w:tabs>
        <w:autoSpaceDE w:val="0"/>
        <w:autoSpaceDN w:val="0"/>
        <w:spacing w:after="200" w:line="240" w:lineRule="auto"/>
        <w:ind w:left="0" w:right="220"/>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V</w:t>
      </w:r>
      <w:r w:rsidR="00D27D3E" w:rsidRPr="00514C73">
        <w:rPr>
          <w:rFonts w:ascii="Times New Roman" w:eastAsia="Times New Roman" w:hAnsi="Times New Roman" w:cs="Times New Roman"/>
          <w:b/>
          <w:sz w:val="24"/>
          <w:szCs w:val="24"/>
        </w:rPr>
        <w:t>I</w:t>
      </w:r>
      <w:r w:rsidR="0044224E" w:rsidRPr="00514C73">
        <w:rPr>
          <w:rFonts w:ascii="Times New Roman" w:eastAsia="Times New Roman" w:hAnsi="Times New Roman" w:cs="Times New Roman"/>
          <w:sz w:val="24"/>
          <w:szCs w:val="24"/>
        </w:rPr>
        <w:t xml:space="preserve"> - </w:t>
      </w:r>
      <w:proofErr w:type="gramStart"/>
      <w:r w:rsidR="00DA4823" w:rsidRPr="00514C73">
        <w:rPr>
          <w:rFonts w:ascii="Times New Roman" w:eastAsia="Times New Roman" w:hAnsi="Times New Roman" w:cs="Times New Roman"/>
          <w:sz w:val="24"/>
          <w:szCs w:val="24"/>
        </w:rPr>
        <w:t>e-mail</w:t>
      </w:r>
      <w:proofErr w:type="gramEnd"/>
      <w:r w:rsidR="0044224E" w:rsidRPr="00514C73">
        <w:rPr>
          <w:rFonts w:ascii="Times New Roman" w:eastAsia="Times New Roman" w:hAnsi="Times New Roman" w:cs="Times New Roman"/>
          <w:sz w:val="24"/>
          <w:szCs w:val="24"/>
        </w:rPr>
        <w:t xml:space="preserve"> oficial ou correio eletrônico: forma de comunicação oficial para transmissão de documentos com assinatura digital admitido no âmbito da Câmara Municipal, na apresentação de proposições pelos parlamentares, na comunicação interna dos servidores e na comunicação entre o Poder Legislativo</w:t>
      </w:r>
      <w:r w:rsidR="00DA4823" w:rsidRPr="00514C73">
        <w:rPr>
          <w:rFonts w:ascii="Times New Roman" w:eastAsia="Times New Roman" w:hAnsi="Times New Roman" w:cs="Times New Roman"/>
          <w:sz w:val="24"/>
          <w:szCs w:val="24"/>
        </w:rPr>
        <w:t xml:space="preserve"> e demais Poderes, órgãos e usuários externos</w:t>
      </w:r>
      <w:r w:rsidR="0044224E" w:rsidRPr="00514C73">
        <w:rPr>
          <w:rFonts w:ascii="Times New Roman" w:eastAsia="Times New Roman" w:hAnsi="Times New Roman" w:cs="Times New Roman"/>
          <w:sz w:val="24"/>
          <w:szCs w:val="24"/>
        </w:rPr>
        <w:t>;</w:t>
      </w:r>
    </w:p>
    <w:p w14:paraId="0B8AE663" w14:textId="033E02B6" w:rsidR="00132256" w:rsidRPr="00514C73" w:rsidRDefault="007038AB" w:rsidP="006A2B5F">
      <w:pPr>
        <w:pStyle w:val="PargrafodaLista"/>
        <w:widowControl w:val="0"/>
        <w:tabs>
          <w:tab w:val="left" w:pos="518"/>
        </w:tabs>
        <w:autoSpaceDE w:val="0"/>
        <w:autoSpaceDN w:val="0"/>
        <w:spacing w:after="200" w:line="240" w:lineRule="auto"/>
        <w:ind w:left="0" w:right="220"/>
        <w:contextualSpacing w:val="0"/>
        <w:jc w:val="both"/>
        <w:rPr>
          <w:rFonts w:ascii="Times New Roman" w:hAnsi="Times New Roman" w:cs="Times New Roman"/>
          <w:sz w:val="24"/>
          <w:szCs w:val="24"/>
        </w:rPr>
      </w:pPr>
      <w:r w:rsidRPr="00514C73">
        <w:rPr>
          <w:rFonts w:ascii="Times New Roman" w:hAnsi="Times New Roman" w:cs="Times New Roman"/>
          <w:b/>
          <w:sz w:val="24"/>
          <w:szCs w:val="24"/>
        </w:rPr>
        <w:t>V</w:t>
      </w:r>
      <w:r w:rsidR="00D27D3E" w:rsidRPr="00514C73">
        <w:rPr>
          <w:rFonts w:ascii="Times New Roman" w:hAnsi="Times New Roman" w:cs="Times New Roman"/>
          <w:b/>
          <w:sz w:val="24"/>
          <w:szCs w:val="24"/>
        </w:rPr>
        <w:t>I</w:t>
      </w:r>
      <w:r w:rsidR="00142391" w:rsidRPr="00514C73">
        <w:rPr>
          <w:rFonts w:ascii="Times New Roman" w:hAnsi="Times New Roman" w:cs="Times New Roman"/>
          <w:b/>
          <w:sz w:val="24"/>
          <w:szCs w:val="24"/>
        </w:rPr>
        <w:t>I -</w:t>
      </w:r>
      <w:r w:rsidR="00132256" w:rsidRPr="00514C73">
        <w:rPr>
          <w:rFonts w:ascii="Times New Roman" w:hAnsi="Times New Roman" w:cs="Times New Roman"/>
          <w:sz w:val="24"/>
          <w:szCs w:val="24"/>
        </w:rPr>
        <w:t xml:space="preserve"> meio eletrônico</w:t>
      </w:r>
      <w:r w:rsidR="00142391" w:rsidRPr="00514C73">
        <w:rPr>
          <w:rFonts w:ascii="Times New Roman" w:hAnsi="Times New Roman" w:cs="Times New Roman"/>
          <w:sz w:val="24"/>
          <w:szCs w:val="24"/>
        </w:rPr>
        <w:t>:</w:t>
      </w:r>
      <w:r w:rsidR="00132256" w:rsidRPr="00514C73">
        <w:rPr>
          <w:rFonts w:ascii="Times New Roman" w:hAnsi="Times New Roman" w:cs="Times New Roman"/>
          <w:sz w:val="24"/>
          <w:szCs w:val="24"/>
        </w:rPr>
        <w:t xml:space="preserve"> qualquer forma de armazenamento ou tráfego de</w:t>
      </w:r>
      <w:r w:rsidR="00142391" w:rsidRPr="00514C73">
        <w:rPr>
          <w:rFonts w:ascii="Times New Roman" w:hAnsi="Times New Roman" w:cs="Times New Roman"/>
          <w:sz w:val="24"/>
          <w:szCs w:val="24"/>
        </w:rPr>
        <w:t xml:space="preserve"> documentos e arquivos digitais;</w:t>
      </w:r>
    </w:p>
    <w:p w14:paraId="4437104A" w14:textId="7CFAB4DD" w:rsidR="00267C57" w:rsidRPr="00514C73" w:rsidRDefault="00267C57"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V</w:t>
      </w:r>
      <w:r w:rsidR="00D27D3E" w:rsidRPr="00514C73">
        <w:rPr>
          <w:rFonts w:ascii="Times New Roman" w:eastAsia="Times New Roman" w:hAnsi="Times New Roman" w:cs="Times New Roman"/>
          <w:b/>
          <w:sz w:val="24"/>
          <w:szCs w:val="24"/>
        </w:rPr>
        <w:t>I</w:t>
      </w:r>
      <w:r w:rsidRPr="00514C73">
        <w:rPr>
          <w:rFonts w:ascii="Times New Roman" w:eastAsia="Times New Roman" w:hAnsi="Times New Roman" w:cs="Times New Roman"/>
          <w:b/>
          <w:sz w:val="24"/>
          <w:szCs w:val="24"/>
        </w:rPr>
        <w:t>II</w:t>
      </w:r>
      <w:r w:rsidRPr="00514C73">
        <w:rPr>
          <w:rFonts w:ascii="Times New Roman" w:eastAsia="Times New Roman" w:hAnsi="Times New Roman" w:cs="Times New Roman"/>
          <w:sz w:val="24"/>
          <w:szCs w:val="24"/>
        </w:rPr>
        <w:t xml:space="preserve"> - mídia de armazenamento do Certificado Digital: dispositivos portáteis, como os </w:t>
      </w:r>
      <w:proofErr w:type="spellStart"/>
      <w:r w:rsidRPr="00514C73">
        <w:rPr>
          <w:rFonts w:ascii="Times New Roman" w:eastAsia="Times New Roman" w:hAnsi="Times New Roman" w:cs="Times New Roman"/>
          <w:sz w:val="24"/>
          <w:szCs w:val="24"/>
        </w:rPr>
        <w:t>tokens</w:t>
      </w:r>
      <w:proofErr w:type="spellEnd"/>
      <w:r w:rsidRPr="00514C73">
        <w:rPr>
          <w:rFonts w:ascii="Times New Roman" w:eastAsia="Times New Roman" w:hAnsi="Times New Roman" w:cs="Times New Roman"/>
          <w:sz w:val="24"/>
          <w:szCs w:val="24"/>
        </w:rPr>
        <w:t>, que contém o certificado digital e são inseridos no computador par</w:t>
      </w:r>
      <w:r w:rsidR="00FF07A7" w:rsidRPr="00514C73">
        <w:rPr>
          <w:rFonts w:ascii="Times New Roman" w:eastAsia="Times New Roman" w:hAnsi="Times New Roman" w:cs="Times New Roman"/>
          <w:sz w:val="24"/>
          <w:szCs w:val="24"/>
        </w:rPr>
        <w:t>a efetivar a assinatura digital;</w:t>
      </w:r>
    </w:p>
    <w:p w14:paraId="75174248" w14:textId="4176ADA6" w:rsidR="00DA3F80" w:rsidRPr="00514C73" w:rsidRDefault="007038AB" w:rsidP="006A2B5F">
      <w:pPr>
        <w:pStyle w:val="PargrafodaLista"/>
        <w:widowControl w:val="0"/>
        <w:tabs>
          <w:tab w:val="left" w:pos="580"/>
        </w:tabs>
        <w:autoSpaceDE w:val="0"/>
        <w:autoSpaceDN w:val="0"/>
        <w:spacing w:after="200" w:line="240" w:lineRule="auto"/>
        <w:ind w:left="0" w:right="22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I</w:t>
      </w:r>
      <w:r w:rsidR="00D27D3E" w:rsidRPr="00514C73">
        <w:rPr>
          <w:rFonts w:ascii="Times New Roman" w:hAnsi="Times New Roman" w:cs="Times New Roman"/>
          <w:b/>
          <w:sz w:val="24"/>
          <w:szCs w:val="24"/>
        </w:rPr>
        <w:t>X</w:t>
      </w:r>
      <w:r w:rsidR="00DA3F80" w:rsidRPr="00514C73">
        <w:rPr>
          <w:rFonts w:ascii="Times New Roman" w:hAnsi="Times New Roman" w:cs="Times New Roman"/>
          <w:b/>
          <w:sz w:val="24"/>
          <w:szCs w:val="24"/>
        </w:rPr>
        <w:t xml:space="preserve"> -</w:t>
      </w:r>
      <w:r w:rsidR="00DA3F80" w:rsidRPr="00514C73">
        <w:rPr>
          <w:rFonts w:ascii="Times New Roman" w:hAnsi="Times New Roman" w:cs="Times New Roman"/>
          <w:sz w:val="24"/>
          <w:szCs w:val="24"/>
        </w:rPr>
        <w:t xml:space="preserve"> </w:t>
      </w:r>
      <w:proofErr w:type="gramStart"/>
      <w:r w:rsidR="00DA3F80" w:rsidRPr="00514C73">
        <w:rPr>
          <w:rFonts w:ascii="Times New Roman" w:hAnsi="Times New Roman" w:cs="Times New Roman"/>
          <w:sz w:val="24"/>
          <w:szCs w:val="24"/>
        </w:rPr>
        <w:t>processo</w:t>
      </w:r>
      <w:proofErr w:type="gramEnd"/>
      <w:r w:rsidR="00DA3F80" w:rsidRPr="00514C73">
        <w:rPr>
          <w:rFonts w:ascii="Times New Roman" w:hAnsi="Times New Roman" w:cs="Times New Roman"/>
          <w:sz w:val="24"/>
          <w:szCs w:val="24"/>
        </w:rPr>
        <w:t xml:space="preserve"> administrativo eletrônico: conjunto de atos e documentos digitais disponibilizados e mantidos em arquivos por meios digitais e com transmissão eletrônica, correspondentes à elaboração, protocolo e tramitação de comunicados internos, ofício</w:t>
      </w:r>
      <w:r w:rsidR="00F50C80">
        <w:rPr>
          <w:rFonts w:ascii="Times New Roman" w:hAnsi="Times New Roman" w:cs="Times New Roman"/>
          <w:sz w:val="24"/>
          <w:szCs w:val="24"/>
        </w:rPr>
        <w:t>s</w:t>
      </w:r>
      <w:r w:rsidR="00DA3F80" w:rsidRPr="00514C73">
        <w:rPr>
          <w:rFonts w:ascii="Times New Roman" w:hAnsi="Times New Roman" w:cs="Times New Roman"/>
          <w:sz w:val="24"/>
          <w:szCs w:val="24"/>
        </w:rPr>
        <w:t>, memorandos, certidões, relatórios, e demais documentos administrativos, com a eliminação da utilização de papel;</w:t>
      </w:r>
    </w:p>
    <w:p w14:paraId="7AA76BF5" w14:textId="795CC260" w:rsidR="00DA3F80" w:rsidRPr="00514C73" w:rsidRDefault="007038AB" w:rsidP="006A2B5F">
      <w:pPr>
        <w:pStyle w:val="PargrafodaLista"/>
        <w:widowControl w:val="0"/>
        <w:tabs>
          <w:tab w:val="left" w:pos="608"/>
        </w:tabs>
        <w:autoSpaceDE w:val="0"/>
        <w:autoSpaceDN w:val="0"/>
        <w:spacing w:after="200" w:line="240" w:lineRule="auto"/>
        <w:ind w:left="0" w:right="217"/>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DA3F80" w:rsidRPr="00514C73">
        <w:rPr>
          <w:rFonts w:ascii="Times New Roman" w:hAnsi="Times New Roman" w:cs="Times New Roman"/>
          <w:b/>
          <w:sz w:val="24"/>
          <w:szCs w:val="24"/>
        </w:rPr>
        <w:t xml:space="preserve"> -</w:t>
      </w:r>
      <w:r w:rsidR="00DA3F80" w:rsidRPr="00514C73">
        <w:rPr>
          <w:rFonts w:ascii="Times New Roman" w:hAnsi="Times New Roman" w:cs="Times New Roman"/>
          <w:sz w:val="24"/>
          <w:szCs w:val="24"/>
        </w:rPr>
        <w:t xml:space="preserve"> </w:t>
      </w:r>
      <w:proofErr w:type="gramStart"/>
      <w:r w:rsidR="00DA3F80" w:rsidRPr="00514C73">
        <w:rPr>
          <w:rFonts w:ascii="Times New Roman" w:hAnsi="Times New Roman" w:cs="Times New Roman"/>
          <w:sz w:val="24"/>
          <w:szCs w:val="24"/>
        </w:rPr>
        <w:t>processo</w:t>
      </w:r>
      <w:proofErr w:type="gramEnd"/>
      <w:r w:rsidR="00DA3F80" w:rsidRPr="00514C73">
        <w:rPr>
          <w:rFonts w:ascii="Times New Roman" w:hAnsi="Times New Roman" w:cs="Times New Roman"/>
          <w:sz w:val="24"/>
          <w:szCs w:val="24"/>
        </w:rPr>
        <w:t xml:space="preserve"> legislativo: conjunto de atos e proposições organizados pela Câmara Municipal, iniciados pelos Poderes</w:t>
      </w:r>
      <w:r w:rsidR="003C4F99">
        <w:rPr>
          <w:rFonts w:ascii="Times New Roman" w:hAnsi="Times New Roman" w:cs="Times New Roman"/>
          <w:sz w:val="24"/>
          <w:szCs w:val="24"/>
        </w:rPr>
        <w:t xml:space="preserve"> Executivo, Legislativo ou por C</w:t>
      </w:r>
      <w:r w:rsidR="00DA3F80" w:rsidRPr="00514C73">
        <w:rPr>
          <w:rFonts w:ascii="Times New Roman" w:hAnsi="Times New Roman" w:cs="Times New Roman"/>
          <w:sz w:val="24"/>
          <w:szCs w:val="24"/>
        </w:rPr>
        <w:t>idadão, nos termos do Regimento Interno e da Lei Orgânica;</w:t>
      </w:r>
    </w:p>
    <w:p w14:paraId="1458BEE3" w14:textId="3400B938" w:rsidR="00DA3F80" w:rsidRPr="00514C73" w:rsidRDefault="007038AB" w:rsidP="006A2B5F">
      <w:pPr>
        <w:pStyle w:val="PargrafodaLista"/>
        <w:widowControl w:val="0"/>
        <w:tabs>
          <w:tab w:val="left" w:pos="608"/>
        </w:tabs>
        <w:autoSpaceDE w:val="0"/>
        <w:autoSpaceDN w:val="0"/>
        <w:spacing w:after="200" w:line="240" w:lineRule="auto"/>
        <w:ind w:left="0" w:right="217"/>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D27D3E" w:rsidRPr="00514C73">
        <w:rPr>
          <w:rFonts w:ascii="Times New Roman" w:hAnsi="Times New Roman" w:cs="Times New Roman"/>
          <w:b/>
          <w:sz w:val="24"/>
          <w:szCs w:val="24"/>
        </w:rPr>
        <w:t>I</w:t>
      </w:r>
      <w:r w:rsidR="00DA3F80" w:rsidRPr="00514C73">
        <w:rPr>
          <w:rFonts w:ascii="Times New Roman" w:hAnsi="Times New Roman" w:cs="Times New Roman"/>
          <w:b/>
          <w:sz w:val="24"/>
          <w:szCs w:val="24"/>
        </w:rPr>
        <w:t xml:space="preserve"> -</w:t>
      </w:r>
      <w:r w:rsidR="00DA3F80" w:rsidRPr="00514C73">
        <w:rPr>
          <w:rFonts w:ascii="Times New Roman" w:hAnsi="Times New Roman" w:cs="Times New Roman"/>
          <w:sz w:val="24"/>
          <w:szCs w:val="24"/>
        </w:rPr>
        <w:t xml:space="preserve"> processo legislativo eletrônico: conjunto de atos e documentos digitais disponibilizados e mantidos em arquivos por meios digitais e com transmissão eletrônica, correspondentes à elaboração, protocolo e tramitação das proposições do processo legislativo, com a eliminação da utilização de papel;</w:t>
      </w:r>
    </w:p>
    <w:p w14:paraId="20EFAAAA" w14:textId="1ACE6CAB" w:rsidR="00DA3F80" w:rsidRPr="00514C73" w:rsidRDefault="007038AB" w:rsidP="006A2B5F">
      <w:pPr>
        <w:pStyle w:val="PargrafodaLista"/>
        <w:widowControl w:val="0"/>
        <w:tabs>
          <w:tab w:val="left" w:pos="518"/>
        </w:tabs>
        <w:autoSpaceDE w:val="0"/>
        <w:autoSpaceDN w:val="0"/>
        <w:spacing w:after="200" w:line="240" w:lineRule="auto"/>
        <w:ind w:left="0" w:right="220"/>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D27D3E" w:rsidRPr="00514C73">
        <w:rPr>
          <w:rFonts w:ascii="Times New Roman" w:hAnsi="Times New Roman" w:cs="Times New Roman"/>
          <w:b/>
          <w:sz w:val="24"/>
          <w:szCs w:val="24"/>
        </w:rPr>
        <w:t>I</w:t>
      </w:r>
      <w:r w:rsidR="00DA3F80" w:rsidRPr="00514C73">
        <w:rPr>
          <w:rFonts w:ascii="Times New Roman" w:hAnsi="Times New Roman" w:cs="Times New Roman"/>
          <w:b/>
          <w:sz w:val="24"/>
          <w:szCs w:val="24"/>
        </w:rPr>
        <w:t>I -</w:t>
      </w:r>
      <w:r w:rsidR="00DA3F80" w:rsidRPr="00514C73">
        <w:rPr>
          <w:rFonts w:ascii="Times New Roman" w:hAnsi="Times New Roman" w:cs="Times New Roman"/>
          <w:sz w:val="24"/>
          <w:szCs w:val="24"/>
        </w:rPr>
        <w:t xml:space="preserve"> proposição: toda matéria sujeita a apreciação da Câmara Municipal, conforme disposto no Regimento Interno;</w:t>
      </w:r>
    </w:p>
    <w:p w14:paraId="248874CE" w14:textId="7C2B8EFE" w:rsidR="0044224E" w:rsidRPr="00514C73" w:rsidRDefault="0044224E" w:rsidP="006A2B5F">
      <w:pPr>
        <w:pStyle w:val="PargrafodaLista"/>
        <w:widowControl w:val="0"/>
        <w:tabs>
          <w:tab w:val="left" w:pos="682"/>
        </w:tabs>
        <w:autoSpaceDE w:val="0"/>
        <w:autoSpaceDN w:val="0"/>
        <w:spacing w:after="200" w:line="240" w:lineRule="auto"/>
        <w:ind w:left="0" w:right="220"/>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7038AB" w:rsidRPr="00514C73">
        <w:rPr>
          <w:rFonts w:ascii="Times New Roman" w:hAnsi="Times New Roman" w:cs="Times New Roman"/>
          <w:b/>
          <w:sz w:val="24"/>
          <w:szCs w:val="24"/>
        </w:rPr>
        <w:t>I</w:t>
      </w:r>
      <w:r w:rsidR="00D27D3E" w:rsidRPr="00514C73">
        <w:rPr>
          <w:rFonts w:ascii="Times New Roman" w:hAnsi="Times New Roman" w:cs="Times New Roman"/>
          <w:b/>
          <w:sz w:val="24"/>
          <w:szCs w:val="24"/>
        </w:rPr>
        <w:t>I</w:t>
      </w:r>
      <w:r w:rsidRPr="00514C73">
        <w:rPr>
          <w:rFonts w:ascii="Times New Roman" w:hAnsi="Times New Roman" w:cs="Times New Roman"/>
          <w:b/>
          <w:sz w:val="24"/>
          <w:szCs w:val="24"/>
        </w:rPr>
        <w:t>I -</w:t>
      </w:r>
      <w:r w:rsidRPr="00514C73">
        <w:rPr>
          <w:rFonts w:ascii="Times New Roman" w:hAnsi="Times New Roman" w:cs="Times New Roman"/>
          <w:sz w:val="24"/>
          <w:szCs w:val="24"/>
        </w:rPr>
        <w:t xml:space="preserve"> Sistema de Apoio ao Processo Legislativo (SAPL): sistema oficial de disponibilização, organização, tramitação, apresentação, manutenção e transparência de documentos eletrônicos do processo legislativo eletrônico no Município de Lima Duarte na internet, em que são incluídas e mantidas as proposições legislativas e administrativas, além das normas jurídicas do Município; disponível no endereço eletrônico: </w:t>
      </w:r>
      <w:hyperlink r:id="rId7" w:history="1">
        <w:r w:rsidRPr="00514C73">
          <w:rPr>
            <w:rStyle w:val="Hyperlink"/>
            <w:rFonts w:ascii="Times New Roman" w:hAnsi="Times New Roman" w:cs="Times New Roman"/>
            <w:color w:val="auto"/>
            <w:sz w:val="24"/>
            <w:szCs w:val="24"/>
            <w:u w:val="none"/>
          </w:rPr>
          <w:t>https://sapl.limaduarte.mg.leg.br</w:t>
        </w:r>
      </w:hyperlink>
      <w:r w:rsidRPr="00514C73">
        <w:rPr>
          <w:rFonts w:ascii="Times New Roman" w:hAnsi="Times New Roman" w:cs="Times New Roman"/>
          <w:sz w:val="24"/>
          <w:szCs w:val="24"/>
        </w:rPr>
        <w:t>;</w:t>
      </w:r>
    </w:p>
    <w:p w14:paraId="4C2BA089" w14:textId="45D13270" w:rsidR="0044224E" w:rsidRPr="00514C73" w:rsidRDefault="0044224E" w:rsidP="006A2B5F">
      <w:pPr>
        <w:pStyle w:val="PargrafodaLista"/>
        <w:widowControl w:val="0"/>
        <w:tabs>
          <w:tab w:val="left" w:pos="726"/>
        </w:tabs>
        <w:autoSpaceDE w:val="0"/>
        <w:autoSpaceDN w:val="0"/>
        <w:spacing w:after="200" w:line="240" w:lineRule="auto"/>
        <w:ind w:left="0" w:right="218"/>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7038AB" w:rsidRPr="00514C73">
        <w:rPr>
          <w:rFonts w:ascii="Times New Roman" w:hAnsi="Times New Roman" w:cs="Times New Roman"/>
          <w:b/>
          <w:sz w:val="24"/>
          <w:szCs w:val="24"/>
        </w:rPr>
        <w:t>I</w:t>
      </w:r>
      <w:r w:rsidR="00D27D3E" w:rsidRPr="00514C73">
        <w:rPr>
          <w:rFonts w:ascii="Times New Roman" w:hAnsi="Times New Roman" w:cs="Times New Roman"/>
          <w:b/>
          <w:sz w:val="24"/>
          <w:szCs w:val="24"/>
        </w:rPr>
        <w:t>V</w:t>
      </w:r>
      <w:r w:rsidRPr="00514C73">
        <w:rPr>
          <w:rFonts w:ascii="Times New Roman" w:hAnsi="Times New Roman" w:cs="Times New Roman"/>
          <w:b/>
          <w:sz w:val="24"/>
          <w:szCs w:val="24"/>
        </w:rPr>
        <w:t xml:space="preserve"> -</w:t>
      </w:r>
      <w:r w:rsidRPr="00514C73">
        <w:rPr>
          <w:rFonts w:ascii="Times New Roman" w:hAnsi="Times New Roman" w:cs="Times New Roman"/>
          <w:sz w:val="24"/>
          <w:szCs w:val="24"/>
        </w:rPr>
        <w:t xml:space="preserve"> sítio eletrônico: portal oficial de informações e conteúdos institucionais da Câmara Municipal de Lima Duarte na internet (WWW), disponível para consulta pública de qualquer interessado, em que são disponibilizados os links de acesso aos principais sistemas informacionais da Casa, assegurando a ampla publicidade e </w:t>
      </w:r>
      <w:r w:rsidRPr="00514C73">
        <w:rPr>
          <w:rFonts w:ascii="Times New Roman" w:hAnsi="Times New Roman" w:cs="Times New Roman"/>
          <w:sz w:val="24"/>
          <w:szCs w:val="24"/>
        </w:rPr>
        <w:lastRenderedPageBreak/>
        <w:t>transparência dos atos administrativos e legislativos da Câmara Municipal;</w:t>
      </w:r>
    </w:p>
    <w:p w14:paraId="40BA934B" w14:textId="6BD90BB0" w:rsidR="0044224E" w:rsidRPr="00514C73" w:rsidRDefault="0044224E" w:rsidP="006A2B5F">
      <w:pPr>
        <w:pStyle w:val="PargrafodaLista"/>
        <w:widowControl w:val="0"/>
        <w:tabs>
          <w:tab w:val="left" w:pos="726"/>
        </w:tabs>
        <w:autoSpaceDE w:val="0"/>
        <w:autoSpaceDN w:val="0"/>
        <w:spacing w:after="200" w:line="240" w:lineRule="auto"/>
        <w:ind w:left="0" w:right="218"/>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w:t>
      </w:r>
      <w:r w:rsidR="007038AB" w:rsidRPr="00514C73">
        <w:rPr>
          <w:rFonts w:ascii="Times New Roman" w:hAnsi="Times New Roman" w:cs="Times New Roman"/>
          <w:b/>
          <w:sz w:val="24"/>
          <w:szCs w:val="24"/>
        </w:rPr>
        <w:t>V</w:t>
      </w:r>
      <w:r w:rsidRPr="00514C73">
        <w:rPr>
          <w:rFonts w:ascii="Times New Roman" w:hAnsi="Times New Roman" w:cs="Times New Roman"/>
          <w:b/>
          <w:sz w:val="24"/>
          <w:szCs w:val="24"/>
        </w:rPr>
        <w:t xml:space="preserve"> -</w:t>
      </w:r>
      <w:r w:rsidRPr="00514C73">
        <w:rPr>
          <w:rFonts w:ascii="Times New Roman" w:hAnsi="Times New Roman" w:cs="Times New Roman"/>
          <w:sz w:val="24"/>
          <w:szCs w:val="24"/>
        </w:rPr>
        <w:t xml:space="preserve"> sítio institucional oficial da Câmara Municipal de Lima Duarte</w:t>
      </w:r>
      <w:r w:rsidR="00316480" w:rsidRPr="00514C73">
        <w:rPr>
          <w:rFonts w:ascii="Times New Roman" w:hAnsi="Times New Roman" w:cs="Times New Roman"/>
          <w:sz w:val="24"/>
          <w:szCs w:val="24"/>
        </w:rPr>
        <w:t>:</w:t>
      </w:r>
      <w:r w:rsidRPr="00514C73">
        <w:rPr>
          <w:rFonts w:ascii="Times New Roman" w:hAnsi="Times New Roman" w:cs="Times New Roman"/>
          <w:sz w:val="24"/>
          <w:szCs w:val="24"/>
        </w:rPr>
        <w:t xml:space="preserve"> disponível no endereço eletrônico </w:t>
      </w:r>
      <w:hyperlink r:id="rId8" w:history="1">
        <w:r w:rsidRPr="00514C73">
          <w:rPr>
            <w:rStyle w:val="Hyperlink"/>
            <w:rFonts w:ascii="Times New Roman" w:hAnsi="Times New Roman" w:cs="Times New Roman"/>
            <w:color w:val="auto"/>
            <w:sz w:val="24"/>
            <w:szCs w:val="24"/>
            <w:u w:val="none"/>
          </w:rPr>
          <w:t>https://www.limaduarte.mg.leg.br</w:t>
        </w:r>
      </w:hyperlink>
      <w:r w:rsidRPr="00514C73">
        <w:rPr>
          <w:rFonts w:ascii="Times New Roman" w:hAnsi="Times New Roman" w:cs="Times New Roman"/>
          <w:sz w:val="24"/>
          <w:szCs w:val="24"/>
        </w:rPr>
        <w:t>;</w:t>
      </w:r>
    </w:p>
    <w:p w14:paraId="1C77EB70" w14:textId="00A24A64" w:rsidR="0044224E" w:rsidRPr="00514C73" w:rsidRDefault="007038AB" w:rsidP="006A2B5F">
      <w:pPr>
        <w:pStyle w:val="PargrafodaLista"/>
        <w:widowControl w:val="0"/>
        <w:tabs>
          <w:tab w:val="left" w:pos="470"/>
        </w:tabs>
        <w:autoSpaceDE w:val="0"/>
        <w:autoSpaceDN w:val="0"/>
        <w:spacing w:after="200" w:line="240" w:lineRule="auto"/>
        <w:ind w:left="0" w:right="221"/>
        <w:contextualSpacing w:val="0"/>
        <w:jc w:val="both"/>
        <w:rPr>
          <w:rFonts w:ascii="Times New Roman" w:hAnsi="Times New Roman" w:cs="Times New Roman"/>
          <w:sz w:val="24"/>
          <w:szCs w:val="24"/>
        </w:rPr>
      </w:pPr>
      <w:r w:rsidRPr="00514C73">
        <w:rPr>
          <w:rFonts w:ascii="Times New Roman" w:hAnsi="Times New Roman" w:cs="Times New Roman"/>
          <w:b/>
          <w:sz w:val="24"/>
          <w:szCs w:val="24"/>
        </w:rPr>
        <w:t>XV</w:t>
      </w:r>
      <w:r w:rsidR="00D27D3E" w:rsidRPr="00514C73">
        <w:rPr>
          <w:rFonts w:ascii="Times New Roman" w:hAnsi="Times New Roman" w:cs="Times New Roman"/>
          <w:b/>
          <w:sz w:val="24"/>
          <w:szCs w:val="24"/>
        </w:rPr>
        <w:t>I</w:t>
      </w:r>
      <w:r w:rsidR="0044224E" w:rsidRPr="00514C73">
        <w:rPr>
          <w:rFonts w:ascii="Times New Roman" w:hAnsi="Times New Roman" w:cs="Times New Roman"/>
          <w:b/>
          <w:sz w:val="24"/>
          <w:szCs w:val="24"/>
        </w:rPr>
        <w:t xml:space="preserve"> -</w:t>
      </w:r>
      <w:r w:rsidR="0044224E" w:rsidRPr="00514C73">
        <w:rPr>
          <w:rFonts w:ascii="Times New Roman" w:hAnsi="Times New Roman" w:cs="Times New Roman"/>
          <w:sz w:val="24"/>
          <w:szCs w:val="24"/>
        </w:rPr>
        <w:t xml:space="preserve"> transmissão eletrônica: toda forma de comunicação e envio de arquivos à distância e em formato digital e, com a utilização de tecnologias de informação e de redes de comunicação digital, preferencialmente com a rede mundial de computadores (internet);</w:t>
      </w:r>
    </w:p>
    <w:p w14:paraId="0CDAEAED" w14:textId="228B6EA5" w:rsidR="0044224E" w:rsidRPr="00514C73" w:rsidRDefault="0044224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XV</w:t>
      </w:r>
      <w:r w:rsidR="00D27D3E" w:rsidRPr="00514C73">
        <w:rPr>
          <w:rFonts w:ascii="Times New Roman" w:eastAsia="Times New Roman" w:hAnsi="Times New Roman" w:cs="Times New Roman"/>
          <w:b/>
          <w:sz w:val="24"/>
          <w:szCs w:val="24"/>
        </w:rPr>
        <w:t>I</w:t>
      </w:r>
      <w:r w:rsidR="007038AB" w:rsidRPr="00514C73">
        <w:rPr>
          <w:rFonts w:ascii="Times New Roman" w:eastAsia="Times New Roman" w:hAnsi="Times New Roman" w:cs="Times New Roman"/>
          <w:b/>
          <w:sz w:val="24"/>
          <w:szCs w:val="24"/>
        </w:rPr>
        <w:t>I</w:t>
      </w:r>
      <w:r w:rsidRPr="00514C73">
        <w:rPr>
          <w:rFonts w:ascii="Times New Roman" w:eastAsia="Times New Roman" w:hAnsi="Times New Roman" w:cs="Times New Roman"/>
          <w:sz w:val="24"/>
          <w:szCs w:val="24"/>
        </w:rPr>
        <w:t xml:space="preserve"> - usuário e</w:t>
      </w:r>
      <w:r w:rsidR="00DB2379" w:rsidRPr="00514C73">
        <w:rPr>
          <w:rFonts w:ascii="Times New Roman" w:eastAsia="Times New Roman" w:hAnsi="Times New Roman" w:cs="Times New Roman"/>
          <w:sz w:val="24"/>
          <w:szCs w:val="24"/>
        </w:rPr>
        <w:t>xterno: c</w:t>
      </w:r>
      <w:r w:rsidRPr="00514C73">
        <w:rPr>
          <w:rFonts w:ascii="Times New Roman" w:eastAsia="Times New Roman" w:hAnsi="Times New Roman" w:cs="Times New Roman"/>
          <w:sz w:val="24"/>
          <w:szCs w:val="24"/>
        </w:rPr>
        <w:t xml:space="preserve">idadãos em geral, agentes públicos </w:t>
      </w:r>
      <w:r w:rsidR="003C4F99" w:rsidRPr="00514C73">
        <w:rPr>
          <w:rFonts w:ascii="Times New Roman" w:eastAsia="Times New Roman" w:hAnsi="Times New Roman" w:cs="Times New Roman"/>
          <w:sz w:val="24"/>
          <w:szCs w:val="24"/>
        </w:rPr>
        <w:t>representantes de</w:t>
      </w:r>
      <w:r w:rsidRPr="00514C73">
        <w:rPr>
          <w:rFonts w:ascii="Times New Roman" w:eastAsia="Times New Roman" w:hAnsi="Times New Roman" w:cs="Times New Roman"/>
          <w:sz w:val="24"/>
          <w:szCs w:val="24"/>
        </w:rPr>
        <w:t xml:space="preserve"> outras esferas de governo que necessitem integrar algum processo</w:t>
      </w:r>
      <w:r w:rsidR="003C4F99">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através de documento</w:t>
      </w:r>
      <w:r w:rsidR="003C4F99">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e</w:t>
      </w:r>
      <w:r w:rsidR="003C4F99">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agentes públicos ativos do Poder Executivo que tenham acesso, de forma autorizada, à informações e documentos produzidos ou custodiados pelo </w:t>
      </w:r>
      <w:r w:rsidR="003C4F99">
        <w:rPr>
          <w:rFonts w:ascii="Times New Roman" w:eastAsia="Times New Roman" w:hAnsi="Times New Roman" w:cs="Times New Roman"/>
          <w:sz w:val="24"/>
          <w:szCs w:val="24"/>
        </w:rPr>
        <w:t>Poder/</w:t>
      </w:r>
      <w:r w:rsidRPr="00514C73">
        <w:rPr>
          <w:rFonts w:ascii="Times New Roman" w:eastAsia="Times New Roman" w:hAnsi="Times New Roman" w:cs="Times New Roman"/>
          <w:sz w:val="24"/>
          <w:szCs w:val="24"/>
        </w:rPr>
        <w:t xml:space="preserve">órgão e/ou que executem fases de processos </w:t>
      </w:r>
      <w:r w:rsidR="003C4F99">
        <w:rPr>
          <w:rFonts w:ascii="Times New Roman" w:eastAsia="Times New Roman" w:hAnsi="Times New Roman" w:cs="Times New Roman"/>
          <w:sz w:val="24"/>
          <w:szCs w:val="24"/>
        </w:rPr>
        <w:t>elaborados ou que tramitem</w:t>
      </w:r>
      <w:r w:rsidRPr="00514C73">
        <w:rPr>
          <w:rFonts w:ascii="Times New Roman" w:eastAsia="Times New Roman" w:hAnsi="Times New Roman" w:cs="Times New Roman"/>
          <w:sz w:val="24"/>
          <w:szCs w:val="24"/>
        </w:rPr>
        <w:t xml:space="preserve"> em conjunto pelos dois </w:t>
      </w:r>
      <w:r w:rsidR="003C4F99">
        <w:rPr>
          <w:rFonts w:ascii="Times New Roman" w:eastAsia="Times New Roman" w:hAnsi="Times New Roman" w:cs="Times New Roman"/>
          <w:sz w:val="24"/>
          <w:szCs w:val="24"/>
        </w:rPr>
        <w:t>Poderes/</w:t>
      </w:r>
      <w:r w:rsidRPr="00514C73">
        <w:rPr>
          <w:rFonts w:ascii="Times New Roman" w:eastAsia="Times New Roman" w:hAnsi="Times New Roman" w:cs="Times New Roman"/>
          <w:sz w:val="24"/>
          <w:szCs w:val="24"/>
        </w:rPr>
        <w:t>órgãos;</w:t>
      </w:r>
    </w:p>
    <w:p w14:paraId="2F8A9136" w14:textId="1340002C" w:rsidR="0050188D" w:rsidRPr="00514C73" w:rsidRDefault="0050188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X</w:t>
      </w:r>
      <w:r w:rsidR="007038AB" w:rsidRPr="00514C73">
        <w:rPr>
          <w:rFonts w:ascii="Times New Roman" w:eastAsia="Times New Roman" w:hAnsi="Times New Roman" w:cs="Times New Roman"/>
          <w:b/>
          <w:sz w:val="24"/>
          <w:szCs w:val="24"/>
        </w:rPr>
        <w:t>V</w:t>
      </w:r>
      <w:r w:rsidR="00D27D3E" w:rsidRPr="00514C73">
        <w:rPr>
          <w:rFonts w:ascii="Times New Roman" w:eastAsia="Times New Roman" w:hAnsi="Times New Roman" w:cs="Times New Roman"/>
          <w:b/>
          <w:sz w:val="24"/>
          <w:szCs w:val="24"/>
        </w:rPr>
        <w:t>I</w:t>
      </w:r>
      <w:r w:rsidRPr="00514C73">
        <w:rPr>
          <w:rFonts w:ascii="Times New Roman" w:eastAsia="Times New Roman" w:hAnsi="Times New Roman" w:cs="Times New Roman"/>
          <w:b/>
          <w:sz w:val="24"/>
          <w:szCs w:val="24"/>
        </w:rPr>
        <w:t>II</w:t>
      </w:r>
      <w:r w:rsidRPr="00514C73">
        <w:rPr>
          <w:rFonts w:ascii="Times New Roman" w:eastAsia="Times New Roman" w:hAnsi="Times New Roman" w:cs="Times New Roman"/>
          <w:sz w:val="24"/>
          <w:szCs w:val="24"/>
        </w:rPr>
        <w:t xml:space="preserve"> - usuário i</w:t>
      </w:r>
      <w:r w:rsidR="00246EAA" w:rsidRPr="00514C73">
        <w:rPr>
          <w:rFonts w:ascii="Times New Roman" w:eastAsia="Times New Roman" w:hAnsi="Times New Roman" w:cs="Times New Roman"/>
          <w:sz w:val="24"/>
          <w:szCs w:val="24"/>
        </w:rPr>
        <w:t>nterno: vereadores e servidores ativos do Poder Legislativo que tenham acesso, de forma autorizada, à informações e documentos produzidos ou cu</w:t>
      </w:r>
      <w:r w:rsidR="007038AB" w:rsidRPr="00514C73">
        <w:rPr>
          <w:rFonts w:ascii="Times New Roman" w:eastAsia="Times New Roman" w:hAnsi="Times New Roman" w:cs="Times New Roman"/>
          <w:sz w:val="24"/>
          <w:szCs w:val="24"/>
        </w:rPr>
        <w:t>stodiados pela Câmara Municipal.</w:t>
      </w:r>
    </w:p>
    <w:p w14:paraId="688A971B" w14:textId="598043DA" w:rsidR="00CD7138" w:rsidRPr="00514C73" w:rsidRDefault="00B621FF"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3º </w:t>
      </w:r>
      <w:r w:rsidR="00CD7138" w:rsidRPr="00514C73">
        <w:rPr>
          <w:rFonts w:ascii="Times New Roman" w:eastAsia="Times New Roman" w:hAnsi="Times New Roman" w:cs="Times New Roman"/>
          <w:sz w:val="24"/>
          <w:szCs w:val="24"/>
        </w:rPr>
        <w:t>O</w:t>
      </w:r>
      <w:r w:rsidRPr="00514C73">
        <w:rPr>
          <w:rFonts w:ascii="Times New Roman" w:eastAsia="Times New Roman" w:hAnsi="Times New Roman" w:cs="Times New Roman"/>
          <w:sz w:val="24"/>
          <w:szCs w:val="24"/>
        </w:rPr>
        <w:t xml:space="preserve">s processos </w:t>
      </w:r>
      <w:r w:rsidR="00CD7138" w:rsidRPr="00514C73">
        <w:rPr>
          <w:rFonts w:ascii="Times New Roman" w:eastAsia="Times New Roman" w:hAnsi="Times New Roman" w:cs="Times New Roman"/>
          <w:sz w:val="24"/>
          <w:szCs w:val="24"/>
        </w:rPr>
        <w:t xml:space="preserve">e procedimentos administrativos </w:t>
      </w:r>
      <w:r w:rsidR="006959BE" w:rsidRPr="00514C73">
        <w:rPr>
          <w:rFonts w:ascii="Times New Roman" w:eastAsia="Times New Roman" w:hAnsi="Times New Roman" w:cs="Times New Roman"/>
          <w:sz w:val="24"/>
          <w:szCs w:val="24"/>
        </w:rPr>
        <w:t>poderão ser produzidos e/ou digitalizados,</w:t>
      </w:r>
      <w:r w:rsidRPr="00514C73">
        <w:rPr>
          <w:rFonts w:ascii="Times New Roman" w:eastAsia="Times New Roman" w:hAnsi="Times New Roman" w:cs="Times New Roman"/>
          <w:sz w:val="24"/>
          <w:szCs w:val="24"/>
        </w:rPr>
        <w:t xml:space="preserve"> assinados, organizados e arquivados eletronicamente de forma </w:t>
      </w:r>
      <w:r w:rsidR="00CD7138" w:rsidRPr="00514C73">
        <w:rPr>
          <w:rFonts w:ascii="Times New Roman" w:eastAsia="Times New Roman" w:hAnsi="Times New Roman" w:cs="Times New Roman"/>
          <w:sz w:val="24"/>
          <w:szCs w:val="24"/>
        </w:rPr>
        <w:t>integral</w:t>
      </w:r>
      <w:r w:rsidRPr="00514C73">
        <w:rPr>
          <w:rFonts w:ascii="Times New Roman" w:eastAsia="Times New Roman" w:hAnsi="Times New Roman" w:cs="Times New Roman"/>
          <w:sz w:val="24"/>
          <w:szCs w:val="24"/>
        </w:rPr>
        <w:t xml:space="preserve"> ou parcial.</w:t>
      </w:r>
    </w:p>
    <w:p w14:paraId="558F474A" w14:textId="2DBF1C29" w:rsidR="00CD7138" w:rsidRPr="00514C73" w:rsidRDefault="00B621FF"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4º</w:t>
      </w:r>
      <w:r w:rsidRPr="00514C73">
        <w:rPr>
          <w:rFonts w:ascii="Times New Roman" w:eastAsia="Times New Roman" w:hAnsi="Times New Roman" w:cs="Times New Roman"/>
          <w:sz w:val="24"/>
          <w:szCs w:val="24"/>
        </w:rPr>
        <w:t> Poderão integrar os processos eletrônicos, documentos eletrônicos resultantes ou não de digit</w:t>
      </w:r>
      <w:r w:rsidR="00CD7138" w:rsidRPr="00514C73">
        <w:rPr>
          <w:rFonts w:ascii="Times New Roman" w:eastAsia="Times New Roman" w:hAnsi="Times New Roman" w:cs="Times New Roman"/>
          <w:sz w:val="24"/>
          <w:szCs w:val="24"/>
        </w:rPr>
        <w:t>alização de documentos físicos.</w:t>
      </w:r>
    </w:p>
    <w:p w14:paraId="3B4168CF" w14:textId="2EB816DE" w:rsidR="00CD7138" w:rsidRPr="00514C73" w:rsidRDefault="00B621FF"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Parágrafo único</w:t>
      </w:r>
      <w:r w:rsidR="00CD7138"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r w:rsidR="00CD7138" w:rsidRPr="00514C73">
        <w:rPr>
          <w:rFonts w:ascii="Times New Roman" w:eastAsia="Times New Roman" w:hAnsi="Times New Roman" w:cs="Times New Roman"/>
          <w:sz w:val="24"/>
          <w:szCs w:val="24"/>
        </w:rPr>
        <w:t>Documentos</w:t>
      </w:r>
      <w:r w:rsidRPr="00514C73">
        <w:rPr>
          <w:rFonts w:ascii="Times New Roman" w:eastAsia="Times New Roman" w:hAnsi="Times New Roman" w:cs="Times New Roman"/>
          <w:sz w:val="24"/>
          <w:szCs w:val="24"/>
        </w:rPr>
        <w:t xml:space="preserve"> produzidos por terceiros de forma eletrônica também poderão integrar os processos </w:t>
      </w:r>
      <w:r w:rsidR="006959BE" w:rsidRPr="00514C73">
        <w:rPr>
          <w:rFonts w:ascii="Times New Roman" w:eastAsia="Times New Roman" w:hAnsi="Times New Roman" w:cs="Times New Roman"/>
          <w:sz w:val="24"/>
          <w:szCs w:val="24"/>
        </w:rPr>
        <w:t>e procedimentos administrativos que tramitam n</w:t>
      </w:r>
      <w:r w:rsidRPr="00514C73">
        <w:rPr>
          <w:rFonts w:ascii="Times New Roman" w:eastAsia="Times New Roman" w:hAnsi="Times New Roman" w:cs="Times New Roman"/>
          <w:sz w:val="24"/>
          <w:szCs w:val="24"/>
        </w:rPr>
        <w:t>a Câmara Municipal.</w:t>
      </w:r>
    </w:p>
    <w:p w14:paraId="6190F263" w14:textId="77777777" w:rsidR="00846BB2" w:rsidRPr="00514C73" w:rsidRDefault="00B621FF" w:rsidP="006A2B5F">
      <w:pPr>
        <w:pStyle w:val="PargrafodaLista"/>
        <w:widowControl w:val="0"/>
        <w:tabs>
          <w:tab w:val="left" w:pos="712"/>
        </w:tabs>
        <w:autoSpaceDE w:val="0"/>
        <w:autoSpaceDN w:val="0"/>
        <w:spacing w:after="200" w:line="240" w:lineRule="auto"/>
        <w:ind w:left="0" w:right="226"/>
        <w:contextualSpacing w:val="0"/>
        <w:jc w:val="both"/>
        <w:rPr>
          <w:rFonts w:ascii="Times New Roman" w:hAnsi="Times New Roman" w:cs="Times New Roman"/>
          <w:sz w:val="24"/>
          <w:szCs w:val="24"/>
        </w:rPr>
      </w:pPr>
      <w:r w:rsidRPr="00514C73">
        <w:rPr>
          <w:rStyle w:val="Forte"/>
          <w:rFonts w:ascii="Times New Roman" w:eastAsia="Times New Roman" w:hAnsi="Times New Roman" w:cs="Times New Roman"/>
          <w:sz w:val="24"/>
          <w:szCs w:val="24"/>
        </w:rPr>
        <w:t>Art. 5º</w:t>
      </w:r>
      <w:r w:rsidRPr="00514C73">
        <w:rPr>
          <w:rFonts w:ascii="Times New Roman" w:eastAsia="Times New Roman" w:hAnsi="Times New Roman" w:cs="Times New Roman"/>
          <w:sz w:val="24"/>
          <w:szCs w:val="24"/>
        </w:rPr>
        <w:t xml:space="preserve"> A assinatura </w:t>
      </w:r>
      <w:r w:rsidR="006959BE" w:rsidRPr="00514C73">
        <w:rPr>
          <w:rFonts w:ascii="Times New Roman" w:eastAsia="Times New Roman" w:hAnsi="Times New Roman" w:cs="Times New Roman"/>
          <w:sz w:val="24"/>
          <w:szCs w:val="24"/>
        </w:rPr>
        <w:t>digital</w:t>
      </w:r>
      <w:r w:rsidR="00846BB2" w:rsidRPr="00514C73">
        <w:rPr>
          <w:rFonts w:ascii="Times New Roman" w:eastAsia="Times New Roman" w:hAnsi="Times New Roman" w:cs="Times New Roman"/>
          <w:sz w:val="24"/>
          <w:szCs w:val="24"/>
        </w:rPr>
        <w:t xml:space="preserve"> </w:t>
      </w:r>
      <w:r w:rsidR="00846BB2" w:rsidRPr="00514C73">
        <w:rPr>
          <w:rFonts w:ascii="Times New Roman" w:hAnsi="Times New Roman" w:cs="Times New Roman"/>
          <w:sz w:val="24"/>
          <w:szCs w:val="24"/>
        </w:rPr>
        <w:t xml:space="preserve">no âmbito da Câmara Municipal de Lima Duarte: </w:t>
      </w:r>
    </w:p>
    <w:p w14:paraId="408EAD40" w14:textId="08936131" w:rsidR="00846BB2" w:rsidRPr="00514C73" w:rsidRDefault="00846BB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hAnsi="Times New Roman" w:cs="Times New Roman"/>
          <w:sz w:val="24"/>
          <w:szCs w:val="24"/>
        </w:rPr>
      </w:pPr>
      <w:r w:rsidRPr="00514C73">
        <w:rPr>
          <w:rFonts w:ascii="Times New Roman" w:hAnsi="Times New Roman" w:cs="Times New Roman"/>
          <w:b/>
          <w:sz w:val="24"/>
          <w:szCs w:val="24"/>
        </w:rPr>
        <w:t>I -</w:t>
      </w:r>
      <w:r w:rsidRPr="00514C73">
        <w:rPr>
          <w:rFonts w:ascii="Times New Roman" w:hAnsi="Times New Roman" w:cs="Times New Roman"/>
          <w:sz w:val="24"/>
          <w:szCs w:val="24"/>
        </w:rPr>
        <w:t xml:space="preserve"> é baseada em certificado digital emit</w:t>
      </w:r>
      <w:r w:rsidR="00FE5AD8">
        <w:rPr>
          <w:rFonts w:ascii="Times New Roman" w:hAnsi="Times New Roman" w:cs="Times New Roman"/>
          <w:sz w:val="24"/>
          <w:szCs w:val="24"/>
        </w:rPr>
        <w:t xml:space="preserve">ido de acordo com as regras da </w:t>
      </w:r>
      <w:proofErr w:type="spellStart"/>
      <w:r w:rsidR="00064199">
        <w:rPr>
          <w:rFonts w:ascii="Times New Roman" w:hAnsi="Times New Roman" w:cs="Times New Roman"/>
          <w:sz w:val="24"/>
          <w:szCs w:val="24"/>
        </w:rPr>
        <w:t>ICP­</w:t>
      </w:r>
      <w:r w:rsidRPr="00514C73">
        <w:rPr>
          <w:rFonts w:ascii="Times New Roman" w:hAnsi="Times New Roman" w:cs="Times New Roman"/>
          <w:sz w:val="24"/>
          <w:szCs w:val="24"/>
        </w:rPr>
        <w:t>Brasil</w:t>
      </w:r>
      <w:proofErr w:type="spellEnd"/>
      <w:r w:rsidRPr="00514C73">
        <w:rPr>
          <w:rFonts w:ascii="Times New Roman" w:hAnsi="Times New Roman" w:cs="Times New Roman"/>
          <w:sz w:val="24"/>
          <w:szCs w:val="24"/>
        </w:rPr>
        <w:t xml:space="preserve">, com uma cadeia hierárquica e de confiança que viabiliza a identificação virtual do cidadão no Brasil, nos termos da </w:t>
      </w:r>
      <w:r w:rsidR="00514C73">
        <w:rPr>
          <w:rFonts w:ascii="Times New Roman" w:hAnsi="Times New Roman" w:cs="Times New Roman"/>
          <w:sz w:val="24"/>
          <w:szCs w:val="24"/>
        </w:rPr>
        <w:t>legislação em vigor</w:t>
      </w:r>
      <w:r w:rsidRPr="00514C73">
        <w:rPr>
          <w:rFonts w:ascii="Times New Roman" w:hAnsi="Times New Roman" w:cs="Times New Roman"/>
          <w:sz w:val="24"/>
          <w:szCs w:val="24"/>
        </w:rPr>
        <w:t>;</w:t>
      </w:r>
    </w:p>
    <w:p w14:paraId="521EEFF9" w14:textId="3A564C0B" w:rsidR="006959BE" w:rsidRPr="00514C73" w:rsidRDefault="00846BB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II -</w:t>
      </w:r>
      <w:r w:rsidRPr="00514C73">
        <w:rPr>
          <w:rFonts w:ascii="Times New Roman" w:eastAsia="Times New Roman" w:hAnsi="Times New Roman" w:cs="Times New Roman"/>
          <w:sz w:val="24"/>
          <w:szCs w:val="24"/>
        </w:rPr>
        <w:t xml:space="preserve"> </w:t>
      </w:r>
      <w:proofErr w:type="gramStart"/>
      <w:r w:rsidR="00B621FF" w:rsidRPr="00514C73">
        <w:rPr>
          <w:rFonts w:ascii="Times New Roman" w:eastAsia="Times New Roman" w:hAnsi="Times New Roman" w:cs="Times New Roman"/>
          <w:sz w:val="24"/>
          <w:szCs w:val="24"/>
        </w:rPr>
        <w:t>da</w:t>
      </w:r>
      <w:proofErr w:type="gramEnd"/>
      <w:r w:rsidR="00B621FF" w:rsidRPr="00514C73">
        <w:rPr>
          <w:rFonts w:ascii="Times New Roman" w:eastAsia="Times New Roman" w:hAnsi="Times New Roman" w:cs="Times New Roman"/>
          <w:sz w:val="24"/>
          <w:szCs w:val="24"/>
        </w:rPr>
        <w:t xml:space="preserve"> mesma forma como ocorre com a de próprio punho, não exime o </w:t>
      </w:r>
      <w:r w:rsidR="007C4323" w:rsidRPr="00514C73">
        <w:rPr>
          <w:rFonts w:ascii="Times New Roman" w:eastAsia="Times New Roman" w:hAnsi="Times New Roman" w:cs="Times New Roman"/>
          <w:sz w:val="24"/>
          <w:szCs w:val="24"/>
        </w:rPr>
        <w:t>usuário</w:t>
      </w:r>
      <w:r w:rsidR="00B621FF" w:rsidRPr="00514C73">
        <w:rPr>
          <w:rFonts w:ascii="Times New Roman" w:eastAsia="Times New Roman" w:hAnsi="Times New Roman" w:cs="Times New Roman"/>
          <w:sz w:val="24"/>
          <w:szCs w:val="24"/>
        </w:rPr>
        <w:t xml:space="preserve"> da análise prévia e conferência do processo ou docu</w:t>
      </w:r>
      <w:r w:rsidRPr="00514C73">
        <w:rPr>
          <w:rFonts w:ascii="Times New Roman" w:eastAsia="Times New Roman" w:hAnsi="Times New Roman" w:cs="Times New Roman"/>
          <w:sz w:val="24"/>
          <w:szCs w:val="24"/>
        </w:rPr>
        <w:t>mento que será assinado por ele;</w:t>
      </w:r>
    </w:p>
    <w:p w14:paraId="58327293" w14:textId="397C2331" w:rsidR="006959BE" w:rsidRPr="00514C73" w:rsidRDefault="00846BB2" w:rsidP="006A2B5F">
      <w:pPr>
        <w:pStyle w:val="PargrafodaLista"/>
        <w:widowControl w:val="0"/>
        <w:tabs>
          <w:tab w:val="left" w:pos="528"/>
        </w:tabs>
        <w:autoSpaceDE w:val="0"/>
        <w:autoSpaceDN w:val="0"/>
        <w:spacing w:after="200" w:line="240" w:lineRule="auto"/>
        <w:ind w:left="0" w:right="227"/>
        <w:contextualSpacing w:val="0"/>
        <w:jc w:val="both"/>
        <w:rPr>
          <w:rFonts w:ascii="Times New Roman" w:hAnsi="Times New Roman" w:cs="Times New Roman"/>
          <w:sz w:val="24"/>
          <w:szCs w:val="24"/>
        </w:rPr>
      </w:pPr>
      <w:r w:rsidRPr="00514C73">
        <w:rPr>
          <w:rFonts w:ascii="Times New Roman" w:hAnsi="Times New Roman" w:cs="Times New Roman"/>
          <w:b/>
          <w:sz w:val="24"/>
          <w:szCs w:val="24"/>
        </w:rPr>
        <w:t>III -</w:t>
      </w:r>
      <w:r w:rsidRPr="00514C73">
        <w:rPr>
          <w:rFonts w:ascii="Times New Roman" w:hAnsi="Times New Roman" w:cs="Times New Roman"/>
          <w:sz w:val="24"/>
          <w:szCs w:val="24"/>
        </w:rPr>
        <w:t xml:space="preserve"> </w:t>
      </w:r>
      <w:r w:rsidR="006959BE" w:rsidRPr="00514C73">
        <w:rPr>
          <w:rFonts w:ascii="Times New Roman" w:hAnsi="Times New Roman" w:cs="Times New Roman"/>
          <w:sz w:val="24"/>
          <w:szCs w:val="24"/>
        </w:rPr>
        <w:t>não precisa estar visíve</w:t>
      </w:r>
      <w:r w:rsidRPr="00514C73">
        <w:rPr>
          <w:rFonts w:ascii="Times New Roman" w:hAnsi="Times New Roman" w:cs="Times New Roman"/>
          <w:sz w:val="24"/>
          <w:szCs w:val="24"/>
        </w:rPr>
        <w:t>l</w:t>
      </w:r>
      <w:r w:rsidR="006959BE" w:rsidRPr="00514C73">
        <w:rPr>
          <w:rFonts w:ascii="Times New Roman" w:hAnsi="Times New Roman" w:cs="Times New Roman"/>
          <w:sz w:val="24"/>
          <w:szCs w:val="24"/>
        </w:rPr>
        <w:t xml:space="preserve"> nos documentos assinados, mas é necessário conter informações para a verificação da integridade e autenticidade</w:t>
      </w:r>
      <w:r w:rsidRPr="00514C73">
        <w:rPr>
          <w:rFonts w:ascii="Times New Roman" w:hAnsi="Times New Roman" w:cs="Times New Roman"/>
          <w:sz w:val="24"/>
          <w:szCs w:val="24"/>
        </w:rPr>
        <w:t>.</w:t>
      </w:r>
    </w:p>
    <w:p w14:paraId="56E7E67E" w14:textId="1084C880" w:rsidR="001169D8" w:rsidRPr="003C4F99" w:rsidRDefault="00846BB2" w:rsidP="006A2B5F">
      <w:pPr>
        <w:pStyle w:val="PargrafodaLista"/>
        <w:widowControl w:val="0"/>
        <w:tabs>
          <w:tab w:val="left" w:pos="534"/>
        </w:tabs>
        <w:autoSpaceDE w:val="0"/>
        <w:autoSpaceDN w:val="0"/>
        <w:spacing w:after="200" w:line="240" w:lineRule="auto"/>
        <w:ind w:left="0" w:right="231"/>
        <w:contextualSpacing w:val="0"/>
        <w:jc w:val="both"/>
        <w:rPr>
          <w:rFonts w:ascii="Times New Roman" w:hAnsi="Times New Roman" w:cs="Times New Roman"/>
          <w:sz w:val="24"/>
          <w:szCs w:val="24"/>
        </w:rPr>
      </w:pPr>
      <w:r w:rsidRPr="003C4F99">
        <w:rPr>
          <w:rFonts w:ascii="Times New Roman" w:hAnsi="Times New Roman" w:cs="Times New Roman"/>
          <w:b/>
          <w:sz w:val="24"/>
          <w:szCs w:val="24"/>
        </w:rPr>
        <w:t xml:space="preserve">§ 1º </w:t>
      </w:r>
      <w:r w:rsidR="006959BE" w:rsidRPr="003C4F99">
        <w:rPr>
          <w:rFonts w:ascii="Times New Roman" w:hAnsi="Times New Roman" w:cs="Times New Roman"/>
          <w:sz w:val="24"/>
          <w:szCs w:val="24"/>
        </w:rPr>
        <w:t>No espaço destinado</w:t>
      </w:r>
      <w:r w:rsidR="00BC1E8D" w:rsidRPr="003C4F99">
        <w:rPr>
          <w:rFonts w:ascii="Times New Roman" w:hAnsi="Times New Roman" w:cs="Times New Roman"/>
          <w:sz w:val="24"/>
          <w:szCs w:val="24"/>
        </w:rPr>
        <w:t xml:space="preserve"> para a assinatura dos </w:t>
      </w:r>
      <w:r w:rsidR="004B0180" w:rsidRPr="003C4F99">
        <w:rPr>
          <w:rFonts w:ascii="Times New Roman" w:hAnsi="Times New Roman" w:cs="Times New Roman"/>
          <w:sz w:val="24"/>
          <w:szCs w:val="24"/>
        </w:rPr>
        <w:t>usuários internos</w:t>
      </w:r>
      <w:r w:rsidR="00BC1E8D" w:rsidRPr="003C4F99">
        <w:rPr>
          <w:rFonts w:ascii="Times New Roman" w:hAnsi="Times New Roman" w:cs="Times New Roman"/>
          <w:sz w:val="24"/>
          <w:szCs w:val="24"/>
        </w:rPr>
        <w:t xml:space="preserve"> n</w:t>
      </w:r>
      <w:r w:rsidR="006959BE" w:rsidRPr="003C4F99">
        <w:rPr>
          <w:rFonts w:ascii="Times New Roman" w:hAnsi="Times New Roman" w:cs="Times New Roman"/>
          <w:sz w:val="24"/>
          <w:szCs w:val="24"/>
        </w:rPr>
        <w:t xml:space="preserve">o documento assinado digitalmente, deve </w:t>
      </w:r>
      <w:r w:rsidR="003C4F99" w:rsidRPr="003C4F99">
        <w:rPr>
          <w:rFonts w:ascii="Times New Roman" w:hAnsi="Times New Roman" w:cs="Times New Roman"/>
          <w:sz w:val="24"/>
          <w:szCs w:val="24"/>
        </w:rPr>
        <w:t xml:space="preserve">constar, de forma clara, a informação </w:t>
      </w:r>
      <w:r w:rsidR="001169D8" w:rsidRPr="003C4F99">
        <w:rPr>
          <w:rFonts w:ascii="Times New Roman" w:hAnsi="Times New Roman" w:cs="Times New Roman"/>
          <w:sz w:val="24"/>
          <w:szCs w:val="24"/>
        </w:rPr>
        <w:t>de estar o documento assinado digitalmente.</w:t>
      </w:r>
    </w:p>
    <w:p w14:paraId="31BC2660" w14:textId="57120CDA" w:rsidR="006959BE" w:rsidRPr="00514C73" w:rsidRDefault="00846BB2" w:rsidP="006A2B5F">
      <w:pPr>
        <w:pStyle w:val="PargrafodaLista"/>
        <w:widowControl w:val="0"/>
        <w:tabs>
          <w:tab w:val="left" w:pos="516"/>
        </w:tabs>
        <w:autoSpaceDE w:val="0"/>
        <w:autoSpaceDN w:val="0"/>
        <w:spacing w:after="200" w:line="240" w:lineRule="auto"/>
        <w:ind w:left="0" w:right="225"/>
        <w:contextualSpacing w:val="0"/>
        <w:jc w:val="both"/>
        <w:rPr>
          <w:rFonts w:ascii="Times New Roman" w:hAnsi="Times New Roman" w:cs="Times New Roman"/>
          <w:sz w:val="24"/>
          <w:szCs w:val="24"/>
        </w:rPr>
      </w:pPr>
      <w:r w:rsidRPr="00514C73">
        <w:rPr>
          <w:rFonts w:ascii="Times New Roman" w:hAnsi="Times New Roman" w:cs="Times New Roman"/>
          <w:b/>
          <w:sz w:val="24"/>
          <w:szCs w:val="24"/>
        </w:rPr>
        <w:t>§ 2º</w:t>
      </w:r>
      <w:r w:rsidRPr="00514C73">
        <w:rPr>
          <w:rFonts w:ascii="Times New Roman" w:hAnsi="Times New Roman" w:cs="Times New Roman"/>
          <w:sz w:val="24"/>
          <w:szCs w:val="24"/>
        </w:rPr>
        <w:t xml:space="preserve"> </w:t>
      </w:r>
      <w:r w:rsidR="006959BE" w:rsidRPr="00514C73">
        <w:rPr>
          <w:rFonts w:ascii="Times New Roman" w:hAnsi="Times New Roman" w:cs="Times New Roman"/>
          <w:sz w:val="24"/>
          <w:szCs w:val="24"/>
        </w:rPr>
        <w:t xml:space="preserve">Para consultar a autenticidade e integridade do documento, os usuários podem </w:t>
      </w:r>
      <w:r w:rsidR="006959BE" w:rsidRPr="00514C73">
        <w:rPr>
          <w:rFonts w:ascii="Times New Roman" w:hAnsi="Times New Roman" w:cs="Times New Roman"/>
          <w:sz w:val="24"/>
          <w:szCs w:val="24"/>
        </w:rPr>
        <w:lastRenderedPageBreak/>
        <w:t xml:space="preserve">consultar o site </w:t>
      </w:r>
      <w:hyperlink w:history="1">
        <w:r w:rsidR="00374B18" w:rsidRPr="00514C73">
          <w:rPr>
            <w:rStyle w:val="Hyperlink"/>
            <w:rFonts w:ascii="Times New Roman" w:hAnsi="Times New Roman" w:cs="Times New Roman"/>
            <w:color w:val="auto"/>
            <w:sz w:val="24"/>
            <w:szCs w:val="24"/>
            <w:u w:val="none"/>
          </w:rPr>
          <w:t xml:space="preserve">https://verificador.iti.gov.br </w:t>
        </w:r>
      </w:hyperlink>
      <w:r w:rsidR="006959BE" w:rsidRPr="00514C73">
        <w:rPr>
          <w:rFonts w:ascii="Times New Roman" w:hAnsi="Times New Roman" w:cs="Times New Roman"/>
          <w:sz w:val="24"/>
          <w:szCs w:val="24"/>
        </w:rPr>
        <w:t xml:space="preserve">ou link que vier a substituir o serviço, provido pelo Instituto Nacional de Tecnologia da Informação – ITI, em que disponibiliza de forma gratuita o Verificador de Conformidade do Padrão Brasileiro de Assinatura Digital padrão </w:t>
      </w:r>
      <w:proofErr w:type="spellStart"/>
      <w:r w:rsidR="006959BE" w:rsidRPr="00514C73">
        <w:rPr>
          <w:rFonts w:ascii="Times New Roman" w:hAnsi="Times New Roman" w:cs="Times New Roman"/>
          <w:sz w:val="24"/>
          <w:szCs w:val="24"/>
        </w:rPr>
        <w:t>ICP­Brasil</w:t>
      </w:r>
      <w:proofErr w:type="spellEnd"/>
      <w:r w:rsidR="006959BE" w:rsidRPr="00514C73">
        <w:rPr>
          <w:rFonts w:ascii="Times New Roman" w:hAnsi="Times New Roman" w:cs="Times New Roman"/>
          <w:sz w:val="24"/>
          <w:szCs w:val="24"/>
        </w:rPr>
        <w:t>.</w:t>
      </w:r>
    </w:p>
    <w:p w14:paraId="653F6C1E" w14:textId="3C57845B" w:rsidR="003D1F68" w:rsidRPr="00514C73" w:rsidRDefault="003D1F68" w:rsidP="006A2B5F">
      <w:pPr>
        <w:pStyle w:val="PargrafodaLista"/>
        <w:widowControl w:val="0"/>
        <w:tabs>
          <w:tab w:val="left" w:pos="516"/>
        </w:tabs>
        <w:autoSpaceDE w:val="0"/>
        <w:autoSpaceDN w:val="0"/>
        <w:spacing w:after="200" w:line="240" w:lineRule="auto"/>
        <w:ind w:left="0" w:right="233"/>
        <w:contextualSpacing w:val="0"/>
        <w:jc w:val="both"/>
        <w:rPr>
          <w:rFonts w:ascii="Times New Roman" w:hAnsi="Times New Roman" w:cs="Times New Roman"/>
          <w:sz w:val="24"/>
          <w:szCs w:val="24"/>
        </w:rPr>
      </w:pPr>
      <w:r w:rsidRPr="00514C73">
        <w:rPr>
          <w:rStyle w:val="Forte"/>
          <w:rFonts w:ascii="Times New Roman" w:eastAsia="Times New Roman" w:hAnsi="Times New Roman" w:cs="Times New Roman"/>
          <w:sz w:val="24"/>
          <w:szCs w:val="24"/>
        </w:rPr>
        <w:t>Art. 6º </w:t>
      </w:r>
      <w:r w:rsidRPr="00514C73">
        <w:rPr>
          <w:rStyle w:val="Forte"/>
          <w:rFonts w:ascii="Times New Roman" w:eastAsia="Times New Roman" w:hAnsi="Times New Roman" w:cs="Times New Roman"/>
          <w:b w:val="0"/>
          <w:sz w:val="24"/>
          <w:szCs w:val="24"/>
        </w:rPr>
        <w:t>A</w:t>
      </w:r>
      <w:r w:rsidRPr="00514C73">
        <w:rPr>
          <w:rFonts w:ascii="Times New Roman" w:hAnsi="Times New Roman" w:cs="Times New Roman"/>
          <w:sz w:val="24"/>
          <w:szCs w:val="24"/>
        </w:rPr>
        <w:t xml:space="preserve"> Câmara Municipal deverá </w:t>
      </w:r>
      <w:r w:rsidR="003A23DA" w:rsidRPr="00514C73">
        <w:rPr>
          <w:rFonts w:ascii="Times New Roman" w:hAnsi="Times New Roman" w:cs="Times New Roman"/>
          <w:sz w:val="24"/>
          <w:szCs w:val="24"/>
        </w:rPr>
        <w:t xml:space="preserve">arcar com os custos da </w:t>
      </w:r>
      <w:r w:rsidRPr="00514C73">
        <w:rPr>
          <w:rFonts w:ascii="Times New Roman" w:hAnsi="Times New Roman" w:cs="Times New Roman"/>
          <w:sz w:val="24"/>
          <w:szCs w:val="24"/>
        </w:rPr>
        <w:t xml:space="preserve">criação </w:t>
      </w:r>
      <w:r w:rsidR="003A23DA" w:rsidRPr="00514C73">
        <w:rPr>
          <w:rFonts w:ascii="Times New Roman" w:hAnsi="Times New Roman" w:cs="Times New Roman"/>
          <w:sz w:val="24"/>
          <w:szCs w:val="24"/>
        </w:rPr>
        <w:t xml:space="preserve">e renovação </w:t>
      </w:r>
      <w:r w:rsidRPr="00514C73">
        <w:rPr>
          <w:rFonts w:ascii="Times New Roman" w:hAnsi="Times New Roman" w:cs="Times New Roman"/>
          <w:sz w:val="24"/>
          <w:szCs w:val="24"/>
        </w:rPr>
        <w:t>do cer</w:t>
      </w:r>
      <w:r w:rsidR="003A23DA" w:rsidRPr="00514C73">
        <w:rPr>
          <w:rFonts w:ascii="Times New Roman" w:hAnsi="Times New Roman" w:cs="Times New Roman"/>
          <w:sz w:val="24"/>
          <w:szCs w:val="24"/>
        </w:rPr>
        <w:t xml:space="preserve">tificado digital </w:t>
      </w:r>
      <w:r w:rsidR="00C16D15" w:rsidRPr="00514C73">
        <w:rPr>
          <w:rFonts w:ascii="Times New Roman" w:hAnsi="Times New Roman" w:cs="Times New Roman"/>
          <w:sz w:val="24"/>
          <w:szCs w:val="24"/>
        </w:rPr>
        <w:t xml:space="preserve">e respectiva mídia de armazenamento </w:t>
      </w:r>
      <w:r w:rsidR="003A23DA" w:rsidRPr="00514C73">
        <w:rPr>
          <w:rFonts w:ascii="Times New Roman" w:hAnsi="Times New Roman" w:cs="Times New Roman"/>
          <w:sz w:val="24"/>
          <w:szCs w:val="24"/>
        </w:rPr>
        <w:t xml:space="preserve">para os </w:t>
      </w:r>
      <w:r w:rsidR="00742C50" w:rsidRPr="00514C73">
        <w:rPr>
          <w:rFonts w:ascii="Times New Roman" w:hAnsi="Times New Roman" w:cs="Times New Roman"/>
          <w:sz w:val="24"/>
          <w:szCs w:val="24"/>
        </w:rPr>
        <w:t>usuários internos</w:t>
      </w:r>
      <w:r w:rsidRPr="00514C73">
        <w:rPr>
          <w:rFonts w:ascii="Times New Roman" w:hAnsi="Times New Roman" w:cs="Times New Roman"/>
          <w:sz w:val="24"/>
          <w:szCs w:val="24"/>
        </w:rPr>
        <w:t>.</w:t>
      </w:r>
    </w:p>
    <w:p w14:paraId="092A8F88" w14:textId="74ADBB7C" w:rsidR="003D1F68" w:rsidRPr="00514C73" w:rsidRDefault="003D1F6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1º </w:t>
      </w:r>
      <w:r w:rsidRPr="00514C73">
        <w:rPr>
          <w:rFonts w:ascii="Times New Roman" w:eastAsia="Times New Roman" w:hAnsi="Times New Roman" w:cs="Times New Roman"/>
          <w:sz w:val="24"/>
          <w:szCs w:val="24"/>
        </w:rPr>
        <w:t xml:space="preserve">O uso de certificado digital é obrigatório para assinaturas de documentos produzidos em meio eletrônico, para autenticação de documento eletrônico resultante de digitalização e para outros procedimentos que necessitem de comprovação de autoria por meio de certificação digital e integridade em ambiente </w:t>
      </w:r>
      <w:r w:rsidR="00374B18" w:rsidRPr="00514C73">
        <w:rPr>
          <w:rFonts w:ascii="Times New Roman" w:eastAsia="Times New Roman" w:hAnsi="Times New Roman" w:cs="Times New Roman"/>
          <w:sz w:val="24"/>
          <w:szCs w:val="24"/>
        </w:rPr>
        <w:t xml:space="preserve">interno e </w:t>
      </w:r>
      <w:r w:rsidRPr="00514C73">
        <w:rPr>
          <w:rFonts w:ascii="Times New Roman" w:eastAsia="Times New Roman" w:hAnsi="Times New Roman" w:cs="Times New Roman"/>
          <w:sz w:val="24"/>
          <w:szCs w:val="24"/>
        </w:rPr>
        <w:t>externo da Câmara Municipal.</w:t>
      </w:r>
      <w:r w:rsidR="00467D43" w:rsidRPr="00467D43">
        <w:rPr>
          <w:rFonts w:ascii="Times New Roman" w:hAnsi="Times New Roman" w:cs="Times New Roman"/>
          <w:sz w:val="24"/>
          <w:szCs w:val="24"/>
        </w:rPr>
        <w:t xml:space="preserve"> </w:t>
      </w:r>
    </w:p>
    <w:p w14:paraId="2D0E8773" w14:textId="207AD884" w:rsidR="003D1F68" w:rsidRPr="00514C73" w:rsidRDefault="003A23DA" w:rsidP="006A2B5F">
      <w:pPr>
        <w:pStyle w:val="PargrafodaLista"/>
        <w:widowControl w:val="0"/>
        <w:tabs>
          <w:tab w:val="left" w:pos="712"/>
        </w:tabs>
        <w:autoSpaceDE w:val="0"/>
        <w:autoSpaceDN w:val="0"/>
        <w:spacing w:after="200" w:line="240" w:lineRule="auto"/>
        <w:ind w:left="0" w:right="226"/>
        <w:contextualSpacing w:val="0"/>
        <w:jc w:val="both"/>
        <w:rPr>
          <w:rFonts w:ascii="Times New Roman" w:hAnsi="Times New Roman" w:cs="Times New Roman"/>
          <w:sz w:val="24"/>
          <w:szCs w:val="24"/>
        </w:rPr>
      </w:pPr>
      <w:r w:rsidRPr="00514C73">
        <w:rPr>
          <w:rFonts w:ascii="Times New Roman" w:hAnsi="Times New Roman" w:cs="Times New Roman"/>
          <w:b/>
          <w:sz w:val="24"/>
          <w:szCs w:val="24"/>
        </w:rPr>
        <w:t>§ 2º</w:t>
      </w:r>
      <w:r w:rsidRPr="00514C73">
        <w:rPr>
          <w:rFonts w:ascii="Times New Roman" w:hAnsi="Times New Roman" w:cs="Times New Roman"/>
          <w:sz w:val="24"/>
          <w:szCs w:val="24"/>
        </w:rPr>
        <w:t xml:space="preserve"> </w:t>
      </w:r>
      <w:r w:rsidR="003D1F68" w:rsidRPr="00514C73">
        <w:rPr>
          <w:rFonts w:ascii="Times New Roman" w:hAnsi="Times New Roman" w:cs="Times New Roman"/>
          <w:sz w:val="24"/>
          <w:szCs w:val="24"/>
        </w:rPr>
        <w:t xml:space="preserve">Para adquirir um certificado digital, o </w:t>
      </w:r>
      <w:r w:rsidRPr="00514C73">
        <w:rPr>
          <w:rFonts w:ascii="Times New Roman" w:hAnsi="Times New Roman" w:cs="Times New Roman"/>
          <w:sz w:val="24"/>
          <w:szCs w:val="24"/>
        </w:rPr>
        <w:t xml:space="preserve">agente político ou </w:t>
      </w:r>
      <w:r w:rsidR="003D1F68" w:rsidRPr="00514C73">
        <w:rPr>
          <w:rFonts w:ascii="Times New Roman" w:hAnsi="Times New Roman" w:cs="Times New Roman"/>
          <w:sz w:val="24"/>
          <w:szCs w:val="24"/>
        </w:rPr>
        <w:t>servidor</w:t>
      </w:r>
      <w:r w:rsidR="001D4F4E" w:rsidRPr="00514C73">
        <w:rPr>
          <w:rFonts w:ascii="Times New Roman" w:hAnsi="Times New Roman" w:cs="Times New Roman"/>
          <w:sz w:val="24"/>
          <w:szCs w:val="24"/>
        </w:rPr>
        <w:t>, previamente autorizado pela Mesa Diretora, deverá</w:t>
      </w:r>
      <w:r w:rsidR="003D1F68" w:rsidRPr="00514C73">
        <w:rPr>
          <w:rFonts w:ascii="Times New Roman" w:hAnsi="Times New Roman" w:cs="Times New Roman"/>
          <w:sz w:val="24"/>
          <w:szCs w:val="24"/>
        </w:rPr>
        <w:t xml:space="preserve"> </w:t>
      </w:r>
      <w:r w:rsidRPr="00514C73">
        <w:rPr>
          <w:rFonts w:ascii="Times New Roman" w:hAnsi="Times New Roman" w:cs="Times New Roman"/>
          <w:sz w:val="24"/>
          <w:szCs w:val="24"/>
        </w:rPr>
        <w:t>dirigir-se</w:t>
      </w:r>
      <w:r w:rsidR="003D1F68" w:rsidRPr="00514C73">
        <w:rPr>
          <w:rFonts w:ascii="Times New Roman" w:hAnsi="Times New Roman" w:cs="Times New Roman"/>
          <w:sz w:val="24"/>
          <w:szCs w:val="24"/>
        </w:rPr>
        <w:t xml:space="preserve"> a uma </w:t>
      </w:r>
      <w:r w:rsidR="00742C50" w:rsidRPr="00514C73">
        <w:rPr>
          <w:rFonts w:ascii="Times New Roman" w:hAnsi="Times New Roman" w:cs="Times New Roman"/>
          <w:sz w:val="24"/>
          <w:szCs w:val="24"/>
        </w:rPr>
        <w:t>a</w:t>
      </w:r>
      <w:r w:rsidR="003D1F68" w:rsidRPr="00514C73">
        <w:rPr>
          <w:rFonts w:ascii="Times New Roman" w:hAnsi="Times New Roman" w:cs="Times New Roman"/>
          <w:sz w:val="24"/>
          <w:szCs w:val="24"/>
        </w:rPr>
        <w:t xml:space="preserve">utoridade </w:t>
      </w:r>
      <w:r w:rsidR="00742C50" w:rsidRPr="00514C73">
        <w:rPr>
          <w:rFonts w:ascii="Times New Roman" w:hAnsi="Times New Roman" w:cs="Times New Roman"/>
          <w:sz w:val="24"/>
          <w:szCs w:val="24"/>
        </w:rPr>
        <w:t>certificadora</w:t>
      </w:r>
      <w:r w:rsidR="003D1F68" w:rsidRPr="00514C73">
        <w:rPr>
          <w:rFonts w:ascii="Times New Roman" w:hAnsi="Times New Roman" w:cs="Times New Roman"/>
          <w:sz w:val="24"/>
          <w:szCs w:val="24"/>
        </w:rPr>
        <w:t>, onde será identificado mediante a apresentação de documentos</w:t>
      </w:r>
      <w:r w:rsidR="001D4F4E" w:rsidRPr="00514C73">
        <w:rPr>
          <w:rFonts w:ascii="Times New Roman" w:hAnsi="Times New Roman" w:cs="Times New Roman"/>
          <w:sz w:val="24"/>
          <w:szCs w:val="24"/>
        </w:rPr>
        <w:t xml:space="preserve"> pessoais e, se necessário do e-mail oficial</w:t>
      </w:r>
      <w:r w:rsidR="003D1F68" w:rsidRPr="00514C73">
        <w:rPr>
          <w:rFonts w:ascii="Times New Roman" w:hAnsi="Times New Roman" w:cs="Times New Roman"/>
          <w:sz w:val="24"/>
          <w:szCs w:val="24"/>
        </w:rPr>
        <w:t>, sendo indispensável a presença física do futuro titular</w:t>
      </w:r>
      <w:r w:rsidRPr="00514C73">
        <w:rPr>
          <w:rFonts w:ascii="Times New Roman" w:hAnsi="Times New Roman" w:cs="Times New Roman"/>
          <w:sz w:val="24"/>
          <w:szCs w:val="24"/>
        </w:rPr>
        <w:t xml:space="preserve"> </w:t>
      </w:r>
      <w:r w:rsidR="003D1F68" w:rsidRPr="00514C73">
        <w:rPr>
          <w:rFonts w:ascii="Times New Roman" w:hAnsi="Times New Roman" w:cs="Times New Roman"/>
          <w:sz w:val="24"/>
          <w:szCs w:val="24"/>
        </w:rPr>
        <w:t>do certificado.</w:t>
      </w:r>
    </w:p>
    <w:p w14:paraId="663E1493" w14:textId="77777777" w:rsidR="00C16D15" w:rsidRPr="00514C73" w:rsidRDefault="00C16D15"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3º</w:t>
      </w:r>
      <w:r w:rsidRPr="00514C73">
        <w:rPr>
          <w:rFonts w:ascii="Times New Roman" w:eastAsia="Times New Roman" w:hAnsi="Times New Roman" w:cs="Times New Roman"/>
          <w:sz w:val="24"/>
          <w:szCs w:val="24"/>
        </w:rPr>
        <w:t> A critério da Mesa Diretora, a distribuição de certificados digitais será realizada na medida da necessidade e da implantação das funcionalidades tecnológicas que exijam o seu uso em cada setor.</w:t>
      </w:r>
    </w:p>
    <w:p w14:paraId="38D53A0B" w14:textId="4FE50B38" w:rsidR="003D1F68" w:rsidRPr="00514C73" w:rsidRDefault="001D4F4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hAnsi="Times New Roman" w:cs="Times New Roman"/>
          <w:sz w:val="24"/>
          <w:szCs w:val="24"/>
        </w:rPr>
      </w:pPr>
      <w:r w:rsidRPr="00514C73">
        <w:rPr>
          <w:rFonts w:ascii="Times New Roman" w:hAnsi="Times New Roman" w:cs="Times New Roman"/>
          <w:b/>
          <w:sz w:val="24"/>
          <w:szCs w:val="24"/>
        </w:rPr>
        <w:t xml:space="preserve">§ </w:t>
      </w:r>
      <w:r w:rsidR="00C16D15" w:rsidRPr="00514C73">
        <w:rPr>
          <w:rFonts w:ascii="Times New Roman" w:hAnsi="Times New Roman" w:cs="Times New Roman"/>
          <w:b/>
          <w:sz w:val="24"/>
          <w:szCs w:val="24"/>
        </w:rPr>
        <w:t>4</w:t>
      </w:r>
      <w:r w:rsidRPr="00514C73">
        <w:rPr>
          <w:rFonts w:ascii="Times New Roman" w:hAnsi="Times New Roman" w:cs="Times New Roman"/>
          <w:b/>
          <w:sz w:val="24"/>
          <w:szCs w:val="24"/>
        </w:rPr>
        <w:t xml:space="preserve">º </w:t>
      </w:r>
      <w:r w:rsidR="003D1F68" w:rsidRPr="00514C73">
        <w:rPr>
          <w:rFonts w:ascii="Times New Roman" w:hAnsi="Times New Roman" w:cs="Times New Roman"/>
          <w:sz w:val="24"/>
          <w:szCs w:val="24"/>
        </w:rPr>
        <w:t>Compete a</w:t>
      </w:r>
      <w:r w:rsidR="007F3D41" w:rsidRPr="00514C73">
        <w:rPr>
          <w:rFonts w:ascii="Times New Roman" w:hAnsi="Times New Roman" w:cs="Times New Roman"/>
          <w:sz w:val="24"/>
          <w:szCs w:val="24"/>
        </w:rPr>
        <w:t xml:space="preserve"> S</w:t>
      </w:r>
      <w:r w:rsidRPr="00514C73">
        <w:rPr>
          <w:rFonts w:ascii="Times New Roman" w:hAnsi="Times New Roman" w:cs="Times New Roman"/>
          <w:sz w:val="24"/>
          <w:szCs w:val="24"/>
        </w:rPr>
        <w:t xml:space="preserve">ecretaria da Câmara Municipal </w:t>
      </w:r>
      <w:r w:rsidR="003D1F68" w:rsidRPr="00514C73">
        <w:rPr>
          <w:rFonts w:ascii="Times New Roman" w:hAnsi="Times New Roman" w:cs="Times New Roman"/>
          <w:sz w:val="24"/>
          <w:szCs w:val="24"/>
        </w:rPr>
        <w:t xml:space="preserve">prestar o apoio para a criação, </w:t>
      </w:r>
      <w:r w:rsidRPr="00514C73">
        <w:rPr>
          <w:rFonts w:ascii="Times New Roman" w:hAnsi="Times New Roman" w:cs="Times New Roman"/>
          <w:sz w:val="24"/>
          <w:szCs w:val="24"/>
        </w:rPr>
        <w:t xml:space="preserve">renovação, </w:t>
      </w:r>
      <w:r w:rsidR="003D1F68" w:rsidRPr="00514C73">
        <w:rPr>
          <w:rFonts w:ascii="Times New Roman" w:hAnsi="Times New Roman" w:cs="Times New Roman"/>
          <w:sz w:val="24"/>
          <w:szCs w:val="24"/>
        </w:rPr>
        <w:t xml:space="preserve">revogação, utilização e controle do prazo de expiração dos certificados dos </w:t>
      </w:r>
      <w:r w:rsidR="007F3D41" w:rsidRPr="00514C73">
        <w:rPr>
          <w:rFonts w:ascii="Times New Roman" w:hAnsi="Times New Roman" w:cs="Times New Roman"/>
          <w:sz w:val="24"/>
          <w:szCs w:val="24"/>
        </w:rPr>
        <w:t>usuários internos</w:t>
      </w:r>
      <w:r w:rsidR="003D1F68" w:rsidRPr="00514C73">
        <w:rPr>
          <w:rFonts w:ascii="Times New Roman" w:hAnsi="Times New Roman" w:cs="Times New Roman"/>
          <w:sz w:val="24"/>
          <w:szCs w:val="24"/>
        </w:rPr>
        <w:t>.</w:t>
      </w:r>
    </w:p>
    <w:p w14:paraId="65F8B4C0" w14:textId="228EB2D5" w:rsidR="00CD7138" w:rsidRPr="00514C73" w:rsidRDefault="003D1F6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7</w:t>
      </w:r>
      <w:r w:rsidR="00B621FF" w:rsidRPr="00514C73">
        <w:rPr>
          <w:rStyle w:val="Forte"/>
          <w:rFonts w:ascii="Times New Roman" w:eastAsia="Times New Roman" w:hAnsi="Times New Roman" w:cs="Times New Roman"/>
          <w:sz w:val="24"/>
          <w:szCs w:val="24"/>
        </w:rPr>
        <w:t>º </w:t>
      </w:r>
      <w:r w:rsidR="00B621FF" w:rsidRPr="00514C73">
        <w:rPr>
          <w:rFonts w:ascii="Times New Roman" w:eastAsia="Times New Roman" w:hAnsi="Times New Roman" w:cs="Times New Roman"/>
          <w:sz w:val="24"/>
          <w:szCs w:val="24"/>
        </w:rPr>
        <w:t>Os documentos eletrônicos produzidos</w:t>
      </w:r>
      <w:r w:rsidR="00F16928" w:rsidRPr="00514C73">
        <w:rPr>
          <w:rFonts w:ascii="Times New Roman" w:eastAsia="Times New Roman" w:hAnsi="Times New Roman" w:cs="Times New Roman"/>
          <w:sz w:val="24"/>
          <w:szCs w:val="24"/>
        </w:rPr>
        <w:t xml:space="preserve"> </w:t>
      </w:r>
      <w:r w:rsidR="00B621FF" w:rsidRPr="00514C73">
        <w:rPr>
          <w:rFonts w:ascii="Times New Roman" w:eastAsia="Times New Roman" w:hAnsi="Times New Roman" w:cs="Times New Roman"/>
          <w:sz w:val="24"/>
          <w:szCs w:val="24"/>
        </w:rPr>
        <w:t xml:space="preserve">terão o mesmo valor </w:t>
      </w:r>
      <w:r w:rsidRPr="00514C73">
        <w:rPr>
          <w:rFonts w:ascii="Times New Roman" w:eastAsia="Times New Roman" w:hAnsi="Times New Roman" w:cs="Times New Roman"/>
          <w:sz w:val="24"/>
          <w:szCs w:val="24"/>
        </w:rPr>
        <w:t xml:space="preserve">probatório do documento físico </w:t>
      </w:r>
      <w:r w:rsidR="00B621FF" w:rsidRPr="00514C73">
        <w:rPr>
          <w:rFonts w:ascii="Times New Roman" w:eastAsia="Times New Roman" w:hAnsi="Times New Roman" w:cs="Times New Roman"/>
          <w:sz w:val="24"/>
          <w:szCs w:val="24"/>
        </w:rPr>
        <w:t xml:space="preserve">para todos os fins de direito e terão garantia de autoria, autenticidade e integridade asseguradas nos termos da </w:t>
      </w:r>
      <w:r w:rsidR="007D0ADC" w:rsidRPr="00514C73">
        <w:rPr>
          <w:rFonts w:ascii="Times New Roman" w:eastAsia="Times New Roman" w:hAnsi="Times New Roman" w:cs="Times New Roman"/>
          <w:sz w:val="24"/>
          <w:szCs w:val="24"/>
        </w:rPr>
        <w:t>legislação em vigor</w:t>
      </w:r>
      <w:r w:rsidR="00B621FF" w:rsidRPr="00514C73">
        <w:rPr>
          <w:rFonts w:ascii="Times New Roman" w:eastAsia="Times New Roman" w:hAnsi="Times New Roman" w:cs="Times New Roman"/>
          <w:sz w:val="24"/>
          <w:szCs w:val="24"/>
        </w:rPr>
        <w:t xml:space="preserve">, mediante utilização de assinatura </w:t>
      </w:r>
      <w:r w:rsidR="00435EBC" w:rsidRPr="00514C73">
        <w:rPr>
          <w:rFonts w:ascii="Times New Roman" w:eastAsia="Times New Roman" w:hAnsi="Times New Roman" w:cs="Times New Roman"/>
          <w:sz w:val="24"/>
          <w:szCs w:val="24"/>
        </w:rPr>
        <w:t>digital</w:t>
      </w:r>
      <w:r w:rsidR="00B621FF" w:rsidRPr="00514C73">
        <w:rPr>
          <w:rFonts w:ascii="Times New Roman" w:eastAsia="Times New Roman" w:hAnsi="Times New Roman" w:cs="Times New Roman"/>
          <w:sz w:val="24"/>
          <w:szCs w:val="24"/>
        </w:rPr>
        <w:t xml:space="preserve"> baseada em certificado digital, auto assinado, emitido a partir de um certificado com </w:t>
      </w:r>
      <w:r w:rsidR="00081D66">
        <w:rPr>
          <w:rFonts w:ascii="Times New Roman" w:eastAsia="Times New Roman" w:hAnsi="Times New Roman" w:cs="Times New Roman"/>
          <w:sz w:val="24"/>
          <w:szCs w:val="24"/>
        </w:rPr>
        <w:t xml:space="preserve">a </w:t>
      </w:r>
      <w:r w:rsidR="00B621FF" w:rsidRPr="00514C73">
        <w:rPr>
          <w:rFonts w:ascii="Times New Roman" w:eastAsia="Times New Roman" w:hAnsi="Times New Roman" w:cs="Times New Roman"/>
          <w:sz w:val="24"/>
          <w:szCs w:val="24"/>
        </w:rPr>
        <w:t>ICP-Brasil.</w:t>
      </w:r>
    </w:p>
    <w:p w14:paraId="7C171A67" w14:textId="113C8C02" w:rsidR="003D1F68" w:rsidRPr="00514C73" w:rsidRDefault="003D1F6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1º</w:t>
      </w:r>
      <w:r w:rsidRPr="00514C73">
        <w:rPr>
          <w:rFonts w:ascii="Times New Roman" w:eastAsia="Times New Roman" w:hAnsi="Times New Roman" w:cs="Times New Roman"/>
          <w:sz w:val="24"/>
          <w:szCs w:val="24"/>
        </w:rPr>
        <w:t> É permitida a aposição de mais de uma assinatura digital em um único documento.</w:t>
      </w:r>
    </w:p>
    <w:p w14:paraId="6CFDFF82" w14:textId="77777777" w:rsidR="00F352BD" w:rsidRPr="00514C73" w:rsidRDefault="003D1F68" w:rsidP="006A2B5F">
      <w:pPr>
        <w:pStyle w:val="PargrafodaLista"/>
        <w:widowControl w:val="0"/>
        <w:tabs>
          <w:tab w:val="left" w:pos="498"/>
        </w:tabs>
        <w:autoSpaceDE w:val="0"/>
        <w:autoSpaceDN w:val="0"/>
        <w:spacing w:after="200" w:line="240" w:lineRule="auto"/>
        <w:ind w:left="0" w:right="224"/>
        <w:contextualSpacing w:val="0"/>
        <w:jc w:val="both"/>
        <w:rPr>
          <w:rFonts w:ascii="Times New Roman" w:hAnsi="Times New Roman" w:cs="Times New Roman"/>
          <w:sz w:val="24"/>
          <w:szCs w:val="24"/>
        </w:rPr>
      </w:pPr>
      <w:r w:rsidRPr="00514C73">
        <w:rPr>
          <w:rStyle w:val="Forte"/>
          <w:rFonts w:ascii="Times New Roman" w:eastAsia="Times New Roman" w:hAnsi="Times New Roman" w:cs="Times New Roman"/>
          <w:sz w:val="24"/>
          <w:szCs w:val="24"/>
        </w:rPr>
        <w:t>§ 2º</w:t>
      </w:r>
      <w:r w:rsidRPr="00514C73">
        <w:rPr>
          <w:rFonts w:ascii="Times New Roman" w:eastAsia="Times New Roman" w:hAnsi="Times New Roman" w:cs="Times New Roman"/>
          <w:sz w:val="24"/>
          <w:szCs w:val="24"/>
        </w:rPr>
        <w:t xml:space="preserve"> Os documentos gerados e assinados digitalmente cuja existência ocorra somente em meio </w:t>
      </w:r>
      <w:r w:rsidR="007F4659" w:rsidRPr="00514C73">
        <w:rPr>
          <w:rFonts w:ascii="Times New Roman" w:eastAsia="Times New Roman" w:hAnsi="Times New Roman" w:cs="Times New Roman"/>
          <w:sz w:val="24"/>
          <w:szCs w:val="24"/>
        </w:rPr>
        <w:t>eletrônico</w:t>
      </w:r>
      <w:r w:rsidR="00F352BD" w:rsidRPr="00514C73">
        <w:rPr>
          <w:rFonts w:ascii="Times New Roman" w:eastAsia="Times New Roman" w:hAnsi="Times New Roman" w:cs="Times New Roman"/>
          <w:sz w:val="24"/>
          <w:szCs w:val="24"/>
        </w:rPr>
        <w:t>,</w:t>
      </w:r>
      <w:r w:rsidR="00F352BD" w:rsidRPr="00514C73">
        <w:rPr>
          <w:rFonts w:ascii="Times New Roman" w:hAnsi="Times New Roman" w:cs="Times New Roman"/>
          <w:sz w:val="24"/>
          <w:szCs w:val="24"/>
        </w:rPr>
        <w:t xml:space="preserve"> com assinatura digital e em conformidade com a </w:t>
      </w:r>
      <w:proofErr w:type="spellStart"/>
      <w:r w:rsidR="00F352BD" w:rsidRPr="00514C73">
        <w:rPr>
          <w:rFonts w:ascii="Times New Roman" w:hAnsi="Times New Roman" w:cs="Times New Roman"/>
          <w:sz w:val="24"/>
          <w:szCs w:val="24"/>
        </w:rPr>
        <w:t>ICP­Brasil</w:t>
      </w:r>
      <w:proofErr w:type="spellEnd"/>
      <w:r w:rsidR="00F352BD" w:rsidRPr="00514C73">
        <w:rPr>
          <w:rFonts w:ascii="Times New Roman" w:hAnsi="Times New Roman" w:cs="Times New Roman"/>
          <w:sz w:val="24"/>
          <w:szCs w:val="24"/>
        </w:rPr>
        <w:t xml:space="preserve">, </w:t>
      </w:r>
      <w:r w:rsidRPr="00514C73">
        <w:rPr>
          <w:rFonts w:ascii="Times New Roman" w:eastAsia="Times New Roman" w:hAnsi="Times New Roman" w:cs="Times New Roman"/>
          <w:sz w:val="24"/>
          <w:szCs w:val="24"/>
        </w:rPr>
        <w:t>devem ser armazenados de forma a protegê-los de acesso, uso, alteração, reprodução e destruição não autorizados</w:t>
      </w:r>
      <w:r w:rsidR="00F352BD" w:rsidRPr="00514C73">
        <w:rPr>
          <w:rFonts w:ascii="Times New Roman" w:eastAsia="Times New Roman" w:hAnsi="Times New Roman" w:cs="Times New Roman"/>
          <w:sz w:val="24"/>
          <w:szCs w:val="24"/>
        </w:rPr>
        <w:t xml:space="preserve">, sendo </w:t>
      </w:r>
      <w:r w:rsidR="00F352BD" w:rsidRPr="00514C73">
        <w:rPr>
          <w:rFonts w:ascii="Times New Roman" w:hAnsi="Times New Roman" w:cs="Times New Roman"/>
          <w:sz w:val="24"/>
          <w:szCs w:val="24"/>
        </w:rPr>
        <w:t>desnecessária a guarda do documento em meio físico.</w:t>
      </w:r>
    </w:p>
    <w:p w14:paraId="38DE289D" w14:textId="43E88678" w:rsidR="00435EBC" w:rsidRPr="00514C73" w:rsidRDefault="007D0CA8" w:rsidP="006A2B5F">
      <w:pPr>
        <w:pStyle w:val="PargrafodaLista"/>
        <w:widowControl w:val="0"/>
        <w:tabs>
          <w:tab w:val="left" w:pos="492"/>
        </w:tabs>
        <w:autoSpaceDE w:val="0"/>
        <w:autoSpaceDN w:val="0"/>
        <w:spacing w:after="200" w:line="240" w:lineRule="auto"/>
        <w:ind w:left="0" w:right="225"/>
        <w:contextualSpacing w:val="0"/>
        <w:jc w:val="both"/>
        <w:rPr>
          <w:rFonts w:ascii="Times New Roman" w:hAnsi="Times New Roman" w:cs="Times New Roman"/>
          <w:sz w:val="24"/>
          <w:szCs w:val="24"/>
        </w:rPr>
      </w:pPr>
      <w:r w:rsidRPr="00514C73">
        <w:rPr>
          <w:rFonts w:ascii="Times New Roman" w:hAnsi="Times New Roman" w:cs="Times New Roman"/>
          <w:b/>
          <w:sz w:val="24"/>
          <w:szCs w:val="24"/>
        </w:rPr>
        <w:t>Art. 8º</w:t>
      </w:r>
      <w:r w:rsidRPr="00514C73">
        <w:rPr>
          <w:rFonts w:ascii="Times New Roman" w:hAnsi="Times New Roman" w:cs="Times New Roman"/>
          <w:sz w:val="24"/>
          <w:szCs w:val="24"/>
        </w:rPr>
        <w:t xml:space="preserve"> </w:t>
      </w:r>
      <w:r w:rsidR="00435EBC" w:rsidRPr="00514C73">
        <w:rPr>
          <w:rFonts w:ascii="Times New Roman" w:hAnsi="Times New Roman" w:cs="Times New Roman"/>
          <w:sz w:val="24"/>
          <w:szCs w:val="24"/>
        </w:rPr>
        <w:t xml:space="preserve">Os documentos submetidos à digitalização por servidor da </w:t>
      </w:r>
      <w:r w:rsidRPr="00514C73">
        <w:rPr>
          <w:rFonts w:ascii="Times New Roman" w:hAnsi="Times New Roman" w:cs="Times New Roman"/>
          <w:sz w:val="24"/>
          <w:szCs w:val="24"/>
        </w:rPr>
        <w:t>Câmara Municipal</w:t>
      </w:r>
      <w:r w:rsidR="00435EBC" w:rsidRPr="00514C73">
        <w:rPr>
          <w:rFonts w:ascii="Times New Roman" w:hAnsi="Times New Roman" w:cs="Times New Roman"/>
          <w:sz w:val="24"/>
          <w:szCs w:val="24"/>
        </w:rPr>
        <w:t xml:space="preserve">, armazenados eletronicamente e assinados digitalmente com certificado digital em conformidade com a </w:t>
      </w:r>
      <w:proofErr w:type="spellStart"/>
      <w:r w:rsidR="00435EBC" w:rsidRPr="00514C73">
        <w:rPr>
          <w:rFonts w:ascii="Times New Roman" w:hAnsi="Times New Roman" w:cs="Times New Roman"/>
          <w:sz w:val="24"/>
          <w:szCs w:val="24"/>
        </w:rPr>
        <w:t>ICP­Brasil</w:t>
      </w:r>
      <w:proofErr w:type="spellEnd"/>
      <w:r w:rsidR="00435EBC" w:rsidRPr="00514C73">
        <w:rPr>
          <w:rFonts w:ascii="Times New Roman" w:hAnsi="Times New Roman" w:cs="Times New Roman"/>
          <w:sz w:val="24"/>
          <w:szCs w:val="24"/>
        </w:rPr>
        <w:t xml:space="preserve"> e com a legislação federal pertinente, possuem o mesmo valor probante de seus documentos originais em papel.</w:t>
      </w:r>
    </w:p>
    <w:p w14:paraId="21BE6FFA" w14:textId="027F2961" w:rsidR="003D1F68" w:rsidRPr="00514C73" w:rsidRDefault="00B70AA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1</w:t>
      </w:r>
      <w:r w:rsidR="003D1F68" w:rsidRPr="00514C73">
        <w:rPr>
          <w:rStyle w:val="Forte"/>
          <w:rFonts w:ascii="Times New Roman" w:eastAsia="Times New Roman" w:hAnsi="Times New Roman" w:cs="Times New Roman"/>
          <w:sz w:val="24"/>
          <w:szCs w:val="24"/>
        </w:rPr>
        <w:t>º </w:t>
      </w:r>
      <w:r w:rsidR="003D1F68" w:rsidRPr="00514C73">
        <w:rPr>
          <w:rFonts w:ascii="Times New Roman" w:eastAsia="Times New Roman" w:hAnsi="Times New Roman" w:cs="Times New Roman"/>
          <w:sz w:val="24"/>
          <w:szCs w:val="24"/>
        </w:rPr>
        <w:t xml:space="preserve">Os documentos poderão ser produzidos em papel e assinados de próprio punho </w:t>
      </w:r>
      <w:r w:rsidR="00D1275A" w:rsidRPr="00514C73">
        <w:rPr>
          <w:rFonts w:ascii="Times New Roman" w:eastAsia="Times New Roman" w:hAnsi="Times New Roman" w:cs="Times New Roman"/>
          <w:sz w:val="24"/>
          <w:szCs w:val="24"/>
        </w:rPr>
        <w:t>pelo autor</w:t>
      </w:r>
      <w:r w:rsidR="003D1F68" w:rsidRPr="00514C73">
        <w:rPr>
          <w:rFonts w:ascii="Times New Roman" w:eastAsia="Times New Roman" w:hAnsi="Times New Roman" w:cs="Times New Roman"/>
          <w:sz w:val="24"/>
          <w:szCs w:val="24"/>
        </w:rPr>
        <w:t xml:space="preserve">, podendo a versão assinada ser digitalizada, de forma a manter a integridade, </w:t>
      </w:r>
      <w:r w:rsidR="003D1F68" w:rsidRPr="00514C73">
        <w:rPr>
          <w:rFonts w:ascii="Times New Roman" w:eastAsia="Times New Roman" w:hAnsi="Times New Roman" w:cs="Times New Roman"/>
          <w:sz w:val="24"/>
          <w:szCs w:val="24"/>
        </w:rPr>
        <w:lastRenderedPageBreak/>
        <w:t>a autenticidade com o emprego de certificado digital emitido no âmbito da ICP</w:t>
      </w:r>
      <w:r w:rsidR="00081D66">
        <w:rPr>
          <w:rFonts w:ascii="Times New Roman" w:eastAsia="Times New Roman" w:hAnsi="Times New Roman" w:cs="Times New Roman"/>
          <w:sz w:val="24"/>
          <w:szCs w:val="24"/>
        </w:rPr>
        <w:t>-</w:t>
      </w:r>
      <w:r w:rsidR="003D1F68" w:rsidRPr="00514C73">
        <w:rPr>
          <w:rFonts w:ascii="Times New Roman" w:eastAsia="Times New Roman" w:hAnsi="Times New Roman" w:cs="Times New Roman"/>
          <w:sz w:val="24"/>
          <w:szCs w:val="24"/>
        </w:rPr>
        <w:t>Brasil.</w:t>
      </w:r>
    </w:p>
    <w:p w14:paraId="326B0939" w14:textId="572222A6" w:rsidR="003D1F68" w:rsidRPr="00514C73" w:rsidRDefault="003D1F6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xml:space="preserve">§ </w:t>
      </w:r>
      <w:r w:rsidR="00B70AAE" w:rsidRPr="00514C73">
        <w:rPr>
          <w:rStyle w:val="Forte"/>
          <w:rFonts w:ascii="Times New Roman" w:eastAsia="Times New Roman" w:hAnsi="Times New Roman" w:cs="Times New Roman"/>
          <w:sz w:val="24"/>
          <w:szCs w:val="24"/>
        </w:rPr>
        <w:t>2</w:t>
      </w:r>
      <w:r w:rsidRPr="00514C73">
        <w:rPr>
          <w:rStyle w:val="Forte"/>
          <w:rFonts w:ascii="Times New Roman" w:eastAsia="Times New Roman" w:hAnsi="Times New Roman" w:cs="Times New Roman"/>
          <w:sz w:val="24"/>
          <w:szCs w:val="24"/>
        </w:rPr>
        <w:t>º</w:t>
      </w:r>
      <w:r w:rsidRPr="00514C73">
        <w:rPr>
          <w:rFonts w:ascii="Times New Roman" w:eastAsia="Times New Roman" w:hAnsi="Times New Roman" w:cs="Times New Roman"/>
          <w:sz w:val="24"/>
          <w:szCs w:val="24"/>
        </w:rPr>
        <w:t> Os servidores autorizados poderão autenticar documentos eletrônicos oriundos da digitalização, quando solicitado, mediante uso da assinatura digital</w:t>
      </w:r>
      <w:r w:rsidR="00585FC6" w:rsidRPr="00514C73">
        <w:rPr>
          <w:rFonts w:ascii="Times New Roman" w:eastAsia="Times New Roman" w:hAnsi="Times New Roman" w:cs="Times New Roman"/>
          <w:sz w:val="24"/>
          <w:szCs w:val="24"/>
        </w:rPr>
        <w:t xml:space="preserve"> efetivada por meio de certificado digital no padrão da ICP-Brasil, que conterá código de autenticação verificável</w:t>
      </w:r>
      <w:r w:rsidRPr="00514C73">
        <w:rPr>
          <w:rFonts w:ascii="Times New Roman" w:eastAsia="Times New Roman" w:hAnsi="Times New Roman" w:cs="Times New Roman"/>
          <w:sz w:val="24"/>
          <w:szCs w:val="24"/>
        </w:rPr>
        <w:t>.</w:t>
      </w:r>
    </w:p>
    <w:p w14:paraId="397EDF73" w14:textId="728BFB72" w:rsidR="006B3B93" w:rsidRPr="00514C73" w:rsidRDefault="00585FC6"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3º </w:t>
      </w:r>
      <w:r w:rsidR="006B3B93" w:rsidRPr="00514C73">
        <w:rPr>
          <w:rFonts w:ascii="Times New Roman" w:eastAsia="Times New Roman" w:hAnsi="Times New Roman" w:cs="Times New Roman"/>
          <w:sz w:val="24"/>
          <w:szCs w:val="24"/>
        </w:rPr>
        <w:t>Os registros públicos originais, ainda que digitalizados, deverão ser preservados de acordo com o disposto na legislação pertinente.</w:t>
      </w:r>
    </w:p>
    <w:p w14:paraId="43CB4E0B" w14:textId="739CC174" w:rsidR="00F16928" w:rsidRPr="00514C73" w:rsidRDefault="00B70AA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1169D8">
        <w:rPr>
          <w:rStyle w:val="Forte"/>
          <w:rFonts w:ascii="Times New Roman" w:eastAsia="Times New Roman" w:hAnsi="Times New Roman" w:cs="Times New Roman"/>
          <w:sz w:val="24"/>
          <w:szCs w:val="24"/>
        </w:rPr>
        <w:t>Art. 9</w:t>
      </w:r>
      <w:r w:rsidR="00CD7138" w:rsidRPr="001169D8">
        <w:rPr>
          <w:rStyle w:val="Forte"/>
          <w:rFonts w:ascii="Times New Roman" w:eastAsia="Times New Roman" w:hAnsi="Times New Roman" w:cs="Times New Roman"/>
          <w:sz w:val="24"/>
          <w:szCs w:val="24"/>
        </w:rPr>
        <w:t>º</w:t>
      </w:r>
      <w:r w:rsidR="00CD7138" w:rsidRPr="001169D8">
        <w:rPr>
          <w:rFonts w:ascii="Times New Roman" w:eastAsia="Times New Roman" w:hAnsi="Times New Roman" w:cs="Times New Roman"/>
          <w:sz w:val="24"/>
          <w:szCs w:val="24"/>
        </w:rPr>
        <w:t> Fica autorizado o armazenamento em meio eletrônico</w:t>
      </w:r>
      <w:r w:rsidR="001169D8" w:rsidRPr="001169D8">
        <w:rPr>
          <w:rFonts w:ascii="Times New Roman" w:eastAsia="Times New Roman" w:hAnsi="Times New Roman" w:cs="Times New Roman"/>
          <w:sz w:val="24"/>
          <w:szCs w:val="24"/>
        </w:rPr>
        <w:t xml:space="preserve"> local ou em nuvem</w:t>
      </w:r>
      <w:r w:rsidR="00CD7138" w:rsidRPr="001169D8">
        <w:rPr>
          <w:rFonts w:ascii="Times New Roman" w:eastAsia="Times New Roman" w:hAnsi="Times New Roman" w:cs="Times New Roman"/>
          <w:sz w:val="24"/>
          <w:szCs w:val="24"/>
        </w:rPr>
        <w:t xml:space="preserve">, de </w:t>
      </w:r>
      <w:r w:rsidR="00CD7138" w:rsidRPr="00514C73">
        <w:rPr>
          <w:rFonts w:ascii="Times New Roman" w:eastAsia="Times New Roman" w:hAnsi="Times New Roman" w:cs="Times New Roman"/>
          <w:sz w:val="24"/>
          <w:szCs w:val="24"/>
        </w:rPr>
        <w:t>documentos compostos por dados</w:t>
      </w:r>
      <w:r w:rsidR="00F20E51" w:rsidRPr="00514C73">
        <w:rPr>
          <w:rFonts w:ascii="Times New Roman" w:eastAsia="Times New Roman" w:hAnsi="Times New Roman" w:cs="Times New Roman"/>
          <w:sz w:val="24"/>
          <w:szCs w:val="24"/>
        </w:rPr>
        <w:t xml:space="preserve"> e/</w:t>
      </w:r>
      <w:r w:rsidR="00CD7138" w:rsidRPr="00514C73">
        <w:rPr>
          <w:rFonts w:ascii="Times New Roman" w:eastAsia="Times New Roman" w:hAnsi="Times New Roman" w:cs="Times New Roman"/>
          <w:sz w:val="24"/>
          <w:szCs w:val="24"/>
        </w:rPr>
        <w:t xml:space="preserve">ou por imagens, observado o disposto nesta </w:t>
      </w:r>
      <w:r w:rsidR="005022CC" w:rsidRPr="00514C73">
        <w:rPr>
          <w:rFonts w:ascii="Times New Roman" w:eastAsia="Times New Roman" w:hAnsi="Times New Roman" w:cs="Times New Roman"/>
          <w:sz w:val="24"/>
          <w:szCs w:val="24"/>
        </w:rPr>
        <w:t>r</w:t>
      </w:r>
      <w:r w:rsidR="00F16928" w:rsidRPr="00514C73">
        <w:rPr>
          <w:rFonts w:ascii="Times New Roman" w:eastAsia="Times New Roman" w:hAnsi="Times New Roman" w:cs="Times New Roman"/>
          <w:sz w:val="24"/>
          <w:szCs w:val="24"/>
        </w:rPr>
        <w:t>esolução</w:t>
      </w:r>
      <w:r w:rsidR="00CD7138" w:rsidRPr="00514C73">
        <w:rPr>
          <w:rFonts w:ascii="Times New Roman" w:eastAsia="Times New Roman" w:hAnsi="Times New Roman" w:cs="Times New Roman"/>
          <w:sz w:val="24"/>
          <w:szCs w:val="24"/>
        </w:rPr>
        <w:t xml:space="preserve"> e nas legislações específicas.</w:t>
      </w:r>
    </w:p>
    <w:p w14:paraId="05FEC025" w14:textId="77777777" w:rsidR="002670AD" w:rsidRPr="00514C73" w:rsidRDefault="00180913"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10.</w:t>
      </w:r>
      <w:r w:rsidR="00CD7138" w:rsidRPr="00514C73">
        <w:rPr>
          <w:rFonts w:ascii="Times New Roman" w:eastAsia="Times New Roman" w:hAnsi="Times New Roman" w:cs="Times New Roman"/>
          <w:sz w:val="24"/>
          <w:szCs w:val="24"/>
        </w:rPr>
        <w:t xml:space="preserve"> O detentor de certificado digital é responsável por sua utilização, guarda e conservação, respondendo pelos custos de reposição no caso de perda, extravio ou mau </w:t>
      </w:r>
      <w:r w:rsidR="002670AD" w:rsidRPr="00514C73">
        <w:rPr>
          <w:rFonts w:ascii="Times New Roman" w:eastAsia="Times New Roman" w:hAnsi="Times New Roman" w:cs="Times New Roman"/>
          <w:sz w:val="24"/>
          <w:szCs w:val="24"/>
        </w:rPr>
        <w:t>uso da mídia de armazenamento.</w:t>
      </w:r>
    </w:p>
    <w:p w14:paraId="0E3AA74B" w14:textId="04229EA5" w:rsidR="00180913"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Parágrafo único</w:t>
      </w:r>
      <w:r w:rsidR="00180913"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r w:rsidRPr="00514C73">
        <w:rPr>
          <w:rFonts w:ascii="Times New Roman" w:eastAsia="Times New Roman" w:hAnsi="Times New Roman" w:cs="Times New Roman"/>
          <w:sz w:val="24"/>
          <w:szCs w:val="24"/>
        </w:rPr>
        <w:t>O certificado digital é de uso pessoal, intransferível e hábil a produzir efeitos legais em todos os atos nos quais vier a ser utilizado.</w:t>
      </w:r>
    </w:p>
    <w:p w14:paraId="6E80B758" w14:textId="31477255"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11</w:t>
      </w:r>
      <w:r w:rsidR="00180913" w:rsidRPr="00514C73">
        <w:rPr>
          <w:rStyle w:val="Forte"/>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Na hipótese de o certificado digital perder a validade, as assinaturas digitais anteriormente efetuadas permanecem válidas, podendo</w:t>
      </w:r>
      <w:r w:rsidR="002670AD" w:rsidRPr="00514C73">
        <w:rPr>
          <w:rFonts w:ascii="Times New Roman" w:eastAsia="Times New Roman" w:hAnsi="Times New Roman" w:cs="Times New Roman"/>
          <w:sz w:val="24"/>
          <w:szCs w:val="24"/>
        </w:rPr>
        <w:t xml:space="preserve"> </w:t>
      </w:r>
      <w:r w:rsidRPr="00514C73">
        <w:rPr>
          <w:rFonts w:ascii="Times New Roman" w:eastAsia="Times New Roman" w:hAnsi="Times New Roman" w:cs="Times New Roman"/>
          <w:sz w:val="24"/>
          <w:szCs w:val="24"/>
        </w:rPr>
        <w:t>ser verificadas a autoria e a integridade dos documentos já assinados.</w:t>
      </w:r>
    </w:p>
    <w:p w14:paraId="7C294CB7" w14:textId="7FF9E3AA"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12</w:t>
      </w:r>
      <w:r w:rsidR="005B4DC2"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r w:rsidRPr="00514C73">
        <w:rPr>
          <w:rFonts w:ascii="Times New Roman" w:eastAsia="Times New Roman" w:hAnsi="Times New Roman" w:cs="Times New Roman"/>
          <w:sz w:val="24"/>
          <w:szCs w:val="24"/>
        </w:rPr>
        <w:t xml:space="preserve">Os documentos gerados no </w:t>
      </w:r>
      <w:r w:rsidR="004A7843" w:rsidRPr="00514C73">
        <w:rPr>
          <w:rFonts w:ascii="Times New Roman" w:eastAsia="Times New Roman" w:hAnsi="Times New Roman" w:cs="Times New Roman"/>
          <w:sz w:val="24"/>
          <w:szCs w:val="24"/>
        </w:rPr>
        <w:t>trâmite</w:t>
      </w:r>
      <w:r w:rsidRPr="00514C73">
        <w:rPr>
          <w:rFonts w:ascii="Times New Roman" w:eastAsia="Times New Roman" w:hAnsi="Times New Roman" w:cs="Times New Roman"/>
          <w:sz w:val="24"/>
          <w:szCs w:val="24"/>
        </w:rPr>
        <w:t xml:space="preserve"> dos processos </w:t>
      </w:r>
      <w:r w:rsidR="00821F13" w:rsidRPr="00514C73">
        <w:rPr>
          <w:rFonts w:ascii="Times New Roman" w:eastAsia="Times New Roman" w:hAnsi="Times New Roman" w:cs="Times New Roman"/>
          <w:sz w:val="24"/>
          <w:szCs w:val="24"/>
        </w:rPr>
        <w:t xml:space="preserve">e procedimentos </w:t>
      </w:r>
      <w:r w:rsidRPr="00514C73">
        <w:rPr>
          <w:rFonts w:ascii="Times New Roman" w:eastAsia="Times New Roman" w:hAnsi="Times New Roman" w:cs="Times New Roman"/>
          <w:sz w:val="24"/>
          <w:szCs w:val="24"/>
        </w:rPr>
        <w:t xml:space="preserve">eletrônicos, produzidos originalmente no formato eletrônico e assinados pelos </w:t>
      </w:r>
      <w:r w:rsidR="001528ED" w:rsidRPr="00514C73">
        <w:rPr>
          <w:rFonts w:ascii="Times New Roman" w:eastAsia="Times New Roman" w:hAnsi="Times New Roman" w:cs="Times New Roman"/>
          <w:sz w:val="24"/>
          <w:szCs w:val="24"/>
        </w:rPr>
        <w:t>usuários internos</w:t>
      </w:r>
      <w:r w:rsidRPr="00514C73">
        <w:rPr>
          <w:rFonts w:ascii="Times New Roman" w:eastAsia="Times New Roman" w:hAnsi="Times New Roman" w:cs="Times New Roman"/>
          <w:sz w:val="24"/>
          <w:szCs w:val="24"/>
        </w:rPr>
        <w:t xml:space="preserve"> mediante assinatura </w:t>
      </w:r>
      <w:r w:rsidR="001528ED" w:rsidRPr="00514C73">
        <w:rPr>
          <w:rFonts w:ascii="Times New Roman" w:eastAsia="Times New Roman" w:hAnsi="Times New Roman" w:cs="Times New Roman"/>
          <w:sz w:val="24"/>
          <w:szCs w:val="24"/>
        </w:rPr>
        <w:t>digital</w:t>
      </w:r>
      <w:r w:rsidRPr="00514C73">
        <w:rPr>
          <w:rFonts w:ascii="Times New Roman" w:eastAsia="Times New Roman" w:hAnsi="Times New Roman" w:cs="Times New Roman"/>
          <w:sz w:val="24"/>
          <w:szCs w:val="24"/>
        </w:rPr>
        <w:t>, não precisarão ser impressos para arquivo físico.</w:t>
      </w:r>
    </w:p>
    <w:p w14:paraId="6CC32B51"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13</w:t>
      </w:r>
      <w:r w:rsidR="005B4DC2" w:rsidRPr="00514C73">
        <w:rPr>
          <w:rStyle w:val="Forte"/>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Compete ao usuário interno detentor de certificado digital:</w:t>
      </w:r>
    </w:p>
    <w:p w14:paraId="2E1BF74C" w14:textId="36913CA0"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 - </w:t>
      </w:r>
      <w:proofErr w:type="gramStart"/>
      <w:r w:rsidRPr="00514C73">
        <w:rPr>
          <w:rFonts w:ascii="Times New Roman" w:eastAsia="Times New Roman" w:hAnsi="Times New Roman" w:cs="Times New Roman"/>
          <w:sz w:val="24"/>
          <w:szCs w:val="24"/>
        </w:rPr>
        <w:t>apresentar-se</w:t>
      </w:r>
      <w:proofErr w:type="gramEnd"/>
      <w:r w:rsidRPr="00514C73">
        <w:rPr>
          <w:rFonts w:ascii="Times New Roman" w:eastAsia="Times New Roman" w:hAnsi="Times New Roman" w:cs="Times New Roman"/>
          <w:sz w:val="24"/>
          <w:szCs w:val="24"/>
        </w:rPr>
        <w:t xml:space="preserve"> tempestivamente à autoridade certificadora ou, quando fo</w:t>
      </w:r>
      <w:r w:rsidR="00992540" w:rsidRPr="00514C73">
        <w:rPr>
          <w:rFonts w:ascii="Times New Roman" w:eastAsia="Times New Roman" w:hAnsi="Times New Roman" w:cs="Times New Roman"/>
          <w:sz w:val="24"/>
          <w:szCs w:val="24"/>
        </w:rPr>
        <w:t>r o caso, a</w:t>
      </w:r>
      <w:r w:rsidR="006C670B" w:rsidRPr="00514C73">
        <w:rPr>
          <w:rFonts w:ascii="Times New Roman" w:eastAsia="Times New Roman" w:hAnsi="Times New Roman" w:cs="Times New Roman"/>
          <w:sz w:val="24"/>
          <w:szCs w:val="24"/>
        </w:rPr>
        <w:t xml:space="preserve"> Secretaria </w:t>
      </w:r>
      <w:r w:rsidR="00992540" w:rsidRPr="00514C73">
        <w:rPr>
          <w:rFonts w:ascii="Times New Roman" w:eastAsia="Times New Roman" w:hAnsi="Times New Roman" w:cs="Times New Roman"/>
          <w:sz w:val="24"/>
          <w:szCs w:val="24"/>
        </w:rPr>
        <w:t>da Câmara Municipal</w:t>
      </w:r>
      <w:r w:rsidRPr="00514C73">
        <w:rPr>
          <w:rFonts w:ascii="Times New Roman" w:eastAsia="Times New Roman" w:hAnsi="Times New Roman" w:cs="Times New Roman"/>
          <w:sz w:val="24"/>
          <w:szCs w:val="24"/>
        </w:rPr>
        <w:t>, com a documentação necessária à emissão do certificado digital, após a autorização de aquisição;</w:t>
      </w:r>
    </w:p>
    <w:p w14:paraId="540D2D6D"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II - </w:t>
      </w:r>
      <w:proofErr w:type="gramStart"/>
      <w:r w:rsidRPr="00514C73">
        <w:rPr>
          <w:rFonts w:ascii="Times New Roman" w:eastAsia="Times New Roman" w:hAnsi="Times New Roman" w:cs="Times New Roman"/>
          <w:sz w:val="24"/>
          <w:szCs w:val="24"/>
        </w:rPr>
        <w:t>estar</w:t>
      </w:r>
      <w:proofErr w:type="gramEnd"/>
      <w:r w:rsidRPr="00514C73">
        <w:rPr>
          <w:rFonts w:ascii="Times New Roman" w:eastAsia="Times New Roman" w:hAnsi="Times New Roman" w:cs="Times New Roman"/>
          <w:sz w:val="24"/>
          <w:szCs w:val="24"/>
        </w:rPr>
        <w:t xml:space="preserve"> de posse do certificado digital para o desempenho de atividades profissionais que requeiram o uso deste;</w:t>
      </w:r>
    </w:p>
    <w:p w14:paraId="7566B2AB"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III -</w:t>
      </w:r>
      <w:r w:rsidRPr="00514C73">
        <w:rPr>
          <w:rFonts w:ascii="Times New Roman" w:eastAsia="Times New Roman" w:hAnsi="Times New Roman" w:cs="Times New Roman"/>
          <w:sz w:val="24"/>
          <w:szCs w:val="24"/>
        </w:rPr>
        <w:t> solicitar, de acordo com procedimentos definidos para esse fim, a imediata revogação do certificado em caso de inutilização;</w:t>
      </w:r>
    </w:p>
    <w:p w14:paraId="3A2D4C4A"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IV - </w:t>
      </w:r>
      <w:proofErr w:type="gramStart"/>
      <w:r w:rsidRPr="00514C73">
        <w:rPr>
          <w:rFonts w:ascii="Times New Roman" w:eastAsia="Times New Roman" w:hAnsi="Times New Roman" w:cs="Times New Roman"/>
          <w:sz w:val="24"/>
          <w:szCs w:val="24"/>
        </w:rPr>
        <w:t>alterar</w:t>
      </w:r>
      <w:proofErr w:type="gramEnd"/>
      <w:r w:rsidRPr="00514C73">
        <w:rPr>
          <w:rFonts w:ascii="Times New Roman" w:eastAsia="Times New Roman" w:hAnsi="Times New Roman" w:cs="Times New Roman"/>
          <w:sz w:val="24"/>
          <w:szCs w:val="24"/>
        </w:rPr>
        <w:t xml:space="preserve"> imediatamente a senha de acesso ao certificado em caso de suspeita de seu conhecimento por terceiro;</w:t>
      </w:r>
    </w:p>
    <w:p w14:paraId="01FDF30B"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V - </w:t>
      </w:r>
      <w:proofErr w:type="gramStart"/>
      <w:r w:rsidRPr="00514C73">
        <w:rPr>
          <w:rFonts w:ascii="Times New Roman" w:eastAsia="Times New Roman" w:hAnsi="Times New Roman" w:cs="Times New Roman"/>
          <w:sz w:val="24"/>
          <w:szCs w:val="24"/>
        </w:rPr>
        <w:t>observar</w:t>
      </w:r>
      <w:proofErr w:type="gramEnd"/>
      <w:r w:rsidRPr="00514C73">
        <w:rPr>
          <w:rFonts w:ascii="Times New Roman" w:eastAsia="Times New Roman" w:hAnsi="Times New Roman" w:cs="Times New Roman"/>
          <w:sz w:val="24"/>
          <w:szCs w:val="24"/>
        </w:rPr>
        <w:t xml:space="preserve"> as diretrizes definidas para criação e utilização de senhas de acesso ao certificado;</w:t>
      </w:r>
    </w:p>
    <w:p w14:paraId="1808CF3B"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VI - </w:t>
      </w:r>
      <w:proofErr w:type="gramStart"/>
      <w:r w:rsidRPr="00514C73">
        <w:rPr>
          <w:rFonts w:ascii="Times New Roman" w:eastAsia="Times New Roman" w:hAnsi="Times New Roman" w:cs="Times New Roman"/>
          <w:sz w:val="24"/>
          <w:szCs w:val="24"/>
        </w:rPr>
        <w:t>manter</w:t>
      </w:r>
      <w:proofErr w:type="gramEnd"/>
      <w:r w:rsidRPr="00514C73">
        <w:rPr>
          <w:rFonts w:ascii="Times New Roman" w:eastAsia="Times New Roman" w:hAnsi="Times New Roman" w:cs="Times New Roman"/>
          <w:sz w:val="24"/>
          <w:szCs w:val="24"/>
        </w:rPr>
        <w:t xml:space="preserve"> a mídia de armazenamento dos certificados digitais em local seguro e com proteção física contra acesso indevido, descargas eletromagnéticas, calor excessivo e </w:t>
      </w:r>
      <w:r w:rsidRPr="00514C73">
        <w:rPr>
          <w:rFonts w:ascii="Times New Roman" w:eastAsia="Times New Roman" w:hAnsi="Times New Roman" w:cs="Times New Roman"/>
          <w:sz w:val="24"/>
          <w:szCs w:val="24"/>
        </w:rPr>
        <w:lastRenderedPageBreak/>
        <w:t>outras condições ambientais que representam risco à integridade destes;</w:t>
      </w:r>
    </w:p>
    <w:p w14:paraId="2BA214F7" w14:textId="77777777"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VII - </w:t>
      </w:r>
      <w:r w:rsidRPr="00514C73">
        <w:rPr>
          <w:rFonts w:ascii="Times New Roman" w:eastAsia="Times New Roman" w:hAnsi="Times New Roman" w:cs="Times New Roman"/>
          <w:sz w:val="24"/>
          <w:szCs w:val="24"/>
        </w:rPr>
        <w:t>solicitar o fornecimento de nova mídia ou certificado digital nos casos de inutilização, revogação ou expiração da validade do certificado;</w:t>
      </w:r>
    </w:p>
    <w:p w14:paraId="1B5614F1" w14:textId="3F8A9EC2" w:rsidR="00613F5F"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VIII -</w:t>
      </w:r>
      <w:r w:rsidRPr="00514C73">
        <w:rPr>
          <w:rFonts w:ascii="Times New Roman" w:eastAsia="Times New Roman" w:hAnsi="Times New Roman" w:cs="Times New Roman"/>
          <w:sz w:val="24"/>
          <w:szCs w:val="24"/>
        </w:rPr>
        <w:t xml:space="preserve"> verificar periodicamente a data de validade do certificado e solicitar tempestivamente a emissão de novo certificado, conforme </w:t>
      </w:r>
      <w:r w:rsidR="00613F5F" w:rsidRPr="00514C73">
        <w:rPr>
          <w:rFonts w:ascii="Times New Roman" w:eastAsia="Times New Roman" w:hAnsi="Times New Roman" w:cs="Times New Roman"/>
          <w:sz w:val="24"/>
          <w:szCs w:val="24"/>
        </w:rPr>
        <w:t>orientações para esse fim;</w:t>
      </w:r>
    </w:p>
    <w:p w14:paraId="43F940C8" w14:textId="6EC532B0" w:rsidR="00613F5F" w:rsidRPr="00514C73" w:rsidRDefault="00613F5F"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IX</w:t>
      </w:r>
      <w:r w:rsidRPr="00514C73">
        <w:rPr>
          <w:rFonts w:ascii="Times New Roman" w:eastAsia="Times New Roman" w:hAnsi="Times New Roman" w:cs="Times New Roman"/>
          <w:sz w:val="24"/>
          <w:szCs w:val="24"/>
        </w:rPr>
        <w:t xml:space="preserve"> - </w:t>
      </w:r>
      <w:proofErr w:type="gramStart"/>
      <w:r w:rsidRPr="00514C73">
        <w:rPr>
          <w:rFonts w:ascii="Times New Roman" w:eastAsia="Times New Roman" w:hAnsi="Times New Roman" w:cs="Times New Roman"/>
          <w:sz w:val="24"/>
          <w:szCs w:val="24"/>
        </w:rPr>
        <w:t>entregar</w:t>
      </w:r>
      <w:proofErr w:type="gramEnd"/>
      <w:r w:rsidRPr="00514C73">
        <w:rPr>
          <w:rFonts w:ascii="Times New Roman" w:eastAsia="Times New Roman" w:hAnsi="Times New Roman" w:cs="Times New Roman"/>
          <w:sz w:val="24"/>
          <w:szCs w:val="24"/>
        </w:rPr>
        <w:t xml:space="preserve"> o certificado digital gerado</w:t>
      </w:r>
      <w:r w:rsidR="00527191" w:rsidRPr="00514C73">
        <w:rPr>
          <w:rFonts w:ascii="Times New Roman" w:eastAsia="Times New Roman" w:hAnsi="Times New Roman" w:cs="Times New Roman"/>
          <w:sz w:val="24"/>
          <w:szCs w:val="24"/>
        </w:rPr>
        <w:t xml:space="preserve"> </w:t>
      </w:r>
      <w:r w:rsidR="00493D8E" w:rsidRPr="00514C73">
        <w:rPr>
          <w:rFonts w:ascii="Times New Roman" w:eastAsia="Times New Roman" w:hAnsi="Times New Roman" w:cs="Times New Roman"/>
          <w:sz w:val="24"/>
          <w:szCs w:val="24"/>
        </w:rPr>
        <w:t>na forma desta resolução</w:t>
      </w:r>
      <w:r w:rsidR="00527191" w:rsidRPr="00514C73">
        <w:rPr>
          <w:rFonts w:ascii="Times New Roman" w:eastAsia="Times New Roman" w:hAnsi="Times New Roman" w:cs="Times New Roman"/>
          <w:sz w:val="24"/>
          <w:szCs w:val="24"/>
        </w:rPr>
        <w:t xml:space="preserve"> ao responsável da Secretaria da Câmara Municipal</w:t>
      </w:r>
      <w:r w:rsidRPr="00514C73">
        <w:rPr>
          <w:rFonts w:ascii="Times New Roman" w:eastAsia="Times New Roman" w:hAnsi="Times New Roman" w:cs="Times New Roman"/>
          <w:sz w:val="24"/>
          <w:szCs w:val="24"/>
        </w:rPr>
        <w:t xml:space="preserve"> </w:t>
      </w:r>
      <w:r w:rsidR="00527191" w:rsidRPr="00514C73">
        <w:rPr>
          <w:rFonts w:ascii="Times New Roman" w:eastAsia="Times New Roman" w:hAnsi="Times New Roman" w:cs="Times New Roman"/>
          <w:sz w:val="24"/>
          <w:szCs w:val="24"/>
        </w:rPr>
        <w:t>no dia 20/12 da última sessão legislativa da legislatura</w:t>
      </w:r>
      <w:r w:rsidRPr="00514C73">
        <w:rPr>
          <w:rFonts w:ascii="Times New Roman" w:eastAsia="Times New Roman" w:hAnsi="Times New Roman" w:cs="Times New Roman"/>
          <w:sz w:val="24"/>
          <w:szCs w:val="24"/>
        </w:rPr>
        <w:t xml:space="preserve">, </w:t>
      </w:r>
      <w:r w:rsidR="00527191" w:rsidRPr="00514C73">
        <w:rPr>
          <w:rFonts w:ascii="Times New Roman" w:eastAsia="Times New Roman" w:hAnsi="Times New Roman" w:cs="Times New Roman"/>
          <w:sz w:val="24"/>
          <w:szCs w:val="24"/>
        </w:rPr>
        <w:t>se o</w:t>
      </w:r>
      <w:r w:rsidRPr="00514C73">
        <w:rPr>
          <w:rFonts w:ascii="Times New Roman" w:eastAsia="Times New Roman" w:hAnsi="Times New Roman" w:cs="Times New Roman"/>
          <w:sz w:val="24"/>
          <w:szCs w:val="24"/>
        </w:rPr>
        <w:t xml:space="preserve"> agente político não tiver sido reeleito, ou</w:t>
      </w:r>
      <w:r w:rsidR="00512013">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no último dia de trabalho, no caso de demissão de servidor.</w:t>
      </w:r>
    </w:p>
    <w:p w14:paraId="2814063C" w14:textId="3AD2A732" w:rsidR="005B4DC2" w:rsidRPr="00514C73" w:rsidRDefault="00493D8E"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Parágrafo único.</w:t>
      </w:r>
      <w:r w:rsidR="00CD7138" w:rsidRPr="00514C73">
        <w:rPr>
          <w:rStyle w:val="Forte"/>
          <w:rFonts w:ascii="Times New Roman" w:eastAsia="Times New Roman" w:hAnsi="Times New Roman" w:cs="Times New Roman"/>
          <w:sz w:val="24"/>
          <w:szCs w:val="24"/>
        </w:rPr>
        <w:t> </w:t>
      </w:r>
      <w:r w:rsidR="00CD7138" w:rsidRPr="00514C73">
        <w:rPr>
          <w:rFonts w:ascii="Times New Roman" w:eastAsia="Times New Roman" w:hAnsi="Times New Roman" w:cs="Times New Roman"/>
          <w:sz w:val="24"/>
          <w:szCs w:val="24"/>
        </w:rPr>
        <w:t xml:space="preserve">A prática de atos assinados eletronicamente importará aceitação das normas regulamentares sobre </w:t>
      </w:r>
      <w:r w:rsidR="001424F3" w:rsidRPr="00514C73">
        <w:rPr>
          <w:rFonts w:ascii="Times New Roman" w:eastAsia="Times New Roman" w:hAnsi="Times New Roman" w:cs="Times New Roman"/>
          <w:sz w:val="24"/>
          <w:szCs w:val="24"/>
        </w:rPr>
        <w:t>a matéria</w:t>
      </w:r>
      <w:r w:rsidR="00CD7138" w:rsidRPr="00514C73">
        <w:rPr>
          <w:rFonts w:ascii="Times New Roman" w:eastAsia="Times New Roman" w:hAnsi="Times New Roman" w:cs="Times New Roman"/>
          <w:sz w:val="24"/>
          <w:szCs w:val="24"/>
        </w:rPr>
        <w:t xml:space="preserve"> e da responsabilidade pela utilização indevida da assinatura </w:t>
      </w:r>
      <w:r w:rsidR="004623D0" w:rsidRPr="00514C73">
        <w:rPr>
          <w:rFonts w:ascii="Times New Roman" w:eastAsia="Times New Roman" w:hAnsi="Times New Roman" w:cs="Times New Roman"/>
          <w:sz w:val="24"/>
          <w:szCs w:val="24"/>
        </w:rPr>
        <w:t>digital</w:t>
      </w:r>
      <w:r w:rsidR="00CD7138" w:rsidRPr="00514C73">
        <w:rPr>
          <w:rFonts w:ascii="Times New Roman" w:eastAsia="Times New Roman" w:hAnsi="Times New Roman" w:cs="Times New Roman"/>
          <w:sz w:val="24"/>
          <w:szCs w:val="24"/>
        </w:rPr>
        <w:t xml:space="preserve">, conforme legislação federal pertinente e termo de acesso e uso de assinatura </w:t>
      </w:r>
      <w:r w:rsidR="004623D0" w:rsidRPr="00514C73">
        <w:rPr>
          <w:rFonts w:ascii="Times New Roman" w:eastAsia="Times New Roman" w:hAnsi="Times New Roman" w:cs="Times New Roman"/>
          <w:sz w:val="24"/>
          <w:szCs w:val="24"/>
        </w:rPr>
        <w:t>digital</w:t>
      </w:r>
      <w:r w:rsidR="001424F3" w:rsidRPr="00514C73">
        <w:rPr>
          <w:rFonts w:ascii="Times New Roman" w:eastAsia="Times New Roman" w:hAnsi="Times New Roman" w:cs="Times New Roman"/>
          <w:sz w:val="24"/>
          <w:szCs w:val="24"/>
        </w:rPr>
        <w:t xml:space="preserve"> a ser firmado com a a</w:t>
      </w:r>
      <w:r w:rsidR="00CD7138" w:rsidRPr="00514C73">
        <w:rPr>
          <w:rFonts w:ascii="Times New Roman" w:eastAsia="Times New Roman" w:hAnsi="Times New Roman" w:cs="Times New Roman"/>
          <w:sz w:val="24"/>
          <w:szCs w:val="24"/>
        </w:rPr>
        <w:t xml:space="preserve">utoridade </w:t>
      </w:r>
      <w:r w:rsidR="001424F3" w:rsidRPr="00514C73">
        <w:rPr>
          <w:rFonts w:ascii="Times New Roman" w:eastAsia="Times New Roman" w:hAnsi="Times New Roman" w:cs="Times New Roman"/>
          <w:sz w:val="24"/>
          <w:szCs w:val="24"/>
        </w:rPr>
        <w:t>certificadora</w:t>
      </w:r>
      <w:r w:rsidR="00CD7138" w:rsidRPr="00514C73">
        <w:rPr>
          <w:rFonts w:ascii="Times New Roman" w:eastAsia="Times New Roman" w:hAnsi="Times New Roman" w:cs="Times New Roman"/>
          <w:sz w:val="24"/>
          <w:szCs w:val="24"/>
        </w:rPr>
        <w:t>.</w:t>
      </w:r>
    </w:p>
    <w:p w14:paraId="7D71C6C8" w14:textId="45FA4F62"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14</w:t>
      </w:r>
      <w:r w:rsidR="005B4DC2" w:rsidRPr="00514C73">
        <w:rPr>
          <w:rStyle w:val="Forte"/>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w:t>
      </w:r>
      <w:r w:rsidR="00074E27" w:rsidRPr="00514C73">
        <w:rPr>
          <w:rFonts w:ascii="Times New Roman" w:eastAsia="Times New Roman" w:hAnsi="Times New Roman" w:cs="Times New Roman"/>
          <w:sz w:val="24"/>
          <w:szCs w:val="24"/>
        </w:rPr>
        <w:t>O</w:t>
      </w:r>
      <w:r w:rsidRPr="00514C73">
        <w:rPr>
          <w:rFonts w:ascii="Times New Roman" w:eastAsia="Times New Roman" w:hAnsi="Times New Roman" w:cs="Times New Roman"/>
          <w:sz w:val="24"/>
          <w:szCs w:val="24"/>
        </w:rPr>
        <w:t xml:space="preserve"> fluxo da produção dos documentos eletrônicos </w:t>
      </w:r>
      <w:r w:rsidR="00DB52CA" w:rsidRPr="00514C73">
        <w:rPr>
          <w:rFonts w:ascii="Times New Roman" w:eastAsia="Times New Roman" w:hAnsi="Times New Roman" w:cs="Times New Roman"/>
          <w:sz w:val="24"/>
          <w:szCs w:val="24"/>
        </w:rPr>
        <w:t>elaborados inicialmente por servidores para V</w:t>
      </w:r>
      <w:r w:rsidR="00074E27" w:rsidRPr="00514C73">
        <w:rPr>
          <w:rFonts w:ascii="Times New Roman" w:eastAsia="Times New Roman" w:hAnsi="Times New Roman" w:cs="Times New Roman"/>
          <w:sz w:val="24"/>
          <w:szCs w:val="24"/>
        </w:rPr>
        <w:t xml:space="preserve">ereadores </w:t>
      </w:r>
      <w:r w:rsidRPr="00514C73">
        <w:rPr>
          <w:rFonts w:ascii="Times New Roman" w:eastAsia="Times New Roman" w:hAnsi="Times New Roman" w:cs="Times New Roman"/>
          <w:sz w:val="24"/>
          <w:szCs w:val="24"/>
        </w:rPr>
        <w:t>será o seguinte:</w:t>
      </w:r>
    </w:p>
    <w:p w14:paraId="7BC27AD5" w14:textId="3F01B266"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xml:space="preserve">I </w:t>
      </w:r>
      <w:r w:rsidR="005B4DC2"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proofErr w:type="gramStart"/>
      <w:r w:rsidRPr="00514C73">
        <w:rPr>
          <w:rFonts w:ascii="Times New Roman" w:eastAsia="Times New Roman" w:hAnsi="Times New Roman" w:cs="Times New Roman"/>
          <w:sz w:val="24"/>
          <w:szCs w:val="24"/>
        </w:rPr>
        <w:t>elaboração e emissão</w:t>
      </w:r>
      <w:proofErr w:type="gramEnd"/>
      <w:r w:rsidRPr="00514C73">
        <w:rPr>
          <w:rFonts w:ascii="Times New Roman" w:eastAsia="Times New Roman" w:hAnsi="Times New Roman" w:cs="Times New Roman"/>
          <w:sz w:val="24"/>
          <w:szCs w:val="24"/>
        </w:rPr>
        <w:t xml:space="preserve"> do documento</w:t>
      </w:r>
      <w:r w:rsidR="008236C9">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em formato eletrônico</w:t>
      </w:r>
      <w:r w:rsidR="008236C9">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pelo setor responsável;</w:t>
      </w:r>
    </w:p>
    <w:p w14:paraId="235BF896" w14:textId="0240529C"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xml:space="preserve">II </w:t>
      </w:r>
      <w:r w:rsidR="005B4DC2"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proofErr w:type="gramStart"/>
      <w:r w:rsidR="00074E27" w:rsidRPr="00514C73">
        <w:rPr>
          <w:rFonts w:ascii="Times New Roman" w:eastAsia="Times New Roman" w:hAnsi="Times New Roman" w:cs="Times New Roman"/>
          <w:sz w:val="24"/>
          <w:szCs w:val="24"/>
        </w:rPr>
        <w:t>envio</w:t>
      </w:r>
      <w:proofErr w:type="gramEnd"/>
      <w:r w:rsidRPr="00514C73">
        <w:rPr>
          <w:rFonts w:ascii="Times New Roman" w:eastAsia="Times New Roman" w:hAnsi="Times New Roman" w:cs="Times New Roman"/>
          <w:sz w:val="24"/>
          <w:szCs w:val="24"/>
        </w:rPr>
        <w:t xml:space="preserve"> do documento</w:t>
      </w:r>
      <w:r w:rsidR="00074E27" w:rsidRPr="00514C73">
        <w:rPr>
          <w:rFonts w:ascii="Times New Roman" w:eastAsia="Times New Roman" w:hAnsi="Times New Roman" w:cs="Times New Roman"/>
          <w:sz w:val="24"/>
          <w:szCs w:val="24"/>
        </w:rPr>
        <w:t xml:space="preserve">, por meio de e-mail oficial, </w:t>
      </w:r>
      <w:r w:rsidRPr="00514C73">
        <w:rPr>
          <w:rFonts w:ascii="Times New Roman" w:eastAsia="Times New Roman" w:hAnsi="Times New Roman" w:cs="Times New Roman"/>
          <w:sz w:val="24"/>
          <w:szCs w:val="24"/>
        </w:rPr>
        <w:t xml:space="preserve">ao </w:t>
      </w:r>
      <w:r w:rsidR="00DB52CA" w:rsidRPr="00514C73">
        <w:rPr>
          <w:rFonts w:ascii="Times New Roman" w:eastAsia="Times New Roman" w:hAnsi="Times New Roman" w:cs="Times New Roman"/>
          <w:sz w:val="24"/>
          <w:szCs w:val="24"/>
        </w:rPr>
        <w:t>V</w:t>
      </w:r>
      <w:r w:rsidR="00074E27" w:rsidRPr="00514C73">
        <w:rPr>
          <w:rFonts w:ascii="Times New Roman" w:eastAsia="Times New Roman" w:hAnsi="Times New Roman" w:cs="Times New Roman"/>
          <w:sz w:val="24"/>
          <w:szCs w:val="24"/>
        </w:rPr>
        <w:t>ereador solicitando análise e assinatura digital</w:t>
      </w:r>
      <w:r w:rsidRPr="00514C73">
        <w:rPr>
          <w:rFonts w:ascii="Times New Roman" w:eastAsia="Times New Roman" w:hAnsi="Times New Roman" w:cs="Times New Roman"/>
          <w:sz w:val="24"/>
          <w:szCs w:val="24"/>
        </w:rPr>
        <w:t>;</w:t>
      </w:r>
    </w:p>
    <w:p w14:paraId="48FF9E39" w14:textId="3F25B883" w:rsidR="005B4DC2" w:rsidRPr="00514C73" w:rsidRDefault="00074E27"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II</w:t>
      </w:r>
      <w:r w:rsidR="00CD7138" w:rsidRPr="00514C73">
        <w:rPr>
          <w:rStyle w:val="Forte"/>
          <w:rFonts w:ascii="Times New Roman" w:eastAsia="Times New Roman" w:hAnsi="Times New Roman" w:cs="Times New Roman"/>
          <w:sz w:val="24"/>
          <w:szCs w:val="24"/>
        </w:rPr>
        <w:t xml:space="preserve">I </w:t>
      </w:r>
      <w:r w:rsidR="005B4DC2" w:rsidRPr="00514C73">
        <w:rPr>
          <w:rStyle w:val="Forte"/>
          <w:rFonts w:ascii="Times New Roman" w:eastAsia="Times New Roman" w:hAnsi="Times New Roman" w:cs="Times New Roman"/>
          <w:sz w:val="24"/>
          <w:szCs w:val="24"/>
        </w:rPr>
        <w:t>-</w:t>
      </w:r>
      <w:r w:rsidR="00CD7138" w:rsidRPr="00514C73">
        <w:rPr>
          <w:rStyle w:val="Forte"/>
          <w:rFonts w:ascii="Times New Roman" w:eastAsia="Times New Roman" w:hAnsi="Times New Roman" w:cs="Times New Roman"/>
          <w:sz w:val="24"/>
          <w:szCs w:val="24"/>
        </w:rPr>
        <w:t> </w:t>
      </w:r>
      <w:r w:rsidR="00CD7138" w:rsidRPr="00514C73">
        <w:rPr>
          <w:rFonts w:ascii="Times New Roman" w:eastAsia="Times New Roman" w:hAnsi="Times New Roman" w:cs="Times New Roman"/>
          <w:sz w:val="24"/>
          <w:szCs w:val="24"/>
        </w:rPr>
        <w:t xml:space="preserve">conferência </w:t>
      </w:r>
      <w:r w:rsidRPr="00514C73">
        <w:rPr>
          <w:rFonts w:ascii="Times New Roman" w:eastAsia="Times New Roman" w:hAnsi="Times New Roman" w:cs="Times New Roman"/>
          <w:sz w:val="24"/>
          <w:szCs w:val="24"/>
        </w:rPr>
        <w:t xml:space="preserve">e anuência quanto ao conteúdo produzido </w:t>
      </w:r>
      <w:r w:rsidR="00CD7138" w:rsidRPr="00514C73">
        <w:rPr>
          <w:rFonts w:ascii="Times New Roman" w:eastAsia="Times New Roman" w:hAnsi="Times New Roman" w:cs="Times New Roman"/>
          <w:sz w:val="24"/>
          <w:szCs w:val="24"/>
        </w:rPr>
        <w:t>do documento</w:t>
      </w:r>
      <w:r w:rsidRPr="00514C73">
        <w:rPr>
          <w:rFonts w:ascii="Times New Roman" w:eastAsia="Times New Roman" w:hAnsi="Times New Roman" w:cs="Times New Roman"/>
          <w:sz w:val="24"/>
          <w:szCs w:val="24"/>
        </w:rPr>
        <w:t>,</w:t>
      </w:r>
      <w:r w:rsidR="00CD7138" w:rsidRPr="00514C73">
        <w:rPr>
          <w:rFonts w:ascii="Times New Roman" w:eastAsia="Times New Roman" w:hAnsi="Times New Roman" w:cs="Times New Roman"/>
          <w:sz w:val="24"/>
          <w:szCs w:val="24"/>
        </w:rPr>
        <w:t xml:space="preserve"> por parte do </w:t>
      </w:r>
      <w:r w:rsidR="00DB52CA" w:rsidRPr="00514C73">
        <w:rPr>
          <w:rFonts w:ascii="Times New Roman" w:eastAsia="Times New Roman" w:hAnsi="Times New Roman" w:cs="Times New Roman"/>
          <w:sz w:val="24"/>
          <w:szCs w:val="24"/>
        </w:rPr>
        <w:t>V</w:t>
      </w:r>
      <w:r w:rsidRPr="00514C73">
        <w:rPr>
          <w:rFonts w:ascii="Times New Roman" w:eastAsia="Times New Roman" w:hAnsi="Times New Roman" w:cs="Times New Roman"/>
          <w:sz w:val="24"/>
          <w:szCs w:val="24"/>
        </w:rPr>
        <w:t>ereador</w:t>
      </w:r>
      <w:r w:rsidR="00CD7138" w:rsidRPr="00514C73">
        <w:rPr>
          <w:rFonts w:ascii="Times New Roman" w:eastAsia="Times New Roman" w:hAnsi="Times New Roman" w:cs="Times New Roman"/>
          <w:sz w:val="24"/>
          <w:szCs w:val="24"/>
        </w:rPr>
        <w:t xml:space="preserve"> que consta como autor;</w:t>
      </w:r>
    </w:p>
    <w:p w14:paraId="4B155CFF" w14:textId="293FCF58" w:rsidR="00074E27" w:rsidRPr="00514C73" w:rsidRDefault="00074E27"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I</w:t>
      </w:r>
      <w:r w:rsidR="005B4DC2" w:rsidRPr="00514C73">
        <w:rPr>
          <w:rStyle w:val="Forte"/>
          <w:rFonts w:ascii="Times New Roman" w:eastAsia="Times New Roman" w:hAnsi="Times New Roman" w:cs="Times New Roman"/>
          <w:sz w:val="24"/>
          <w:szCs w:val="24"/>
        </w:rPr>
        <w:t xml:space="preserve">V - </w:t>
      </w:r>
      <w:proofErr w:type="gramStart"/>
      <w:r w:rsidR="00CD7138" w:rsidRPr="00514C73">
        <w:rPr>
          <w:rFonts w:ascii="Times New Roman" w:eastAsia="Times New Roman" w:hAnsi="Times New Roman" w:cs="Times New Roman"/>
          <w:sz w:val="24"/>
          <w:szCs w:val="24"/>
        </w:rPr>
        <w:t>registro</w:t>
      </w:r>
      <w:proofErr w:type="gramEnd"/>
      <w:r w:rsidR="00CD7138" w:rsidRPr="00514C73">
        <w:rPr>
          <w:rFonts w:ascii="Times New Roman" w:eastAsia="Times New Roman" w:hAnsi="Times New Roman" w:cs="Times New Roman"/>
          <w:sz w:val="24"/>
          <w:szCs w:val="24"/>
        </w:rPr>
        <w:t xml:space="preserve"> da assinatura eletrônica </w:t>
      </w:r>
      <w:r w:rsidR="006A5BC5">
        <w:rPr>
          <w:rFonts w:ascii="Times New Roman" w:eastAsia="Times New Roman" w:hAnsi="Times New Roman" w:cs="Times New Roman"/>
          <w:sz w:val="24"/>
          <w:szCs w:val="24"/>
        </w:rPr>
        <w:t>realizada</w:t>
      </w:r>
      <w:r w:rsidR="00CD7138" w:rsidRPr="00514C73">
        <w:rPr>
          <w:rFonts w:ascii="Times New Roman" w:eastAsia="Times New Roman" w:hAnsi="Times New Roman" w:cs="Times New Roman"/>
          <w:sz w:val="24"/>
          <w:szCs w:val="24"/>
        </w:rPr>
        <w:t xml:space="preserve"> pelo </w:t>
      </w:r>
      <w:r w:rsidR="00DB52CA" w:rsidRPr="00514C73">
        <w:rPr>
          <w:rFonts w:ascii="Times New Roman" w:eastAsia="Times New Roman" w:hAnsi="Times New Roman" w:cs="Times New Roman"/>
          <w:sz w:val="24"/>
          <w:szCs w:val="24"/>
        </w:rPr>
        <w:t>V</w:t>
      </w:r>
      <w:r w:rsidRPr="00514C73">
        <w:rPr>
          <w:rFonts w:ascii="Times New Roman" w:eastAsia="Times New Roman" w:hAnsi="Times New Roman" w:cs="Times New Roman"/>
          <w:sz w:val="24"/>
          <w:szCs w:val="24"/>
        </w:rPr>
        <w:t>ereador;</w:t>
      </w:r>
    </w:p>
    <w:p w14:paraId="0B6BF544" w14:textId="34FEE5E6" w:rsidR="005B4DC2" w:rsidRPr="00514C73" w:rsidRDefault="00074E27"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V -</w:t>
      </w:r>
      <w:r w:rsidRPr="00514C73">
        <w:rPr>
          <w:rFonts w:ascii="Times New Roman" w:eastAsia="Times New Roman" w:hAnsi="Times New Roman" w:cs="Times New Roman"/>
          <w:sz w:val="24"/>
          <w:szCs w:val="24"/>
        </w:rPr>
        <w:t xml:space="preserve"> </w:t>
      </w:r>
      <w:proofErr w:type="gramStart"/>
      <w:r w:rsidRPr="00514C73">
        <w:rPr>
          <w:rFonts w:ascii="Times New Roman" w:eastAsia="Times New Roman" w:hAnsi="Times New Roman" w:cs="Times New Roman"/>
          <w:sz w:val="24"/>
          <w:szCs w:val="24"/>
        </w:rPr>
        <w:t>envio</w:t>
      </w:r>
      <w:proofErr w:type="gramEnd"/>
      <w:r w:rsidRPr="00514C73">
        <w:rPr>
          <w:rFonts w:ascii="Times New Roman" w:eastAsia="Times New Roman" w:hAnsi="Times New Roman" w:cs="Times New Roman"/>
          <w:sz w:val="24"/>
          <w:szCs w:val="24"/>
        </w:rPr>
        <w:t xml:space="preserve"> do documento assinado, por meio de e-mail oficial, ao setor responsável para prosseguimento</w:t>
      </w:r>
      <w:r w:rsidR="00CD7138" w:rsidRPr="00514C73">
        <w:rPr>
          <w:rFonts w:ascii="Times New Roman" w:eastAsia="Times New Roman" w:hAnsi="Times New Roman" w:cs="Times New Roman"/>
          <w:sz w:val="24"/>
          <w:szCs w:val="24"/>
        </w:rPr>
        <w:t>.</w:t>
      </w:r>
    </w:p>
    <w:p w14:paraId="2B8D8C65" w14:textId="53AED6C7" w:rsidR="00A114BA"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Parágrafo único</w:t>
      </w:r>
      <w:r w:rsidR="005B4DC2" w:rsidRPr="00514C73">
        <w:rPr>
          <w:rStyle w:val="Forte"/>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w:t>
      </w:r>
      <w:r w:rsidR="00DB52CA" w:rsidRPr="00514C73">
        <w:rPr>
          <w:rFonts w:ascii="Times New Roman" w:eastAsia="Times New Roman" w:hAnsi="Times New Roman" w:cs="Times New Roman"/>
          <w:sz w:val="24"/>
          <w:szCs w:val="24"/>
        </w:rPr>
        <w:t>Se o V</w:t>
      </w:r>
      <w:r w:rsidR="00074E27" w:rsidRPr="00514C73">
        <w:rPr>
          <w:rFonts w:ascii="Times New Roman" w:eastAsia="Times New Roman" w:hAnsi="Times New Roman" w:cs="Times New Roman"/>
          <w:sz w:val="24"/>
          <w:szCs w:val="24"/>
        </w:rPr>
        <w:t>ereador</w:t>
      </w:r>
      <w:r w:rsidRPr="00514C73">
        <w:rPr>
          <w:rFonts w:ascii="Times New Roman" w:eastAsia="Times New Roman" w:hAnsi="Times New Roman" w:cs="Times New Roman"/>
          <w:sz w:val="24"/>
          <w:szCs w:val="24"/>
        </w:rPr>
        <w:t xml:space="preserve"> identifi</w:t>
      </w:r>
      <w:r w:rsidR="00DB52CA" w:rsidRPr="00514C73">
        <w:rPr>
          <w:rFonts w:ascii="Times New Roman" w:eastAsia="Times New Roman" w:hAnsi="Times New Roman" w:cs="Times New Roman"/>
          <w:sz w:val="24"/>
          <w:szCs w:val="24"/>
        </w:rPr>
        <w:t>car necessidade de correção ou alteração de</w:t>
      </w:r>
      <w:r w:rsidRPr="00514C73">
        <w:rPr>
          <w:rFonts w:ascii="Times New Roman" w:eastAsia="Times New Roman" w:hAnsi="Times New Roman" w:cs="Times New Roman"/>
          <w:sz w:val="24"/>
          <w:szCs w:val="24"/>
        </w:rPr>
        <w:t xml:space="preserve"> documento </w:t>
      </w:r>
      <w:r w:rsidR="00DB52CA" w:rsidRPr="00514C73">
        <w:rPr>
          <w:rFonts w:ascii="Times New Roman" w:eastAsia="Times New Roman" w:hAnsi="Times New Roman" w:cs="Times New Roman"/>
          <w:sz w:val="24"/>
          <w:szCs w:val="24"/>
        </w:rPr>
        <w:t>elaborado por servidor</w:t>
      </w:r>
      <w:r w:rsidRPr="00514C73">
        <w:rPr>
          <w:rFonts w:ascii="Times New Roman" w:eastAsia="Times New Roman" w:hAnsi="Times New Roman" w:cs="Times New Roman"/>
          <w:sz w:val="24"/>
          <w:szCs w:val="24"/>
        </w:rPr>
        <w:t xml:space="preserve">, o processo de solicitação de assinatura poderá ser cancelado </w:t>
      </w:r>
      <w:r w:rsidR="00DB52CA" w:rsidRPr="00514C73">
        <w:rPr>
          <w:rFonts w:ascii="Times New Roman" w:eastAsia="Times New Roman" w:hAnsi="Times New Roman" w:cs="Times New Roman"/>
          <w:sz w:val="24"/>
          <w:szCs w:val="24"/>
        </w:rPr>
        <w:t xml:space="preserve">ou suspenso </w:t>
      </w:r>
      <w:r w:rsidRPr="00514C73">
        <w:rPr>
          <w:rFonts w:ascii="Times New Roman" w:eastAsia="Times New Roman" w:hAnsi="Times New Roman" w:cs="Times New Roman"/>
          <w:sz w:val="24"/>
          <w:szCs w:val="24"/>
        </w:rPr>
        <w:t xml:space="preserve">para alteração </w:t>
      </w:r>
      <w:r w:rsidR="00DB52CA" w:rsidRPr="00514C73">
        <w:rPr>
          <w:rFonts w:ascii="Times New Roman" w:eastAsia="Times New Roman" w:hAnsi="Times New Roman" w:cs="Times New Roman"/>
          <w:sz w:val="24"/>
          <w:szCs w:val="24"/>
        </w:rPr>
        <w:t xml:space="preserve">do documento </w:t>
      </w:r>
      <w:r w:rsidRPr="00514C73">
        <w:rPr>
          <w:rFonts w:ascii="Times New Roman" w:eastAsia="Times New Roman" w:hAnsi="Times New Roman" w:cs="Times New Roman"/>
          <w:sz w:val="24"/>
          <w:szCs w:val="24"/>
        </w:rPr>
        <w:t>e posterior retomada do fluxo necessário para finalização do processo.</w:t>
      </w:r>
    </w:p>
    <w:p w14:paraId="505BD428" w14:textId="1D0FD0A3" w:rsidR="00A114BA" w:rsidRPr="00514C73" w:rsidRDefault="00A114BA"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b/>
          <w:sz w:val="24"/>
          <w:szCs w:val="24"/>
        </w:rPr>
      </w:pPr>
      <w:r w:rsidRPr="00514C73">
        <w:rPr>
          <w:rFonts w:ascii="Times New Roman" w:eastAsia="Times New Roman" w:hAnsi="Times New Roman" w:cs="Times New Roman"/>
          <w:b/>
          <w:sz w:val="24"/>
          <w:szCs w:val="24"/>
        </w:rPr>
        <w:t xml:space="preserve">Art. 15. </w:t>
      </w:r>
      <w:r w:rsidRPr="00514C73">
        <w:rPr>
          <w:rFonts w:ascii="Times New Roman" w:eastAsia="Times New Roman" w:hAnsi="Times New Roman" w:cs="Times New Roman"/>
          <w:sz w:val="24"/>
          <w:szCs w:val="24"/>
        </w:rPr>
        <w:t>Fica instituído o SAPL</w:t>
      </w:r>
      <w:r w:rsidR="005336F2">
        <w:rPr>
          <w:rFonts w:ascii="Times New Roman" w:eastAsia="Times New Roman" w:hAnsi="Times New Roman" w:cs="Times New Roman"/>
          <w:sz w:val="24"/>
          <w:szCs w:val="24"/>
        </w:rPr>
        <w:t>, sistema local e/ou em nuvem</w:t>
      </w:r>
      <w:r w:rsidRPr="00514C73">
        <w:rPr>
          <w:rFonts w:ascii="Times New Roman" w:eastAsia="Times New Roman" w:hAnsi="Times New Roman" w:cs="Times New Roman"/>
          <w:sz w:val="24"/>
          <w:szCs w:val="24"/>
        </w:rPr>
        <w:t xml:space="preserve"> como sistemas oficiais para a guarda e divulgação dos documentos com assinatura digital, nos termos da legislação vigente, os quais passam a substituir a necessidade de duplicidade dos documentos em formato físico.</w:t>
      </w:r>
    </w:p>
    <w:p w14:paraId="75360E00" w14:textId="34B4D0A2" w:rsidR="00A114BA" w:rsidRPr="00514C73" w:rsidRDefault="00DB70CA" w:rsidP="006A2B5F">
      <w:pPr>
        <w:pStyle w:val="PargrafodaLista"/>
        <w:widowControl w:val="0"/>
        <w:tabs>
          <w:tab w:val="left" w:pos="55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1º </w:t>
      </w:r>
      <w:r w:rsidR="00A114BA" w:rsidRPr="00514C73">
        <w:rPr>
          <w:rFonts w:ascii="Times New Roman" w:eastAsia="Times New Roman" w:hAnsi="Times New Roman" w:cs="Times New Roman"/>
          <w:sz w:val="24"/>
          <w:szCs w:val="24"/>
        </w:rPr>
        <w:t xml:space="preserve">As atividades de inclusão e manutenção </w:t>
      </w:r>
      <w:r w:rsidR="00E70F16" w:rsidRPr="00514C73">
        <w:rPr>
          <w:rFonts w:ascii="Times New Roman" w:eastAsia="Times New Roman" w:hAnsi="Times New Roman" w:cs="Times New Roman"/>
          <w:sz w:val="24"/>
          <w:szCs w:val="24"/>
        </w:rPr>
        <w:t xml:space="preserve">de documentos </w:t>
      </w:r>
      <w:r w:rsidR="00430C85">
        <w:rPr>
          <w:rFonts w:ascii="Times New Roman" w:eastAsia="Times New Roman" w:hAnsi="Times New Roman" w:cs="Times New Roman"/>
          <w:sz w:val="24"/>
          <w:szCs w:val="24"/>
        </w:rPr>
        <w:t>no SAPL, sistema local e/ou em nuvem</w:t>
      </w:r>
      <w:r w:rsidR="00430C85" w:rsidRPr="00514C73">
        <w:rPr>
          <w:rFonts w:ascii="Times New Roman" w:eastAsia="Times New Roman" w:hAnsi="Times New Roman" w:cs="Times New Roman"/>
          <w:sz w:val="24"/>
          <w:szCs w:val="24"/>
        </w:rPr>
        <w:t xml:space="preserve"> </w:t>
      </w:r>
      <w:r w:rsidR="00A114BA" w:rsidRPr="00514C73">
        <w:rPr>
          <w:rFonts w:ascii="Times New Roman" w:eastAsia="Times New Roman" w:hAnsi="Times New Roman" w:cs="Times New Roman"/>
          <w:sz w:val="24"/>
          <w:szCs w:val="24"/>
        </w:rPr>
        <w:t>serão realizadas por servidor(es) da C</w:t>
      </w:r>
      <w:r w:rsidR="00462F04" w:rsidRPr="00514C73">
        <w:rPr>
          <w:rFonts w:ascii="Times New Roman" w:eastAsia="Times New Roman" w:hAnsi="Times New Roman" w:cs="Times New Roman"/>
          <w:sz w:val="24"/>
          <w:szCs w:val="24"/>
        </w:rPr>
        <w:t>âm</w:t>
      </w:r>
      <w:r w:rsidRPr="00514C73">
        <w:rPr>
          <w:rFonts w:ascii="Times New Roman" w:eastAsia="Times New Roman" w:hAnsi="Times New Roman" w:cs="Times New Roman"/>
          <w:sz w:val="24"/>
          <w:szCs w:val="24"/>
        </w:rPr>
        <w:t>ara</w:t>
      </w:r>
      <w:r w:rsidR="00A114BA" w:rsidRPr="00514C73">
        <w:rPr>
          <w:rFonts w:ascii="Times New Roman" w:eastAsia="Times New Roman" w:hAnsi="Times New Roman" w:cs="Times New Roman"/>
          <w:sz w:val="24"/>
          <w:szCs w:val="24"/>
        </w:rPr>
        <w:t xml:space="preserve"> </w:t>
      </w:r>
      <w:r w:rsidR="00C12D0D" w:rsidRPr="00514C73">
        <w:rPr>
          <w:rFonts w:ascii="Times New Roman" w:eastAsia="Times New Roman" w:hAnsi="Times New Roman" w:cs="Times New Roman"/>
          <w:sz w:val="24"/>
          <w:szCs w:val="24"/>
        </w:rPr>
        <w:t xml:space="preserve">Municipal </w:t>
      </w:r>
      <w:r w:rsidR="00A114BA" w:rsidRPr="00514C73">
        <w:rPr>
          <w:rFonts w:ascii="Times New Roman" w:eastAsia="Times New Roman" w:hAnsi="Times New Roman" w:cs="Times New Roman"/>
          <w:sz w:val="24"/>
          <w:szCs w:val="24"/>
        </w:rPr>
        <w:t>designado(s) formalmente pel</w:t>
      </w:r>
      <w:r w:rsidR="00462F04" w:rsidRPr="00514C73">
        <w:rPr>
          <w:rFonts w:ascii="Times New Roman" w:eastAsia="Times New Roman" w:hAnsi="Times New Roman" w:cs="Times New Roman"/>
          <w:sz w:val="24"/>
          <w:szCs w:val="24"/>
        </w:rPr>
        <w:t xml:space="preserve">o Presidente da Câmara </w:t>
      </w:r>
      <w:r w:rsidR="00A114BA" w:rsidRPr="00514C73">
        <w:rPr>
          <w:rFonts w:ascii="Times New Roman" w:eastAsia="Times New Roman" w:hAnsi="Times New Roman" w:cs="Times New Roman"/>
          <w:sz w:val="24"/>
          <w:szCs w:val="24"/>
        </w:rPr>
        <w:t xml:space="preserve">por meio de ato de nomeação e termo de responsabilidade assinado pelo(s) servidor(s), de modo a garantir segurança e autenticidade na base de dados oficial da </w:t>
      </w:r>
      <w:r w:rsidR="00462F04" w:rsidRPr="00514C73">
        <w:rPr>
          <w:rFonts w:ascii="Times New Roman" w:eastAsia="Times New Roman" w:hAnsi="Times New Roman" w:cs="Times New Roman"/>
          <w:sz w:val="24"/>
          <w:szCs w:val="24"/>
        </w:rPr>
        <w:t xml:space="preserve">Câmara </w:t>
      </w:r>
      <w:r w:rsidR="003E4750" w:rsidRPr="00514C73">
        <w:rPr>
          <w:rFonts w:ascii="Times New Roman" w:eastAsia="Times New Roman" w:hAnsi="Times New Roman" w:cs="Times New Roman"/>
          <w:sz w:val="24"/>
          <w:szCs w:val="24"/>
        </w:rPr>
        <w:t xml:space="preserve">Municipal </w:t>
      </w:r>
      <w:r w:rsidR="00A114BA" w:rsidRPr="00514C73">
        <w:rPr>
          <w:rFonts w:ascii="Times New Roman" w:eastAsia="Times New Roman" w:hAnsi="Times New Roman" w:cs="Times New Roman"/>
          <w:sz w:val="24"/>
          <w:szCs w:val="24"/>
        </w:rPr>
        <w:t>na internet.</w:t>
      </w:r>
    </w:p>
    <w:p w14:paraId="35C40199" w14:textId="7C0E09C9" w:rsidR="00A114BA" w:rsidRPr="00514C73" w:rsidRDefault="00462F04" w:rsidP="006A2B5F">
      <w:pPr>
        <w:pStyle w:val="PargrafodaLista"/>
        <w:widowControl w:val="0"/>
        <w:tabs>
          <w:tab w:val="left" w:pos="530"/>
        </w:tabs>
        <w:autoSpaceDE w:val="0"/>
        <w:autoSpaceDN w:val="0"/>
        <w:spacing w:after="200" w:line="240" w:lineRule="auto"/>
        <w:ind w:left="0" w:right="228"/>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lastRenderedPageBreak/>
        <w:t xml:space="preserve">§ 2º </w:t>
      </w:r>
      <w:r w:rsidR="00A114BA" w:rsidRPr="00514C73">
        <w:rPr>
          <w:rFonts w:ascii="Times New Roman" w:eastAsia="Times New Roman" w:hAnsi="Times New Roman" w:cs="Times New Roman"/>
          <w:sz w:val="24"/>
          <w:szCs w:val="24"/>
        </w:rPr>
        <w:t>O Senado Federal</w:t>
      </w:r>
      <w:r w:rsidR="00430C85">
        <w:rPr>
          <w:rFonts w:ascii="Times New Roman" w:eastAsia="Times New Roman" w:hAnsi="Times New Roman" w:cs="Times New Roman"/>
          <w:sz w:val="24"/>
          <w:szCs w:val="24"/>
        </w:rPr>
        <w:t>, por meio do</w:t>
      </w:r>
      <w:r w:rsidR="00A114BA" w:rsidRPr="00514C73">
        <w:rPr>
          <w:rFonts w:ascii="Times New Roman" w:eastAsia="Times New Roman" w:hAnsi="Times New Roman" w:cs="Times New Roman"/>
          <w:sz w:val="24"/>
          <w:szCs w:val="24"/>
        </w:rPr>
        <w:t xml:space="preserve"> programa </w:t>
      </w:r>
      <w:proofErr w:type="spellStart"/>
      <w:r w:rsidR="00A114BA" w:rsidRPr="00514C73">
        <w:rPr>
          <w:rFonts w:ascii="Times New Roman" w:eastAsia="Times New Roman" w:hAnsi="Times New Roman" w:cs="Times New Roman"/>
          <w:sz w:val="24"/>
          <w:szCs w:val="24"/>
        </w:rPr>
        <w:t>Interlegis</w:t>
      </w:r>
      <w:proofErr w:type="spellEnd"/>
      <w:r w:rsidR="00430C85">
        <w:rPr>
          <w:rFonts w:ascii="Times New Roman" w:eastAsia="Times New Roman" w:hAnsi="Times New Roman" w:cs="Times New Roman"/>
          <w:sz w:val="24"/>
          <w:szCs w:val="24"/>
        </w:rPr>
        <w:t xml:space="preserve"> e de seus agentes específicos</w:t>
      </w:r>
      <w:r w:rsidR="00A114BA" w:rsidRPr="00514C73">
        <w:rPr>
          <w:rFonts w:ascii="Times New Roman" w:eastAsia="Times New Roman" w:hAnsi="Times New Roman" w:cs="Times New Roman"/>
          <w:sz w:val="24"/>
          <w:szCs w:val="24"/>
        </w:rPr>
        <w:t xml:space="preserve">, </w:t>
      </w:r>
      <w:r w:rsidR="00F871EB">
        <w:rPr>
          <w:rFonts w:ascii="Times New Roman" w:eastAsia="Times New Roman" w:hAnsi="Times New Roman" w:cs="Times New Roman"/>
          <w:sz w:val="24"/>
          <w:szCs w:val="24"/>
        </w:rPr>
        <w:t>são os responsáveis por manter</w:t>
      </w:r>
      <w:r w:rsidR="00A114BA" w:rsidRPr="00514C73">
        <w:rPr>
          <w:rFonts w:ascii="Times New Roman" w:eastAsia="Times New Roman" w:hAnsi="Times New Roman" w:cs="Times New Roman"/>
          <w:sz w:val="24"/>
          <w:szCs w:val="24"/>
        </w:rPr>
        <w:t xml:space="preserve"> em funcionamento a infra</w:t>
      </w:r>
      <w:r w:rsidRPr="00514C73">
        <w:rPr>
          <w:rFonts w:ascii="Times New Roman" w:eastAsia="Times New Roman" w:hAnsi="Times New Roman" w:cs="Times New Roman"/>
          <w:sz w:val="24"/>
          <w:szCs w:val="24"/>
        </w:rPr>
        <w:t>estrutura e a segurança do SAPL.</w:t>
      </w:r>
    </w:p>
    <w:p w14:paraId="70569FC4" w14:textId="6C82EAAE" w:rsidR="00A114BA" w:rsidRPr="00514C73" w:rsidRDefault="00462F04" w:rsidP="006A2B5F">
      <w:pPr>
        <w:pStyle w:val="PargrafodaLista"/>
        <w:widowControl w:val="0"/>
        <w:tabs>
          <w:tab w:val="left" w:pos="490"/>
        </w:tabs>
        <w:autoSpaceDE w:val="0"/>
        <w:autoSpaceDN w:val="0"/>
        <w:spacing w:after="200" w:line="240" w:lineRule="auto"/>
        <w:ind w:left="0" w:right="221"/>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3º </w:t>
      </w:r>
      <w:r w:rsidR="00A114BA" w:rsidRPr="00514C73">
        <w:rPr>
          <w:rFonts w:ascii="Times New Roman" w:eastAsia="Times New Roman" w:hAnsi="Times New Roman" w:cs="Times New Roman"/>
          <w:sz w:val="24"/>
          <w:szCs w:val="24"/>
        </w:rPr>
        <w:t>O SAPL deve garantir a consulta pública</w:t>
      </w:r>
      <w:r w:rsidRPr="00514C73">
        <w:rPr>
          <w:rFonts w:ascii="Times New Roman" w:eastAsia="Times New Roman" w:hAnsi="Times New Roman" w:cs="Times New Roman"/>
          <w:sz w:val="24"/>
          <w:szCs w:val="24"/>
        </w:rPr>
        <w:t>,</w:t>
      </w:r>
      <w:r w:rsidR="00A114BA" w:rsidRPr="00514C73">
        <w:rPr>
          <w:rFonts w:ascii="Times New Roman" w:eastAsia="Times New Roman" w:hAnsi="Times New Roman" w:cs="Times New Roman"/>
          <w:sz w:val="24"/>
          <w:szCs w:val="24"/>
        </w:rPr>
        <w:t xml:space="preserve"> a transparência das proposições legislativas</w:t>
      </w:r>
      <w:r w:rsidR="00100D75" w:rsidRPr="00514C73">
        <w:rPr>
          <w:rFonts w:ascii="Times New Roman" w:eastAsia="Times New Roman" w:hAnsi="Times New Roman" w:cs="Times New Roman"/>
          <w:sz w:val="24"/>
          <w:szCs w:val="24"/>
        </w:rPr>
        <w:t>,</w:t>
      </w:r>
      <w:r w:rsidR="00A114BA" w:rsidRPr="00514C73">
        <w:rPr>
          <w:rFonts w:ascii="Times New Roman" w:eastAsia="Times New Roman" w:hAnsi="Times New Roman" w:cs="Times New Roman"/>
          <w:sz w:val="24"/>
          <w:szCs w:val="24"/>
        </w:rPr>
        <w:t xml:space="preserve"> admini</w:t>
      </w:r>
      <w:r w:rsidR="00100D75" w:rsidRPr="00514C73">
        <w:rPr>
          <w:rFonts w:ascii="Times New Roman" w:eastAsia="Times New Roman" w:hAnsi="Times New Roman" w:cs="Times New Roman"/>
          <w:sz w:val="24"/>
          <w:szCs w:val="24"/>
        </w:rPr>
        <w:t xml:space="preserve">strativas </w:t>
      </w:r>
      <w:r w:rsidR="00A114BA" w:rsidRPr="00514C73">
        <w:rPr>
          <w:rFonts w:ascii="Times New Roman" w:eastAsia="Times New Roman" w:hAnsi="Times New Roman" w:cs="Times New Roman"/>
          <w:sz w:val="24"/>
          <w:szCs w:val="24"/>
        </w:rPr>
        <w:t>e das normas jurídicas, de maneira a manter os documentos eletrônicos organizados e protegidos, substituindo</w:t>
      </w:r>
      <w:r w:rsidRPr="00514C73">
        <w:rPr>
          <w:rFonts w:ascii="Times New Roman" w:eastAsia="Times New Roman" w:hAnsi="Times New Roman" w:cs="Times New Roman"/>
          <w:sz w:val="24"/>
          <w:szCs w:val="24"/>
        </w:rPr>
        <w:t xml:space="preserve"> gradativamente</w:t>
      </w:r>
      <w:r w:rsidR="00A114BA" w:rsidRPr="00514C73">
        <w:rPr>
          <w:rFonts w:ascii="Times New Roman" w:eastAsia="Times New Roman" w:hAnsi="Times New Roman" w:cs="Times New Roman"/>
          <w:sz w:val="24"/>
          <w:szCs w:val="24"/>
        </w:rPr>
        <w:t xml:space="preserve"> a utilização de papel no âmbito da Câmara Municipal</w:t>
      </w:r>
      <w:r w:rsidRPr="00514C73">
        <w:rPr>
          <w:rFonts w:ascii="Times New Roman" w:eastAsia="Times New Roman" w:hAnsi="Times New Roman" w:cs="Times New Roman"/>
          <w:sz w:val="24"/>
          <w:szCs w:val="24"/>
        </w:rPr>
        <w:t>, e com</w:t>
      </w:r>
      <w:r w:rsidR="00E35826" w:rsidRPr="00514C73">
        <w:rPr>
          <w:rFonts w:ascii="Times New Roman" w:eastAsia="Times New Roman" w:hAnsi="Times New Roman" w:cs="Times New Roman"/>
          <w:sz w:val="24"/>
          <w:szCs w:val="24"/>
        </w:rPr>
        <w:t>o</w:t>
      </w:r>
      <w:r w:rsidRPr="00514C73">
        <w:rPr>
          <w:rFonts w:ascii="Times New Roman" w:eastAsia="Times New Roman" w:hAnsi="Times New Roman" w:cs="Times New Roman"/>
          <w:sz w:val="24"/>
          <w:szCs w:val="24"/>
        </w:rPr>
        <w:t xml:space="preserve"> forma</w:t>
      </w:r>
      <w:r w:rsidR="00A114BA" w:rsidRPr="00514C73">
        <w:rPr>
          <w:rFonts w:ascii="Times New Roman" w:eastAsia="Times New Roman" w:hAnsi="Times New Roman" w:cs="Times New Roman"/>
          <w:sz w:val="24"/>
          <w:szCs w:val="24"/>
        </w:rPr>
        <w:t xml:space="preserve"> de permitir a verificação da a</w:t>
      </w:r>
      <w:r w:rsidR="00100D75" w:rsidRPr="00514C73">
        <w:rPr>
          <w:rFonts w:ascii="Times New Roman" w:eastAsia="Times New Roman" w:hAnsi="Times New Roman" w:cs="Times New Roman"/>
          <w:sz w:val="24"/>
          <w:szCs w:val="24"/>
        </w:rPr>
        <w:t>utenticidade eletrônica dos</w:t>
      </w:r>
      <w:r w:rsidR="00A114BA" w:rsidRPr="00514C73">
        <w:rPr>
          <w:rFonts w:ascii="Times New Roman" w:eastAsia="Times New Roman" w:hAnsi="Times New Roman" w:cs="Times New Roman"/>
          <w:sz w:val="24"/>
          <w:szCs w:val="24"/>
        </w:rPr>
        <w:t xml:space="preserve"> documentos </w:t>
      </w:r>
      <w:r w:rsidR="00100D75" w:rsidRPr="00514C73">
        <w:rPr>
          <w:rFonts w:ascii="Times New Roman" w:eastAsia="Times New Roman" w:hAnsi="Times New Roman" w:cs="Times New Roman"/>
          <w:sz w:val="24"/>
          <w:szCs w:val="24"/>
        </w:rPr>
        <w:t>gerados</w:t>
      </w:r>
      <w:r w:rsidR="00A114BA" w:rsidRPr="00514C73">
        <w:rPr>
          <w:rFonts w:ascii="Times New Roman" w:eastAsia="Times New Roman" w:hAnsi="Times New Roman" w:cs="Times New Roman"/>
          <w:sz w:val="24"/>
          <w:szCs w:val="24"/>
        </w:rPr>
        <w:t>.</w:t>
      </w:r>
    </w:p>
    <w:p w14:paraId="463C22DB" w14:textId="18259144" w:rsidR="00A114BA" w:rsidRPr="00514C73" w:rsidRDefault="00462F04" w:rsidP="006A2B5F">
      <w:pPr>
        <w:pStyle w:val="PargrafodaLista"/>
        <w:widowControl w:val="0"/>
        <w:tabs>
          <w:tab w:val="left" w:pos="512"/>
        </w:tabs>
        <w:autoSpaceDE w:val="0"/>
        <w:autoSpaceDN w:val="0"/>
        <w:spacing w:after="200" w:line="240" w:lineRule="auto"/>
        <w:ind w:left="0" w:right="223"/>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4º </w:t>
      </w:r>
      <w:r w:rsidRPr="00514C73">
        <w:rPr>
          <w:rFonts w:ascii="Times New Roman" w:eastAsia="Times New Roman" w:hAnsi="Times New Roman" w:cs="Times New Roman"/>
          <w:sz w:val="24"/>
          <w:szCs w:val="24"/>
        </w:rPr>
        <w:t>A Secretaria da Câmara Municipal, com apoio do</w:t>
      </w:r>
      <w:r w:rsidR="00A114BA" w:rsidRPr="00514C73">
        <w:rPr>
          <w:rFonts w:ascii="Times New Roman" w:eastAsia="Times New Roman" w:hAnsi="Times New Roman" w:cs="Times New Roman"/>
          <w:sz w:val="24"/>
          <w:szCs w:val="24"/>
        </w:rPr>
        <w:t xml:space="preserve"> setor de informática</w:t>
      </w:r>
      <w:r w:rsidRPr="00514C73">
        <w:rPr>
          <w:rFonts w:ascii="Times New Roman" w:eastAsia="Times New Roman" w:hAnsi="Times New Roman" w:cs="Times New Roman"/>
          <w:sz w:val="24"/>
          <w:szCs w:val="24"/>
        </w:rPr>
        <w:t>,</w:t>
      </w:r>
      <w:r w:rsidR="00A114BA" w:rsidRPr="00514C73">
        <w:rPr>
          <w:rFonts w:ascii="Times New Roman" w:eastAsia="Times New Roman" w:hAnsi="Times New Roman" w:cs="Times New Roman"/>
          <w:sz w:val="24"/>
          <w:szCs w:val="24"/>
        </w:rPr>
        <w:t xml:space="preserve"> deverá adotar rotinas administrativas para garantir a integridade e a preservação dos documentos di</w:t>
      </w:r>
      <w:r w:rsidR="00D171B9" w:rsidRPr="00514C73">
        <w:rPr>
          <w:rFonts w:ascii="Times New Roman" w:eastAsia="Times New Roman" w:hAnsi="Times New Roman" w:cs="Times New Roman"/>
          <w:sz w:val="24"/>
          <w:szCs w:val="24"/>
        </w:rPr>
        <w:t>gitais, com backups periódicos</w:t>
      </w:r>
      <w:r w:rsidR="00A114BA" w:rsidRPr="00514C73">
        <w:rPr>
          <w:rFonts w:ascii="Times New Roman" w:eastAsia="Times New Roman" w:hAnsi="Times New Roman" w:cs="Times New Roman"/>
          <w:sz w:val="24"/>
          <w:szCs w:val="24"/>
        </w:rPr>
        <w:t xml:space="preserve"> e com planos de contingência para contornar falhas inesperadas nos sistemas de informação da </w:t>
      </w:r>
      <w:r w:rsidRPr="00514C73">
        <w:rPr>
          <w:rFonts w:ascii="Times New Roman" w:eastAsia="Times New Roman" w:hAnsi="Times New Roman" w:cs="Times New Roman"/>
          <w:sz w:val="24"/>
          <w:szCs w:val="24"/>
        </w:rPr>
        <w:t>Câmara Municipal</w:t>
      </w:r>
      <w:r w:rsidR="00A114BA" w:rsidRPr="00514C73">
        <w:rPr>
          <w:rFonts w:ascii="Times New Roman" w:eastAsia="Times New Roman" w:hAnsi="Times New Roman" w:cs="Times New Roman"/>
          <w:sz w:val="24"/>
          <w:szCs w:val="24"/>
        </w:rPr>
        <w:t>.</w:t>
      </w:r>
    </w:p>
    <w:p w14:paraId="0C1200C1" w14:textId="563D56CA" w:rsidR="00A114BA" w:rsidRPr="00514C73" w:rsidRDefault="00462F04" w:rsidP="006A2B5F">
      <w:pPr>
        <w:pStyle w:val="PargrafodaLista"/>
        <w:widowControl w:val="0"/>
        <w:tabs>
          <w:tab w:val="left" w:pos="524"/>
        </w:tabs>
        <w:autoSpaceDE w:val="0"/>
        <w:autoSpaceDN w:val="0"/>
        <w:spacing w:after="200" w:line="240" w:lineRule="auto"/>
        <w:ind w:left="0" w:right="222"/>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5º </w:t>
      </w:r>
      <w:r w:rsidR="00A114BA" w:rsidRPr="00514C73">
        <w:rPr>
          <w:rFonts w:ascii="Times New Roman" w:eastAsia="Times New Roman" w:hAnsi="Times New Roman" w:cs="Times New Roman"/>
          <w:sz w:val="24"/>
          <w:szCs w:val="24"/>
        </w:rPr>
        <w:t xml:space="preserve">A indisponibilidade do </w:t>
      </w:r>
      <w:r w:rsidRPr="00514C73">
        <w:rPr>
          <w:rFonts w:ascii="Times New Roman" w:eastAsia="Times New Roman" w:hAnsi="Times New Roman" w:cs="Times New Roman"/>
          <w:sz w:val="24"/>
          <w:szCs w:val="24"/>
        </w:rPr>
        <w:t>SAPL</w:t>
      </w:r>
      <w:r w:rsidR="00A114BA" w:rsidRPr="00514C73">
        <w:rPr>
          <w:rFonts w:ascii="Times New Roman" w:eastAsia="Times New Roman" w:hAnsi="Times New Roman" w:cs="Times New Roman"/>
          <w:sz w:val="24"/>
          <w:szCs w:val="24"/>
        </w:rPr>
        <w:t xml:space="preserve"> ou impossibilidade técnica serão reconhecidas no sítio da Câmara Municipal, </w:t>
      </w:r>
      <w:r w:rsidRPr="00514C73">
        <w:rPr>
          <w:rFonts w:ascii="Times New Roman" w:eastAsia="Times New Roman" w:hAnsi="Times New Roman" w:cs="Times New Roman"/>
          <w:sz w:val="24"/>
          <w:szCs w:val="24"/>
        </w:rPr>
        <w:t>ficando</w:t>
      </w:r>
      <w:r w:rsidR="00A114BA" w:rsidRPr="00514C73">
        <w:rPr>
          <w:rFonts w:ascii="Times New Roman" w:eastAsia="Times New Roman" w:hAnsi="Times New Roman" w:cs="Times New Roman"/>
          <w:sz w:val="24"/>
          <w:szCs w:val="24"/>
        </w:rPr>
        <w:t xml:space="preserve"> prorrogado para o primeiro dia útil seguinte à solução do problema, o termo final para a prática de ato sujeito a prazo.</w:t>
      </w:r>
    </w:p>
    <w:p w14:paraId="2DF040CE" w14:textId="3D52309D" w:rsidR="0076002A" w:rsidRPr="00514C73" w:rsidRDefault="00F64F46" w:rsidP="006A2B5F">
      <w:pPr>
        <w:widowControl w:val="0"/>
        <w:tabs>
          <w:tab w:val="left" w:pos="550"/>
        </w:tabs>
        <w:autoSpaceDE w:val="0"/>
        <w:autoSpaceDN w:val="0"/>
        <w:spacing w:after="200" w:line="240" w:lineRule="auto"/>
        <w:ind w:right="221"/>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16. </w:t>
      </w:r>
      <w:r w:rsidRPr="00514C73">
        <w:rPr>
          <w:rFonts w:ascii="Times New Roman" w:eastAsia="Times New Roman" w:hAnsi="Times New Roman" w:cs="Times New Roman"/>
          <w:sz w:val="24"/>
          <w:szCs w:val="24"/>
        </w:rPr>
        <w:t xml:space="preserve">A comunicação oficial no âmbito da Câmara Municipal entre os </w:t>
      </w:r>
      <w:r w:rsidR="00645622" w:rsidRPr="00514C73">
        <w:rPr>
          <w:rFonts w:ascii="Times New Roman" w:eastAsia="Times New Roman" w:hAnsi="Times New Roman" w:cs="Times New Roman"/>
          <w:sz w:val="24"/>
          <w:szCs w:val="24"/>
        </w:rPr>
        <w:t>usuários internos</w:t>
      </w:r>
      <w:r w:rsidRPr="00514C73">
        <w:rPr>
          <w:rFonts w:ascii="Times New Roman" w:eastAsia="Times New Roman" w:hAnsi="Times New Roman" w:cs="Times New Roman"/>
          <w:sz w:val="24"/>
          <w:szCs w:val="24"/>
        </w:rPr>
        <w:t xml:space="preserve"> ocorrerá por meio da utilização de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cuja extensão é @limaduarte.mg.leg.br, não sendo permitida a utilização de qualquer outra extensão de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para fins de comunicação oficial.</w:t>
      </w:r>
    </w:p>
    <w:p w14:paraId="614F7281" w14:textId="5B19AF8A" w:rsidR="00EC0A4E" w:rsidRPr="00514C73" w:rsidRDefault="0076002A" w:rsidP="006A2B5F">
      <w:pPr>
        <w:widowControl w:val="0"/>
        <w:tabs>
          <w:tab w:val="left" w:pos="550"/>
        </w:tabs>
        <w:autoSpaceDE w:val="0"/>
        <w:autoSpaceDN w:val="0"/>
        <w:spacing w:after="200" w:line="240" w:lineRule="auto"/>
        <w:ind w:right="221"/>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17. </w:t>
      </w:r>
      <w:r w:rsidR="00EC0A4E" w:rsidRPr="00514C73">
        <w:rPr>
          <w:rFonts w:ascii="Times New Roman" w:eastAsia="Times New Roman" w:hAnsi="Times New Roman" w:cs="Times New Roman"/>
          <w:sz w:val="24"/>
          <w:szCs w:val="24"/>
        </w:rPr>
        <w:t xml:space="preserve">A infraestrutura dos </w:t>
      </w:r>
      <w:proofErr w:type="spellStart"/>
      <w:r w:rsidR="00EC0A4E" w:rsidRPr="00514C73">
        <w:rPr>
          <w:rFonts w:ascii="Times New Roman" w:eastAsia="Times New Roman" w:hAnsi="Times New Roman" w:cs="Times New Roman"/>
          <w:sz w:val="24"/>
          <w:szCs w:val="24"/>
        </w:rPr>
        <w:t>e­mails</w:t>
      </w:r>
      <w:proofErr w:type="spellEnd"/>
      <w:r w:rsidR="00EC0A4E" w:rsidRPr="00514C73">
        <w:rPr>
          <w:rFonts w:ascii="Times New Roman" w:eastAsia="Times New Roman" w:hAnsi="Times New Roman" w:cs="Times New Roman"/>
          <w:sz w:val="24"/>
          <w:szCs w:val="24"/>
        </w:rPr>
        <w:t xml:space="preserve"> oficiais é administrada pel</w:t>
      </w:r>
      <w:r w:rsidRPr="00514C73">
        <w:rPr>
          <w:rFonts w:ascii="Times New Roman" w:eastAsia="Times New Roman" w:hAnsi="Times New Roman" w:cs="Times New Roman"/>
          <w:sz w:val="24"/>
          <w:szCs w:val="24"/>
        </w:rPr>
        <w:t>a Secretaria da Câmara, com apoio d</w:t>
      </w:r>
      <w:r w:rsidR="00753666">
        <w:rPr>
          <w:rFonts w:ascii="Times New Roman" w:eastAsia="Times New Roman" w:hAnsi="Times New Roman" w:cs="Times New Roman"/>
          <w:sz w:val="24"/>
          <w:szCs w:val="24"/>
        </w:rPr>
        <w:t>o setor de informática</w:t>
      </w:r>
      <w:r w:rsidR="00EC0A4E" w:rsidRPr="00514C73">
        <w:rPr>
          <w:rFonts w:ascii="Times New Roman" w:eastAsia="Times New Roman" w:hAnsi="Times New Roman" w:cs="Times New Roman"/>
          <w:sz w:val="24"/>
          <w:szCs w:val="24"/>
        </w:rPr>
        <w:t xml:space="preserve"> e</w:t>
      </w:r>
      <w:r w:rsidR="00753666">
        <w:rPr>
          <w:rFonts w:ascii="Times New Roman" w:eastAsia="Times New Roman" w:hAnsi="Times New Roman" w:cs="Times New Roman"/>
          <w:sz w:val="24"/>
          <w:szCs w:val="24"/>
        </w:rPr>
        <w:t>,</w:t>
      </w:r>
      <w:r w:rsidR="00EC0A4E" w:rsidRPr="00514C73">
        <w:rPr>
          <w:rFonts w:ascii="Times New Roman" w:eastAsia="Times New Roman" w:hAnsi="Times New Roman" w:cs="Times New Roman"/>
          <w:sz w:val="24"/>
          <w:szCs w:val="24"/>
        </w:rPr>
        <w:t xml:space="preserve"> a inclusão ou exclusão das contas dos </w:t>
      </w:r>
      <w:proofErr w:type="spellStart"/>
      <w:r w:rsidR="00EC0A4E" w:rsidRPr="00514C73">
        <w:rPr>
          <w:rFonts w:ascii="Times New Roman" w:eastAsia="Times New Roman" w:hAnsi="Times New Roman" w:cs="Times New Roman"/>
          <w:sz w:val="24"/>
          <w:szCs w:val="24"/>
        </w:rPr>
        <w:t>e­mails</w:t>
      </w:r>
      <w:proofErr w:type="spellEnd"/>
      <w:r w:rsidR="00EC0A4E" w:rsidRPr="00514C73">
        <w:rPr>
          <w:rFonts w:ascii="Times New Roman" w:eastAsia="Times New Roman" w:hAnsi="Times New Roman" w:cs="Times New Roman"/>
          <w:sz w:val="24"/>
          <w:szCs w:val="24"/>
        </w:rPr>
        <w:t xml:space="preserve"> oficiais dos </w:t>
      </w:r>
      <w:r w:rsidR="00BF7852" w:rsidRPr="00514C73">
        <w:rPr>
          <w:rFonts w:ascii="Times New Roman" w:eastAsia="Times New Roman" w:hAnsi="Times New Roman" w:cs="Times New Roman"/>
          <w:sz w:val="24"/>
          <w:szCs w:val="24"/>
        </w:rPr>
        <w:t>usuários internos</w:t>
      </w:r>
      <w:r w:rsidR="00EC0A4E" w:rsidRPr="00514C73">
        <w:rPr>
          <w:rFonts w:ascii="Times New Roman" w:eastAsia="Times New Roman" w:hAnsi="Times New Roman" w:cs="Times New Roman"/>
          <w:sz w:val="24"/>
          <w:szCs w:val="24"/>
        </w:rPr>
        <w:t xml:space="preserve"> devem ser feitas mediante credenciamento prévio e por meio de termo de responsabilidade assinado pelo usuário</w:t>
      </w:r>
      <w:r w:rsidR="00753666">
        <w:rPr>
          <w:rFonts w:ascii="Times New Roman" w:eastAsia="Times New Roman" w:hAnsi="Times New Roman" w:cs="Times New Roman"/>
          <w:sz w:val="24"/>
          <w:szCs w:val="24"/>
        </w:rPr>
        <w:t xml:space="preserve"> e</w:t>
      </w:r>
      <w:r w:rsidR="00EC0A4E" w:rsidRPr="00514C73">
        <w:rPr>
          <w:rFonts w:ascii="Times New Roman" w:eastAsia="Times New Roman" w:hAnsi="Times New Roman" w:cs="Times New Roman"/>
          <w:sz w:val="24"/>
          <w:szCs w:val="24"/>
        </w:rPr>
        <w:t xml:space="preserve"> pelo</w:t>
      </w:r>
      <w:r w:rsidR="000B75A8" w:rsidRPr="00514C73">
        <w:rPr>
          <w:rFonts w:ascii="Times New Roman" w:eastAsia="Times New Roman" w:hAnsi="Times New Roman" w:cs="Times New Roman"/>
          <w:sz w:val="24"/>
          <w:szCs w:val="24"/>
        </w:rPr>
        <w:t>(a)</w:t>
      </w:r>
      <w:r w:rsidR="00EC0A4E" w:rsidRPr="00514C73">
        <w:rPr>
          <w:rFonts w:ascii="Times New Roman" w:eastAsia="Times New Roman" w:hAnsi="Times New Roman" w:cs="Times New Roman"/>
          <w:sz w:val="24"/>
          <w:szCs w:val="24"/>
        </w:rPr>
        <w:t xml:space="preserve"> </w:t>
      </w:r>
      <w:r w:rsidR="000B75A8" w:rsidRPr="00514C73">
        <w:rPr>
          <w:rFonts w:ascii="Times New Roman" w:eastAsia="Times New Roman" w:hAnsi="Times New Roman" w:cs="Times New Roman"/>
          <w:sz w:val="24"/>
          <w:szCs w:val="24"/>
        </w:rPr>
        <w:t>C</w:t>
      </w:r>
      <w:r w:rsidRPr="00514C73">
        <w:rPr>
          <w:rFonts w:ascii="Times New Roman" w:eastAsia="Times New Roman" w:hAnsi="Times New Roman" w:cs="Times New Roman"/>
          <w:sz w:val="24"/>
          <w:szCs w:val="24"/>
        </w:rPr>
        <w:t>hefe de Secretaria</w:t>
      </w:r>
      <w:r w:rsidR="00EC0A4E" w:rsidRPr="00514C73">
        <w:rPr>
          <w:rFonts w:ascii="Times New Roman" w:eastAsia="Times New Roman" w:hAnsi="Times New Roman" w:cs="Times New Roman"/>
          <w:sz w:val="24"/>
          <w:szCs w:val="24"/>
        </w:rPr>
        <w:t>, e</w:t>
      </w:r>
      <w:r w:rsidR="00753666">
        <w:rPr>
          <w:rFonts w:ascii="Times New Roman" w:eastAsia="Times New Roman" w:hAnsi="Times New Roman" w:cs="Times New Roman"/>
          <w:sz w:val="24"/>
          <w:szCs w:val="24"/>
        </w:rPr>
        <w:t>,</w:t>
      </w:r>
      <w:r w:rsidR="00EC0A4E" w:rsidRPr="00514C73">
        <w:rPr>
          <w:rFonts w:ascii="Times New Roman" w:eastAsia="Times New Roman" w:hAnsi="Times New Roman" w:cs="Times New Roman"/>
          <w:sz w:val="24"/>
          <w:szCs w:val="24"/>
        </w:rPr>
        <w:t xml:space="preserve"> o termo deverá constar as datas iniciais e finais da utilização do </w:t>
      </w:r>
      <w:proofErr w:type="spellStart"/>
      <w:r w:rsidR="00EC0A4E" w:rsidRPr="00514C73">
        <w:rPr>
          <w:rFonts w:ascii="Times New Roman" w:eastAsia="Times New Roman" w:hAnsi="Times New Roman" w:cs="Times New Roman"/>
          <w:sz w:val="24"/>
          <w:szCs w:val="24"/>
        </w:rPr>
        <w:t>e­mail</w:t>
      </w:r>
      <w:proofErr w:type="spellEnd"/>
      <w:r w:rsidR="00EC0A4E" w:rsidRPr="00514C73">
        <w:rPr>
          <w:rFonts w:ascii="Times New Roman" w:eastAsia="Times New Roman" w:hAnsi="Times New Roman" w:cs="Times New Roman"/>
          <w:sz w:val="24"/>
          <w:szCs w:val="24"/>
        </w:rPr>
        <w:t xml:space="preserve">, além das informações de responsabilidade da utilização do </w:t>
      </w:r>
      <w:proofErr w:type="spellStart"/>
      <w:r w:rsidR="00EC0A4E" w:rsidRPr="00514C73">
        <w:rPr>
          <w:rFonts w:ascii="Times New Roman" w:eastAsia="Times New Roman" w:hAnsi="Times New Roman" w:cs="Times New Roman"/>
          <w:sz w:val="24"/>
          <w:szCs w:val="24"/>
        </w:rPr>
        <w:t>e­mail</w:t>
      </w:r>
      <w:proofErr w:type="spellEnd"/>
      <w:r w:rsidR="00EC0A4E" w:rsidRPr="00514C73">
        <w:rPr>
          <w:rFonts w:ascii="Times New Roman" w:eastAsia="Times New Roman" w:hAnsi="Times New Roman" w:cs="Times New Roman"/>
          <w:sz w:val="24"/>
          <w:szCs w:val="24"/>
        </w:rPr>
        <w:t xml:space="preserve"> pelo usuário.</w:t>
      </w:r>
    </w:p>
    <w:p w14:paraId="4D0DBA6D" w14:textId="5F4A7195" w:rsidR="008B0F9D"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1º </w:t>
      </w:r>
      <w:r w:rsidRPr="00514C73">
        <w:rPr>
          <w:rFonts w:ascii="Times New Roman" w:eastAsia="Times New Roman" w:hAnsi="Times New Roman" w:cs="Times New Roman"/>
          <w:sz w:val="24"/>
          <w:szCs w:val="24"/>
        </w:rPr>
        <w:t xml:space="preserve">A senha do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oficial é sigilosa e intransferível, e a responsabilidade de preservar o sigilo e atualizar a senha é exclusiva de cada usuário, em conformidade com o termo de responsabilidade a ser assinado.</w:t>
      </w:r>
    </w:p>
    <w:p w14:paraId="22B5D37F" w14:textId="5823B678" w:rsidR="008B0F9D"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2º </w:t>
      </w:r>
      <w:r w:rsidRPr="00514C73">
        <w:rPr>
          <w:rFonts w:ascii="Times New Roman" w:eastAsia="Times New Roman" w:hAnsi="Times New Roman" w:cs="Times New Roman"/>
          <w:sz w:val="24"/>
          <w:szCs w:val="24"/>
        </w:rPr>
        <w:t xml:space="preserve">Qualquer irregularidade, falha no sistema ou risco de uso indevido do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devem ser imediatamente comunicados pelo usuário </w:t>
      </w:r>
      <w:r w:rsidR="009D0E11" w:rsidRPr="00514C73">
        <w:rPr>
          <w:rFonts w:ascii="Times New Roman" w:eastAsia="Times New Roman" w:hAnsi="Times New Roman" w:cs="Times New Roman"/>
          <w:sz w:val="24"/>
          <w:szCs w:val="24"/>
        </w:rPr>
        <w:t xml:space="preserve">ao(a) Chefe de </w:t>
      </w:r>
      <w:r w:rsidRPr="00514C73">
        <w:rPr>
          <w:rFonts w:ascii="Times New Roman" w:eastAsia="Times New Roman" w:hAnsi="Times New Roman" w:cs="Times New Roman"/>
          <w:sz w:val="24"/>
          <w:szCs w:val="24"/>
        </w:rPr>
        <w:t xml:space="preserve">Secretaria da Câmara, não sendo admitida, em nenhuma hipótese, a alegação, pelo usuário, de uso indevido da sua respectiva conta de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oficial e/ou do uso indevido da sua respectiva assinatura digital, nos termos da legislação federal vigente e do termo de responsabilidade assinado pelo usuário.</w:t>
      </w:r>
    </w:p>
    <w:p w14:paraId="347F7831" w14:textId="7CB3B69D" w:rsidR="008B0F9D"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3º </w:t>
      </w:r>
      <w:r w:rsidRPr="00514C73">
        <w:rPr>
          <w:rFonts w:ascii="Times New Roman" w:eastAsia="Times New Roman" w:hAnsi="Times New Roman" w:cs="Times New Roman"/>
          <w:sz w:val="24"/>
          <w:szCs w:val="24"/>
        </w:rPr>
        <w:t xml:space="preserve">A forma, estrutura e uso dos </w:t>
      </w:r>
      <w:proofErr w:type="spellStart"/>
      <w:r w:rsidRPr="00514C73">
        <w:rPr>
          <w:rFonts w:ascii="Times New Roman" w:eastAsia="Times New Roman" w:hAnsi="Times New Roman" w:cs="Times New Roman"/>
          <w:sz w:val="24"/>
          <w:szCs w:val="24"/>
        </w:rPr>
        <w:t>e­mails</w:t>
      </w:r>
      <w:proofErr w:type="spellEnd"/>
      <w:r w:rsidRPr="00514C73">
        <w:rPr>
          <w:rFonts w:ascii="Times New Roman" w:eastAsia="Times New Roman" w:hAnsi="Times New Roman" w:cs="Times New Roman"/>
          <w:sz w:val="24"/>
          <w:szCs w:val="24"/>
        </w:rPr>
        <w:t xml:space="preserve"> oficiais são flexíveis, devendo evitar o uso de linguagem incompatível com comunicação oficial.</w:t>
      </w:r>
    </w:p>
    <w:p w14:paraId="1932CD77" w14:textId="716B37D8" w:rsidR="008B0F9D"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4º </w:t>
      </w:r>
      <w:r w:rsidRPr="00514C73">
        <w:rPr>
          <w:rFonts w:ascii="Times New Roman" w:eastAsia="Times New Roman" w:hAnsi="Times New Roman" w:cs="Times New Roman"/>
          <w:sz w:val="24"/>
          <w:szCs w:val="24"/>
        </w:rPr>
        <w:t xml:space="preserve">O campo assunto do formulário de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deve ser preenchido de modo a facilitar a organização documental tanto do destinatário quanto do remetente, com a identificação mínima indicando o tipo de(as) proposição(</w:t>
      </w:r>
      <w:proofErr w:type="spellStart"/>
      <w:r w:rsidRPr="00514C73">
        <w:rPr>
          <w:rFonts w:ascii="Times New Roman" w:eastAsia="Times New Roman" w:hAnsi="Times New Roman" w:cs="Times New Roman"/>
          <w:sz w:val="24"/>
          <w:szCs w:val="24"/>
        </w:rPr>
        <w:t>ões</w:t>
      </w:r>
      <w:proofErr w:type="spellEnd"/>
      <w:r w:rsidRPr="00514C73">
        <w:rPr>
          <w:rFonts w:ascii="Times New Roman" w:eastAsia="Times New Roman" w:hAnsi="Times New Roman" w:cs="Times New Roman"/>
          <w:sz w:val="24"/>
          <w:szCs w:val="24"/>
        </w:rPr>
        <w:t xml:space="preserve">) e/ou as palavras chaves </w:t>
      </w:r>
      <w:r w:rsidRPr="00514C73">
        <w:rPr>
          <w:rFonts w:ascii="Times New Roman" w:eastAsia="Times New Roman" w:hAnsi="Times New Roman" w:cs="Times New Roman"/>
          <w:sz w:val="24"/>
          <w:szCs w:val="24"/>
        </w:rPr>
        <w:lastRenderedPageBreak/>
        <w:t>do(s) documento(s).</w:t>
      </w:r>
    </w:p>
    <w:p w14:paraId="4D0103A7" w14:textId="29E825E2" w:rsidR="008B0F9D"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5º </w:t>
      </w:r>
      <w:r w:rsidRPr="00514C73">
        <w:rPr>
          <w:rFonts w:ascii="Times New Roman" w:eastAsia="Times New Roman" w:hAnsi="Times New Roman" w:cs="Times New Roman"/>
          <w:sz w:val="24"/>
          <w:szCs w:val="24"/>
        </w:rPr>
        <w:t xml:space="preserve">Os arquivos anexados à mensagem devem ser utilizados no formato Open </w:t>
      </w:r>
      <w:proofErr w:type="spellStart"/>
      <w:r w:rsidRPr="00514C73">
        <w:rPr>
          <w:rFonts w:ascii="Times New Roman" w:eastAsia="Times New Roman" w:hAnsi="Times New Roman" w:cs="Times New Roman"/>
          <w:sz w:val="24"/>
          <w:szCs w:val="24"/>
        </w:rPr>
        <w:t>Document</w:t>
      </w:r>
      <w:proofErr w:type="spellEnd"/>
      <w:r w:rsidRPr="00514C73">
        <w:rPr>
          <w:rFonts w:ascii="Times New Roman" w:eastAsia="Times New Roman" w:hAnsi="Times New Roman" w:cs="Times New Roman"/>
          <w:sz w:val="24"/>
          <w:szCs w:val="24"/>
        </w:rPr>
        <w:t xml:space="preserve"> Format (ODF) e/ou </w:t>
      </w:r>
      <w:proofErr w:type="spellStart"/>
      <w:r w:rsidRPr="00514C73">
        <w:rPr>
          <w:rFonts w:ascii="Times New Roman" w:eastAsia="Times New Roman" w:hAnsi="Times New Roman" w:cs="Times New Roman"/>
          <w:sz w:val="24"/>
          <w:szCs w:val="24"/>
        </w:rPr>
        <w:t>Portable</w:t>
      </w:r>
      <w:proofErr w:type="spellEnd"/>
      <w:r w:rsidRPr="00514C73">
        <w:rPr>
          <w:rFonts w:ascii="Times New Roman" w:eastAsia="Times New Roman" w:hAnsi="Times New Roman" w:cs="Times New Roman"/>
          <w:sz w:val="24"/>
          <w:szCs w:val="24"/>
        </w:rPr>
        <w:t xml:space="preserve"> </w:t>
      </w:r>
      <w:proofErr w:type="spellStart"/>
      <w:r w:rsidRPr="00514C73">
        <w:rPr>
          <w:rFonts w:ascii="Times New Roman" w:eastAsia="Times New Roman" w:hAnsi="Times New Roman" w:cs="Times New Roman"/>
          <w:sz w:val="24"/>
          <w:szCs w:val="24"/>
        </w:rPr>
        <w:t>Document</w:t>
      </w:r>
      <w:proofErr w:type="spellEnd"/>
      <w:r w:rsidRPr="00514C73">
        <w:rPr>
          <w:rFonts w:ascii="Times New Roman" w:eastAsia="Times New Roman" w:hAnsi="Times New Roman" w:cs="Times New Roman"/>
          <w:sz w:val="24"/>
          <w:szCs w:val="24"/>
        </w:rPr>
        <w:t xml:space="preserve"> Format (PDF), e o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que encaminha algum arquivo deve trazer informações sobre seu conteúdo no corpo da mensagem, sendo que na comunicação entre os Poderes </w:t>
      </w:r>
      <w:r w:rsidR="00CA50C0" w:rsidRPr="00514C73">
        <w:rPr>
          <w:rFonts w:ascii="Times New Roman" w:eastAsia="Times New Roman" w:hAnsi="Times New Roman" w:cs="Times New Roman"/>
          <w:sz w:val="24"/>
          <w:szCs w:val="24"/>
        </w:rPr>
        <w:t xml:space="preserve">Legislativo e </w:t>
      </w:r>
      <w:r w:rsidRPr="00514C73">
        <w:rPr>
          <w:rFonts w:ascii="Times New Roman" w:eastAsia="Times New Roman" w:hAnsi="Times New Roman" w:cs="Times New Roman"/>
          <w:sz w:val="24"/>
          <w:szCs w:val="24"/>
        </w:rPr>
        <w:t>Executivo é necessário o envio do arquivo PDF assinado digitalmente e também do arquivo para edição em ODF.</w:t>
      </w:r>
    </w:p>
    <w:p w14:paraId="51172122" w14:textId="57F361E7" w:rsidR="00E67FE1" w:rsidRPr="00514C73" w:rsidRDefault="00A4126C"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6º </w:t>
      </w:r>
      <w:r w:rsidR="008B0F9D" w:rsidRPr="00514C73">
        <w:rPr>
          <w:rFonts w:ascii="Times New Roman" w:eastAsia="Times New Roman" w:hAnsi="Times New Roman" w:cs="Times New Roman"/>
          <w:sz w:val="24"/>
          <w:szCs w:val="24"/>
        </w:rPr>
        <w:t>É de exclusiva responsabilidade de cada usuário as inform</w:t>
      </w:r>
      <w:r w:rsidR="00836745" w:rsidRPr="00514C73">
        <w:rPr>
          <w:rFonts w:ascii="Times New Roman" w:eastAsia="Times New Roman" w:hAnsi="Times New Roman" w:cs="Times New Roman"/>
          <w:sz w:val="24"/>
          <w:szCs w:val="24"/>
        </w:rPr>
        <w:t xml:space="preserve">ações contidas no assunto do </w:t>
      </w:r>
      <w:proofErr w:type="spellStart"/>
      <w:r w:rsidR="00836745" w:rsidRPr="00514C73">
        <w:rPr>
          <w:rFonts w:ascii="Times New Roman" w:eastAsia="Times New Roman" w:hAnsi="Times New Roman" w:cs="Times New Roman"/>
          <w:sz w:val="24"/>
          <w:szCs w:val="24"/>
        </w:rPr>
        <w:t>e­</w:t>
      </w:r>
      <w:r w:rsidR="008B0F9D" w:rsidRPr="00514C73">
        <w:rPr>
          <w:rFonts w:ascii="Times New Roman" w:eastAsia="Times New Roman" w:hAnsi="Times New Roman" w:cs="Times New Roman"/>
          <w:sz w:val="24"/>
          <w:szCs w:val="24"/>
        </w:rPr>
        <w:t>mail</w:t>
      </w:r>
      <w:proofErr w:type="spellEnd"/>
      <w:r w:rsidR="008B0F9D" w:rsidRPr="00514C73">
        <w:rPr>
          <w:rFonts w:ascii="Times New Roman" w:eastAsia="Times New Roman" w:hAnsi="Times New Roman" w:cs="Times New Roman"/>
          <w:sz w:val="24"/>
          <w:szCs w:val="24"/>
        </w:rPr>
        <w:t>, no campo da mensagem e nos anexos, não se admitindo ao emissor negar a autenticidade da mensagem ou do arquivo digital, inclusive das mensagens recebidas do Poder Executivo.</w:t>
      </w:r>
    </w:p>
    <w:p w14:paraId="560781EC" w14:textId="77801489" w:rsidR="00E67FE1" w:rsidRPr="00514C73" w:rsidRDefault="00E67FE1"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7º </w:t>
      </w:r>
      <w:r w:rsidRPr="00514C73">
        <w:rPr>
          <w:rFonts w:ascii="Times New Roman" w:eastAsia="Times New Roman" w:hAnsi="Times New Roman" w:cs="Times New Roman"/>
          <w:sz w:val="24"/>
          <w:szCs w:val="24"/>
        </w:rPr>
        <w:t xml:space="preserve">Compete a Secretaria da Câmara, com auxílio do setor de informática, realizar procedimentos para a preservação da integridade, disponibilidade, backup e segurança do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w:t>
      </w:r>
      <w:hyperlink r:id="rId9" w:history="1">
        <w:r w:rsidRPr="00514C73">
          <w:rPr>
            <w:rStyle w:val="Hyperlink"/>
            <w:rFonts w:ascii="Times New Roman" w:eastAsia="Times New Roman" w:hAnsi="Times New Roman" w:cs="Times New Roman"/>
            <w:color w:val="auto"/>
            <w:sz w:val="24"/>
            <w:szCs w:val="24"/>
            <w:u w:val="none"/>
          </w:rPr>
          <w:t>protocolo@limaduarte.mg.leg.br</w:t>
        </w:r>
      </w:hyperlink>
      <w:r w:rsidRPr="00514C73">
        <w:rPr>
          <w:rFonts w:ascii="Times New Roman" w:eastAsia="Times New Roman" w:hAnsi="Times New Roman" w:cs="Times New Roman"/>
          <w:sz w:val="24"/>
          <w:szCs w:val="24"/>
        </w:rPr>
        <w:t>, através do download das mensagens, assinatura digital dos arquivos pelos servidores responsáveis e backup das informações.</w:t>
      </w:r>
    </w:p>
    <w:p w14:paraId="3FE8B3AD" w14:textId="47B1ED1B" w:rsidR="00EC0A4E"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18. </w:t>
      </w:r>
      <w:r w:rsidR="00EC0A4E" w:rsidRPr="00514C73">
        <w:rPr>
          <w:rFonts w:ascii="Times New Roman" w:eastAsia="Times New Roman" w:hAnsi="Times New Roman" w:cs="Times New Roman"/>
          <w:sz w:val="24"/>
          <w:szCs w:val="24"/>
        </w:rPr>
        <w:t xml:space="preserve">Fica instituído o </w:t>
      </w:r>
      <w:proofErr w:type="spellStart"/>
      <w:r w:rsidR="00EC0A4E" w:rsidRPr="00514C73">
        <w:rPr>
          <w:rFonts w:ascii="Times New Roman" w:eastAsia="Times New Roman" w:hAnsi="Times New Roman" w:cs="Times New Roman"/>
          <w:sz w:val="24"/>
          <w:szCs w:val="24"/>
        </w:rPr>
        <w:t>e­mail</w:t>
      </w:r>
      <w:proofErr w:type="spellEnd"/>
      <w:r w:rsidR="00EC0A4E" w:rsidRPr="00514C73">
        <w:rPr>
          <w:rFonts w:ascii="Times New Roman" w:eastAsia="Times New Roman" w:hAnsi="Times New Roman" w:cs="Times New Roman"/>
          <w:sz w:val="24"/>
          <w:szCs w:val="24"/>
        </w:rPr>
        <w:t xml:space="preserve"> </w:t>
      </w:r>
      <w:hyperlink r:id="rId10">
        <w:r w:rsidR="00EC0A4E" w:rsidRPr="00514C73">
          <w:rPr>
            <w:rFonts w:ascii="Times New Roman" w:eastAsia="Times New Roman" w:hAnsi="Times New Roman" w:cs="Times New Roman"/>
            <w:sz w:val="24"/>
            <w:szCs w:val="24"/>
          </w:rPr>
          <w:t>protocolo@</w:t>
        </w:r>
        <w:r w:rsidRPr="00514C73">
          <w:rPr>
            <w:rFonts w:ascii="Times New Roman" w:eastAsia="Times New Roman" w:hAnsi="Times New Roman" w:cs="Times New Roman"/>
            <w:sz w:val="24"/>
            <w:szCs w:val="24"/>
          </w:rPr>
          <w:t>limaduarte.mg.leg</w:t>
        </w:r>
        <w:r w:rsidR="00EC0A4E" w:rsidRPr="00514C73">
          <w:rPr>
            <w:rFonts w:ascii="Times New Roman" w:eastAsia="Times New Roman" w:hAnsi="Times New Roman" w:cs="Times New Roman"/>
            <w:sz w:val="24"/>
            <w:szCs w:val="24"/>
          </w:rPr>
          <w:t>.br</w:t>
        </w:r>
      </w:hyperlink>
      <w:r w:rsidR="00EC0A4E" w:rsidRPr="00514C73">
        <w:rPr>
          <w:rFonts w:ascii="Times New Roman" w:eastAsia="Times New Roman" w:hAnsi="Times New Roman" w:cs="Times New Roman"/>
          <w:sz w:val="24"/>
          <w:szCs w:val="24"/>
        </w:rPr>
        <w:t xml:space="preserve"> como protocolo oficial da C</w:t>
      </w:r>
      <w:r w:rsidRPr="00514C73">
        <w:rPr>
          <w:rFonts w:ascii="Times New Roman" w:eastAsia="Times New Roman" w:hAnsi="Times New Roman" w:cs="Times New Roman"/>
          <w:sz w:val="24"/>
          <w:szCs w:val="24"/>
        </w:rPr>
        <w:t>âmara Municipal</w:t>
      </w:r>
      <w:r w:rsidR="00EC0A4E" w:rsidRPr="00514C73">
        <w:rPr>
          <w:rFonts w:ascii="Times New Roman" w:eastAsia="Times New Roman" w:hAnsi="Times New Roman" w:cs="Times New Roman"/>
          <w:sz w:val="24"/>
          <w:szCs w:val="24"/>
        </w:rPr>
        <w:t xml:space="preserve">, que passará a admitir a fé pública para o envio e recebimento dos documentos oficiais, com a admissão de todas as atribuições do Protocolo Geral da Câmara Municipal, e o </w:t>
      </w:r>
      <w:proofErr w:type="spellStart"/>
      <w:r w:rsidR="00EC0A4E" w:rsidRPr="00514C73">
        <w:rPr>
          <w:rFonts w:ascii="Times New Roman" w:eastAsia="Times New Roman" w:hAnsi="Times New Roman" w:cs="Times New Roman"/>
          <w:sz w:val="24"/>
          <w:szCs w:val="24"/>
        </w:rPr>
        <w:t>e­mail</w:t>
      </w:r>
      <w:proofErr w:type="spellEnd"/>
      <w:r w:rsidR="00EC0A4E" w:rsidRPr="00514C73">
        <w:rPr>
          <w:rFonts w:ascii="Times New Roman" w:eastAsia="Times New Roman" w:hAnsi="Times New Roman" w:cs="Times New Roman"/>
          <w:sz w:val="24"/>
          <w:szCs w:val="24"/>
        </w:rPr>
        <w:t xml:space="preserve"> será gerenciado pelo(a) </w:t>
      </w:r>
      <w:r w:rsidR="00BF7852" w:rsidRPr="00514C73">
        <w:rPr>
          <w:rFonts w:ascii="Times New Roman" w:eastAsia="Times New Roman" w:hAnsi="Times New Roman" w:cs="Times New Roman"/>
          <w:sz w:val="24"/>
          <w:szCs w:val="24"/>
        </w:rPr>
        <w:t>C</w:t>
      </w:r>
      <w:r w:rsidRPr="00514C73">
        <w:rPr>
          <w:rFonts w:ascii="Times New Roman" w:eastAsia="Times New Roman" w:hAnsi="Times New Roman" w:cs="Times New Roman"/>
          <w:sz w:val="24"/>
          <w:szCs w:val="24"/>
        </w:rPr>
        <w:t xml:space="preserve">hefe de </w:t>
      </w:r>
      <w:r w:rsidR="00BF7852" w:rsidRPr="00514C73">
        <w:rPr>
          <w:rFonts w:ascii="Times New Roman" w:eastAsia="Times New Roman" w:hAnsi="Times New Roman" w:cs="Times New Roman"/>
          <w:sz w:val="24"/>
          <w:szCs w:val="24"/>
        </w:rPr>
        <w:t>S</w:t>
      </w:r>
      <w:r w:rsidRPr="00514C73">
        <w:rPr>
          <w:rFonts w:ascii="Times New Roman" w:eastAsia="Times New Roman" w:hAnsi="Times New Roman" w:cs="Times New Roman"/>
          <w:sz w:val="24"/>
          <w:szCs w:val="24"/>
        </w:rPr>
        <w:t xml:space="preserve">ecretaria e por outro </w:t>
      </w:r>
      <w:r w:rsidR="00EC0A4E" w:rsidRPr="00514C73">
        <w:rPr>
          <w:rFonts w:ascii="Times New Roman" w:eastAsia="Times New Roman" w:hAnsi="Times New Roman" w:cs="Times New Roman"/>
          <w:sz w:val="24"/>
          <w:szCs w:val="24"/>
        </w:rPr>
        <w:t>servidor(a) designado pela Presidência.</w:t>
      </w:r>
    </w:p>
    <w:p w14:paraId="5D41D481" w14:textId="7521CC35" w:rsidR="00EC0A4E" w:rsidRPr="00514C73" w:rsidRDefault="008B0F9D"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Art. 19.</w:t>
      </w:r>
      <w:r w:rsidRPr="00514C73">
        <w:rPr>
          <w:rFonts w:ascii="Times New Roman" w:eastAsia="Times New Roman" w:hAnsi="Times New Roman" w:cs="Times New Roman"/>
          <w:sz w:val="24"/>
          <w:szCs w:val="24"/>
        </w:rPr>
        <w:t xml:space="preserve"> Na comunicação oficial entre os Poderes Legislativo e Executivo d</w:t>
      </w:r>
      <w:r w:rsidR="00EC0A4E" w:rsidRPr="00514C73">
        <w:rPr>
          <w:rFonts w:ascii="Times New Roman" w:eastAsia="Times New Roman" w:hAnsi="Times New Roman" w:cs="Times New Roman"/>
          <w:sz w:val="24"/>
          <w:szCs w:val="24"/>
        </w:rPr>
        <w:t>eve</w:t>
      </w:r>
      <w:r w:rsidRPr="00514C73">
        <w:rPr>
          <w:rFonts w:ascii="Times New Roman" w:eastAsia="Times New Roman" w:hAnsi="Times New Roman" w:cs="Times New Roman"/>
          <w:sz w:val="24"/>
          <w:szCs w:val="24"/>
        </w:rPr>
        <w:t>rá ser</w:t>
      </w:r>
      <w:r w:rsidR="00EC0A4E" w:rsidRPr="00514C73">
        <w:rPr>
          <w:rFonts w:ascii="Times New Roman" w:eastAsia="Times New Roman" w:hAnsi="Times New Roman" w:cs="Times New Roman"/>
          <w:sz w:val="24"/>
          <w:szCs w:val="24"/>
        </w:rPr>
        <w:t xml:space="preserve"> utiliza</w:t>
      </w:r>
      <w:r w:rsidRPr="00514C73">
        <w:rPr>
          <w:rFonts w:ascii="Times New Roman" w:eastAsia="Times New Roman" w:hAnsi="Times New Roman" w:cs="Times New Roman"/>
          <w:sz w:val="24"/>
          <w:szCs w:val="24"/>
        </w:rPr>
        <w:t>do</w:t>
      </w:r>
      <w:r w:rsidR="00EC0A4E" w:rsidRPr="00514C73">
        <w:rPr>
          <w:rFonts w:ascii="Times New Roman" w:eastAsia="Times New Roman" w:hAnsi="Times New Roman" w:cs="Times New Roman"/>
          <w:sz w:val="24"/>
          <w:szCs w:val="24"/>
        </w:rPr>
        <w:t xml:space="preserve"> recurso de confirmação de leitura ou constar o pedido de confirmação de recebimento na própria mensagem.</w:t>
      </w:r>
    </w:p>
    <w:p w14:paraId="5BF077EA" w14:textId="366515A6" w:rsidR="00493459" w:rsidRPr="00514C73" w:rsidRDefault="00493459"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20. </w:t>
      </w:r>
      <w:r w:rsidRPr="00514C73">
        <w:rPr>
          <w:rFonts w:ascii="Times New Roman" w:eastAsia="Times New Roman" w:hAnsi="Times New Roman" w:cs="Times New Roman"/>
          <w:sz w:val="24"/>
          <w:szCs w:val="24"/>
        </w:rPr>
        <w:t xml:space="preserve">Fica dispensada assinatura digital na comunicação entre </w:t>
      </w:r>
      <w:r w:rsidR="00BF7852" w:rsidRPr="00514C73">
        <w:rPr>
          <w:rFonts w:ascii="Times New Roman" w:eastAsia="Times New Roman" w:hAnsi="Times New Roman" w:cs="Times New Roman"/>
          <w:sz w:val="24"/>
          <w:szCs w:val="24"/>
        </w:rPr>
        <w:t>os usuários internos</w:t>
      </w:r>
      <w:r w:rsidRPr="00514C73">
        <w:rPr>
          <w:rFonts w:ascii="Times New Roman" w:eastAsia="Times New Roman" w:hAnsi="Times New Roman" w:cs="Times New Roman"/>
          <w:sz w:val="24"/>
          <w:szCs w:val="24"/>
        </w:rPr>
        <w:t xml:space="preserve">, por meio dos </w:t>
      </w:r>
      <w:proofErr w:type="spellStart"/>
      <w:r w:rsidRPr="00514C73">
        <w:rPr>
          <w:rFonts w:ascii="Times New Roman" w:eastAsia="Times New Roman" w:hAnsi="Times New Roman" w:cs="Times New Roman"/>
          <w:sz w:val="24"/>
          <w:szCs w:val="24"/>
        </w:rPr>
        <w:t>e­mails</w:t>
      </w:r>
      <w:proofErr w:type="spellEnd"/>
      <w:r w:rsidRPr="00514C73">
        <w:rPr>
          <w:rFonts w:ascii="Times New Roman" w:eastAsia="Times New Roman" w:hAnsi="Times New Roman" w:cs="Times New Roman"/>
          <w:sz w:val="24"/>
          <w:szCs w:val="24"/>
        </w:rPr>
        <w:t xml:space="preserve"> oficiais.</w:t>
      </w:r>
    </w:p>
    <w:p w14:paraId="3858EB2F" w14:textId="2DDDF98D" w:rsidR="00215322" w:rsidRPr="00514C73" w:rsidRDefault="00493459"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21. </w:t>
      </w:r>
      <w:r w:rsidRPr="00514C73">
        <w:rPr>
          <w:rFonts w:ascii="Times New Roman" w:eastAsia="Times New Roman" w:hAnsi="Times New Roman" w:cs="Times New Roman"/>
          <w:sz w:val="24"/>
          <w:szCs w:val="24"/>
        </w:rPr>
        <w:t xml:space="preserve">Os holerites da folha de pagamento poderão ser enviados por </w:t>
      </w:r>
      <w:proofErr w:type="spellStart"/>
      <w:r w:rsidRPr="00514C73">
        <w:rPr>
          <w:rFonts w:ascii="Times New Roman" w:eastAsia="Times New Roman" w:hAnsi="Times New Roman" w:cs="Times New Roman"/>
          <w:sz w:val="24"/>
          <w:szCs w:val="24"/>
        </w:rPr>
        <w:t>e­mail</w:t>
      </w:r>
      <w:proofErr w:type="spellEnd"/>
      <w:r w:rsidRPr="00514C73">
        <w:rPr>
          <w:rFonts w:ascii="Times New Roman" w:eastAsia="Times New Roman" w:hAnsi="Times New Roman" w:cs="Times New Roman"/>
          <w:sz w:val="24"/>
          <w:szCs w:val="24"/>
        </w:rPr>
        <w:t xml:space="preserve">, sob a responsabilidade de envio </w:t>
      </w:r>
      <w:r w:rsidR="00577C6A" w:rsidRPr="00514C73">
        <w:rPr>
          <w:rFonts w:ascii="Times New Roman" w:eastAsia="Times New Roman" w:hAnsi="Times New Roman" w:cs="Times New Roman"/>
          <w:sz w:val="24"/>
          <w:szCs w:val="24"/>
        </w:rPr>
        <w:t>do</w:t>
      </w:r>
      <w:r w:rsidRPr="00514C73">
        <w:rPr>
          <w:rFonts w:ascii="Times New Roman" w:eastAsia="Times New Roman" w:hAnsi="Times New Roman" w:cs="Times New Roman"/>
          <w:sz w:val="24"/>
          <w:szCs w:val="24"/>
        </w:rPr>
        <w:t xml:space="preserve"> Secretário Geral.</w:t>
      </w:r>
    </w:p>
    <w:p w14:paraId="2DE41E10" w14:textId="77777777" w:rsidR="00215322"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Art. 22. </w:t>
      </w:r>
      <w:r w:rsidRPr="00514C73">
        <w:rPr>
          <w:rFonts w:ascii="Times New Roman" w:eastAsia="Times New Roman" w:hAnsi="Times New Roman" w:cs="Times New Roman"/>
          <w:sz w:val="24"/>
          <w:szCs w:val="24"/>
        </w:rPr>
        <w:t>Os softwares de Gestão Pública e Serviços são os sistemas de informação que garantem o fluxo dos documentos e ações dos setores administrativos da Câmara Municipal, por meio dos softwares de Gestão Contábil, Gestão de Compras, Licitações e Contratos, Gestão de Pessoas (RH e Folha de Pagamento), Gestão de Patrimônio, Portal da Transparência e Controle Interno.</w:t>
      </w:r>
    </w:p>
    <w:p w14:paraId="441EA974" w14:textId="7E321ADA" w:rsidR="00215322"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1º </w:t>
      </w:r>
      <w:r w:rsidRPr="00514C73">
        <w:rPr>
          <w:rFonts w:ascii="Times New Roman" w:eastAsia="Times New Roman" w:hAnsi="Times New Roman" w:cs="Times New Roman"/>
          <w:sz w:val="24"/>
          <w:szCs w:val="24"/>
        </w:rPr>
        <w:t>Em virtude da complexidade e especificidade dos softwares de gestão pública e serviços para o setor público, fica autorizada a contratação, pela devida modalidade d</w:t>
      </w:r>
      <w:r w:rsidR="00753666">
        <w:rPr>
          <w:rFonts w:ascii="Times New Roman" w:eastAsia="Times New Roman" w:hAnsi="Times New Roman" w:cs="Times New Roman"/>
          <w:sz w:val="24"/>
          <w:szCs w:val="24"/>
        </w:rPr>
        <w:t>e</w:t>
      </w:r>
      <w:r w:rsidRPr="00514C73">
        <w:rPr>
          <w:rFonts w:ascii="Times New Roman" w:eastAsia="Times New Roman" w:hAnsi="Times New Roman" w:cs="Times New Roman"/>
          <w:sz w:val="24"/>
          <w:szCs w:val="24"/>
        </w:rPr>
        <w:t xml:space="preserve"> processo licitatório, de empresas terceirizadas prestadoras de serviço e especializadas no setor público.</w:t>
      </w:r>
    </w:p>
    <w:p w14:paraId="675797B0" w14:textId="18AFB788" w:rsidR="00215322"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2º </w:t>
      </w:r>
      <w:r w:rsidRPr="00514C73">
        <w:rPr>
          <w:rFonts w:ascii="Times New Roman" w:eastAsia="Times New Roman" w:hAnsi="Times New Roman" w:cs="Times New Roman"/>
          <w:sz w:val="24"/>
          <w:szCs w:val="24"/>
        </w:rPr>
        <w:t xml:space="preserve">Os softwares contratados devem ser desenvolvidos e utilizados exclusivamente em ambiente Web e preferencialmente estarem disponíveis de forma remota, em </w:t>
      </w:r>
      <w:r w:rsidRPr="00514C73">
        <w:rPr>
          <w:rFonts w:ascii="Times New Roman" w:eastAsia="Times New Roman" w:hAnsi="Times New Roman" w:cs="Times New Roman"/>
          <w:sz w:val="24"/>
          <w:szCs w:val="24"/>
        </w:rPr>
        <w:lastRenderedPageBreak/>
        <w:t>tecnologia conhecida como “nuvem de dados”, com infraestrutura de data center adequado para garantir a segurança das informações e continuidade do serviço.</w:t>
      </w:r>
    </w:p>
    <w:p w14:paraId="26631EE5" w14:textId="633D0D10" w:rsidR="00215322"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3º </w:t>
      </w:r>
      <w:r w:rsidRPr="00514C73">
        <w:rPr>
          <w:rFonts w:ascii="Times New Roman" w:eastAsia="Times New Roman" w:hAnsi="Times New Roman" w:cs="Times New Roman"/>
          <w:sz w:val="24"/>
          <w:szCs w:val="24"/>
        </w:rPr>
        <w:t>Compete à empresa contratada realizar os serviços de instalação, migração de dados, parametrização, implantação, treinamento, provimento de data center, manutenção legal, corretiva e tecnológica, e</w:t>
      </w:r>
      <w:r w:rsidR="00753666">
        <w:rPr>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xml:space="preserve"> suporte técnico aos usuários.</w:t>
      </w:r>
    </w:p>
    <w:p w14:paraId="2F9B66DD" w14:textId="64ABA3AA" w:rsidR="00215322"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w:t>
      </w:r>
      <w:r w:rsidR="00753666">
        <w:rPr>
          <w:rFonts w:ascii="Times New Roman" w:eastAsia="Times New Roman" w:hAnsi="Times New Roman" w:cs="Times New Roman"/>
          <w:b/>
          <w:sz w:val="24"/>
          <w:szCs w:val="24"/>
        </w:rPr>
        <w:t>4</w:t>
      </w:r>
      <w:r w:rsidRPr="00514C73">
        <w:rPr>
          <w:rFonts w:ascii="Times New Roman" w:eastAsia="Times New Roman" w:hAnsi="Times New Roman" w:cs="Times New Roman"/>
          <w:b/>
          <w:sz w:val="24"/>
          <w:szCs w:val="24"/>
        </w:rPr>
        <w:t xml:space="preserve">º </w:t>
      </w:r>
      <w:r w:rsidRPr="00514C73">
        <w:rPr>
          <w:rFonts w:ascii="Times New Roman" w:eastAsia="Times New Roman" w:hAnsi="Times New Roman" w:cs="Times New Roman"/>
          <w:sz w:val="24"/>
          <w:szCs w:val="24"/>
        </w:rPr>
        <w:t>No contrato deverá estar prevista a permissão para o setor de informática acessar a todo banco de dados e programas mantidos em data center da contratante, para que este possa realizar download sempre que necessário.</w:t>
      </w:r>
    </w:p>
    <w:p w14:paraId="129B4C9A" w14:textId="0A2242BD" w:rsidR="00B8677C" w:rsidRPr="00514C73" w:rsidRDefault="00215322"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 xml:space="preserve">§ </w:t>
      </w:r>
      <w:r w:rsidR="00753666">
        <w:rPr>
          <w:rFonts w:ascii="Times New Roman" w:eastAsia="Times New Roman" w:hAnsi="Times New Roman" w:cs="Times New Roman"/>
          <w:b/>
          <w:sz w:val="24"/>
          <w:szCs w:val="24"/>
        </w:rPr>
        <w:t>5</w:t>
      </w:r>
      <w:r w:rsidRPr="00514C73">
        <w:rPr>
          <w:rFonts w:ascii="Times New Roman" w:eastAsia="Times New Roman" w:hAnsi="Times New Roman" w:cs="Times New Roman"/>
          <w:b/>
          <w:sz w:val="24"/>
          <w:szCs w:val="24"/>
        </w:rPr>
        <w:t xml:space="preserve">º </w:t>
      </w:r>
      <w:r w:rsidRPr="00514C73">
        <w:rPr>
          <w:rFonts w:ascii="Times New Roman" w:eastAsia="Times New Roman" w:hAnsi="Times New Roman" w:cs="Times New Roman"/>
          <w:sz w:val="24"/>
          <w:szCs w:val="24"/>
        </w:rPr>
        <w:t>Fica instituída a possibilidade de substituição dos documentos em papel para documentos eletrônicos com assinatura digital, a partir dos arquivos gerados pelos softwares de gestão pública.</w:t>
      </w:r>
    </w:p>
    <w:p w14:paraId="482ECC8E" w14:textId="7D7C4B41" w:rsidR="00B8677C" w:rsidRPr="00514C73" w:rsidRDefault="00B8677C"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Art. 23.</w:t>
      </w:r>
      <w:r w:rsidRPr="00514C73">
        <w:rPr>
          <w:rFonts w:ascii="Times New Roman" w:eastAsia="Times New Roman" w:hAnsi="Times New Roman" w:cs="Times New Roman"/>
          <w:sz w:val="24"/>
          <w:szCs w:val="24"/>
        </w:rPr>
        <w:t xml:space="preserve"> Fica autorizada a utilização do domínio dos endereços eletrônicos oficiais da Câmara Municipal “.LEG”, em conformidade com as diretrizes dos órgãos do Poder Legislativo do Brasil na rede mundial de computadores e de forma semelhante aos endereços </w:t>
      </w:r>
      <w:hyperlink r:id="rId11">
        <w:r w:rsidRPr="00514C73">
          <w:rPr>
            <w:rFonts w:ascii="Times New Roman" w:eastAsia="Times New Roman" w:hAnsi="Times New Roman" w:cs="Times New Roman"/>
            <w:sz w:val="24"/>
            <w:szCs w:val="24"/>
          </w:rPr>
          <w:t>www.senado.</w:t>
        </w:r>
      </w:hyperlink>
      <w:hyperlink r:id="rId12">
        <w:r w:rsidRPr="00514C73">
          <w:rPr>
            <w:rFonts w:ascii="Times New Roman" w:eastAsia="Times New Roman" w:hAnsi="Times New Roman" w:cs="Times New Roman"/>
            <w:sz w:val="24"/>
            <w:szCs w:val="24"/>
          </w:rPr>
          <w:t>leg</w:t>
        </w:r>
      </w:hyperlink>
      <w:hyperlink r:id="rId13">
        <w:r w:rsidRPr="00514C73">
          <w:rPr>
            <w:rFonts w:ascii="Times New Roman" w:eastAsia="Times New Roman" w:hAnsi="Times New Roman" w:cs="Times New Roman"/>
            <w:sz w:val="24"/>
            <w:szCs w:val="24"/>
          </w:rPr>
          <w:t xml:space="preserve">.br </w:t>
        </w:r>
      </w:hyperlink>
      <w:r w:rsidRPr="00514C73">
        <w:rPr>
          <w:rFonts w:ascii="Times New Roman" w:eastAsia="Times New Roman" w:hAnsi="Times New Roman" w:cs="Times New Roman"/>
          <w:sz w:val="24"/>
          <w:szCs w:val="24"/>
        </w:rPr>
        <w:t xml:space="preserve">e </w:t>
      </w:r>
      <w:hyperlink r:id="rId14">
        <w:r w:rsidRPr="00514C73">
          <w:rPr>
            <w:rFonts w:ascii="Times New Roman" w:eastAsia="Times New Roman" w:hAnsi="Times New Roman" w:cs="Times New Roman"/>
            <w:sz w:val="24"/>
            <w:szCs w:val="24"/>
          </w:rPr>
          <w:t>www.camara.</w:t>
        </w:r>
      </w:hyperlink>
      <w:hyperlink r:id="rId15">
        <w:r w:rsidRPr="00514C73">
          <w:rPr>
            <w:rFonts w:ascii="Times New Roman" w:eastAsia="Times New Roman" w:hAnsi="Times New Roman" w:cs="Times New Roman"/>
            <w:sz w:val="24"/>
            <w:szCs w:val="24"/>
          </w:rPr>
          <w:t>leg</w:t>
        </w:r>
      </w:hyperlink>
      <w:hyperlink r:id="rId16">
        <w:r w:rsidRPr="00514C73">
          <w:rPr>
            <w:rFonts w:ascii="Times New Roman" w:eastAsia="Times New Roman" w:hAnsi="Times New Roman" w:cs="Times New Roman"/>
            <w:sz w:val="24"/>
            <w:szCs w:val="24"/>
          </w:rPr>
          <w:t>.br</w:t>
        </w:r>
      </w:hyperlink>
      <w:r w:rsidRPr="00514C73">
        <w:rPr>
          <w:rFonts w:ascii="Times New Roman" w:eastAsia="Times New Roman" w:hAnsi="Times New Roman" w:cs="Times New Roman"/>
          <w:sz w:val="24"/>
          <w:szCs w:val="24"/>
        </w:rPr>
        <w:t>.</w:t>
      </w:r>
    </w:p>
    <w:p w14:paraId="0F5647FD" w14:textId="1DFF208E" w:rsidR="00D9422C" w:rsidRPr="00514C73" w:rsidRDefault="00D9422C"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eastAsia="Times New Roman" w:hAnsi="Times New Roman" w:cs="Times New Roman"/>
          <w:b/>
          <w:sz w:val="24"/>
          <w:szCs w:val="24"/>
        </w:rPr>
        <w:t>Art. 24.</w:t>
      </w:r>
      <w:r w:rsidRPr="00514C73">
        <w:rPr>
          <w:rFonts w:ascii="Times New Roman" w:eastAsia="Times New Roman" w:hAnsi="Times New Roman" w:cs="Times New Roman"/>
          <w:sz w:val="24"/>
          <w:szCs w:val="24"/>
        </w:rPr>
        <w:t xml:space="preserve"> O detalhamento das rotinas e procedimentos administrativos inerentes aos processos eletrônicos da Câmara Municipal poderão ser regulamentados por meio de Portaria da Mesa Diretora.</w:t>
      </w:r>
    </w:p>
    <w:p w14:paraId="763B11A1" w14:textId="32D20BB0"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xml:space="preserve">Art. </w:t>
      </w:r>
      <w:r w:rsidR="00D9422C" w:rsidRPr="00514C73">
        <w:rPr>
          <w:rStyle w:val="Forte"/>
          <w:rFonts w:ascii="Times New Roman" w:eastAsia="Times New Roman" w:hAnsi="Times New Roman" w:cs="Times New Roman"/>
          <w:sz w:val="24"/>
          <w:szCs w:val="24"/>
        </w:rPr>
        <w:t>25</w:t>
      </w:r>
      <w:r w:rsidR="005B4DC2" w:rsidRPr="00514C73">
        <w:rPr>
          <w:rStyle w:val="Forte"/>
          <w:rFonts w:ascii="Times New Roman" w:eastAsia="Times New Roman" w:hAnsi="Times New Roman" w:cs="Times New Roman"/>
          <w:sz w:val="24"/>
          <w:szCs w:val="24"/>
        </w:rPr>
        <w:t>.</w:t>
      </w:r>
      <w:r w:rsidRPr="00514C73">
        <w:rPr>
          <w:rFonts w:ascii="Times New Roman" w:eastAsia="Times New Roman" w:hAnsi="Times New Roman" w:cs="Times New Roman"/>
          <w:sz w:val="24"/>
          <w:szCs w:val="24"/>
        </w:rPr>
        <w:t> O uso inadequado do certificado digital fica sujeito a apuração de responsabilidade penal, civil e administrativa, na forma da legislação em vigor.</w:t>
      </w:r>
    </w:p>
    <w:p w14:paraId="413AE3F3" w14:textId="79967434" w:rsidR="005B4DC2" w:rsidRPr="00514C73" w:rsidRDefault="00CD7138"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 xml:space="preserve">Art. </w:t>
      </w:r>
      <w:r w:rsidR="00D9422C" w:rsidRPr="00514C73">
        <w:rPr>
          <w:rStyle w:val="Forte"/>
          <w:rFonts w:ascii="Times New Roman" w:eastAsia="Times New Roman" w:hAnsi="Times New Roman" w:cs="Times New Roman"/>
          <w:sz w:val="24"/>
          <w:szCs w:val="24"/>
        </w:rPr>
        <w:t>26</w:t>
      </w:r>
      <w:r w:rsidR="005B4DC2" w:rsidRPr="00514C73">
        <w:rPr>
          <w:rStyle w:val="Forte"/>
          <w:rFonts w:ascii="Times New Roman" w:eastAsia="Times New Roman" w:hAnsi="Times New Roman" w:cs="Times New Roman"/>
          <w:sz w:val="24"/>
          <w:szCs w:val="24"/>
        </w:rPr>
        <w:t>.</w:t>
      </w:r>
      <w:r w:rsidRPr="00514C73">
        <w:rPr>
          <w:rStyle w:val="Forte"/>
          <w:rFonts w:ascii="Times New Roman" w:eastAsia="Times New Roman" w:hAnsi="Times New Roman" w:cs="Times New Roman"/>
          <w:sz w:val="24"/>
          <w:szCs w:val="24"/>
        </w:rPr>
        <w:t> </w:t>
      </w:r>
      <w:r w:rsidR="005D6CB0" w:rsidRPr="00514C73">
        <w:rPr>
          <w:rFonts w:ascii="Times New Roman" w:eastAsia="Times New Roman" w:hAnsi="Times New Roman" w:cs="Times New Roman"/>
          <w:sz w:val="24"/>
          <w:szCs w:val="24"/>
        </w:rPr>
        <w:t>As</w:t>
      </w:r>
      <w:r w:rsidR="005B4DC2" w:rsidRPr="00514C73">
        <w:rPr>
          <w:rFonts w:ascii="Times New Roman" w:eastAsia="Times New Roman" w:hAnsi="Times New Roman" w:cs="Times New Roman"/>
          <w:sz w:val="24"/>
          <w:szCs w:val="24"/>
        </w:rPr>
        <w:t xml:space="preserve"> assinaturas </w:t>
      </w:r>
      <w:r w:rsidR="005D6CB0" w:rsidRPr="00514C73">
        <w:rPr>
          <w:rFonts w:ascii="Times New Roman" w:eastAsia="Times New Roman" w:hAnsi="Times New Roman" w:cs="Times New Roman"/>
          <w:sz w:val="24"/>
          <w:szCs w:val="24"/>
        </w:rPr>
        <w:t>digitais realizada</w:t>
      </w:r>
      <w:r w:rsidR="005B4DC2" w:rsidRPr="00514C73">
        <w:rPr>
          <w:rFonts w:ascii="Times New Roman" w:eastAsia="Times New Roman" w:hAnsi="Times New Roman" w:cs="Times New Roman"/>
          <w:sz w:val="24"/>
          <w:szCs w:val="24"/>
        </w:rPr>
        <w:t>s a</w:t>
      </w:r>
      <w:r w:rsidRPr="00514C73">
        <w:rPr>
          <w:rFonts w:ascii="Times New Roman" w:eastAsia="Times New Roman" w:hAnsi="Times New Roman" w:cs="Times New Roman"/>
          <w:sz w:val="24"/>
          <w:szCs w:val="24"/>
        </w:rPr>
        <w:t>nteriormente</w:t>
      </w:r>
      <w:r w:rsidR="005B4DC2" w:rsidRPr="00514C73">
        <w:rPr>
          <w:rFonts w:ascii="Times New Roman" w:eastAsia="Times New Roman" w:hAnsi="Times New Roman" w:cs="Times New Roman"/>
          <w:sz w:val="24"/>
          <w:szCs w:val="24"/>
        </w:rPr>
        <w:t xml:space="preserve"> </w:t>
      </w:r>
      <w:r w:rsidR="005D6CB0" w:rsidRPr="00514C73">
        <w:rPr>
          <w:rFonts w:ascii="Times New Roman" w:eastAsia="Times New Roman" w:hAnsi="Times New Roman" w:cs="Times New Roman"/>
          <w:sz w:val="24"/>
          <w:szCs w:val="24"/>
        </w:rPr>
        <w:t>a entrada em vigor da presente r</w:t>
      </w:r>
      <w:r w:rsidR="005B4DC2" w:rsidRPr="00514C73">
        <w:rPr>
          <w:rFonts w:ascii="Times New Roman" w:eastAsia="Times New Roman" w:hAnsi="Times New Roman" w:cs="Times New Roman"/>
          <w:sz w:val="24"/>
          <w:szCs w:val="24"/>
        </w:rPr>
        <w:t>esolução</w:t>
      </w:r>
      <w:r w:rsidR="005D6CB0" w:rsidRPr="00514C73">
        <w:rPr>
          <w:rFonts w:ascii="Times New Roman" w:eastAsia="Times New Roman" w:hAnsi="Times New Roman" w:cs="Times New Roman"/>
          <w:sz w:val="24"/>
          <w:szCs w:val="24"/>
        </w:rPr>
        <w:t xml:space="preserve"> ficam convalidada</w:t>
      </w:r>
      <w:r w:rsidRPr="00514C73">
        <w:rPr>
          <w:rFonts w:ascii="Times New Roman" w:eastAsia="Times New Roman" w:hAnsi="Times New Roman" w:cs="Times New Roman"/>
          <w:sz w:val="24"/>
          <w:szCs w:val="24"/>
        </w:rPr>
        <w:t>s.</w:t>
      </w:r>
    </w:p>
    <w:p w14:paraId="3A4F02C0" w14:textId="77777777" w:rsidR="00D9422C" w:rsidRPr="00514C73" w:rsidRDefault="00D9422C"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Style w:val="Forte"/>
          <w:rFonts w:ascii="Times New Roman" w:eastAsia="Times New Roman" w:hAnsi="Times New Roman" w:cs="Times New Roman"/>
          <w:sz w:val="24"/>
          <w:szCs w:val="24"/>
        </w:rPr>
        <w:t>Art. 2</w:t>
      </w:r>
      <w:r w:rsidR="00CD7138" w:rsidRPr="00514C73">
        <w:rPr>
          <w:rStyle w:val="Forte"/>
          <w:rFonts w:ascii="Times New Roman" w:eastAsia="Times New Roman" w:hAnsi="Times New Roman" w:cs="Times New Roman"/>
          <w:sz w:val="24"/>
          <w:szCs w:val="24"/>
        </w:rPr>
        <w:t>7</w:t>
      </w:r>
      <w:r w:rsidR="005B4DC2" w:rsidRPr="00514C73">
        <w:rPr>
          <w:rStyle w:val="Forte"/>
          <w:rFonts w:ascii="Times New Roman" w:eastAsia="Times New Roman" w:hAnsi="Times New Roman" w:cs="Times New Roman"/>
          <w:sz w:val="24"/>
          <w:szCs w:val="24"/>
        </w:rPr>
        <w:t>.</w:t>
      </w:r>
      <w:r w:rsidR="00CD7138" w:rsidRPr="00514C73">
        <w:rPr>
          <w:rFonts w:ascii="Times New Roman" w:eastAsia="Times New Roman" w:hAnsi="Times New Roman" w:cs="Times New Roman"/>
          <w:sz w:val="24"/>
          <w:szCs w:val="24"/>
        </w:rPr>
        <w:t> As despesas previstas nesta resolução ocorrerão por conta de dotações consignadas no orçamento do Poder Legislativo Municipal em cada exercício financeiro correspondente.</w:t>
      </w:r>
    </w:p>
    <w:p w14:paraId="575D0A54" w14:textId="5A9F9F45" w:rsidR="00F47E70" w:rsidRPr="00514C73" w:rsidRDefault="00A34DB5" w:rsidP="006A2B5F">
      <w:pPr>
        <w:pStyle w:val="PargrafodaLista"/>
        <w:widowControl w:val="0"/>
        <w:tabs>
          <w:tab w:val="left" w:pos="712"/>
        </w:tabs>
        <w:autoSpaceDE w:val="0"/>
        <w:autoSpaceDN w:val="0"/>
        <w:spacing w:after="200" w:line="240" w:lineRule="auto"/>
        <w:ind w:left="0" w:right="226"/>
        <w:contextualSpacing w:val="0"/>
        <w:jc w:val="both"/>
        <w:rPr>
          <w:rFonts w:ascii="Times New Roman" w:eastAsia="Times New Roman" w:hAnsi="Times New Roman" w:cs="Times New Roman"/>
          <w:sz w:val="24"/>
          <w:szCs w:val="24"/>
        </w:rPr>
      </w:pPr>
      <w:r w:rsidRPr="00514C73">
        <w:rPr>
          <w:rFonts w:ascii="Times New Roman" w:hAnsi="Times New Roman" w:cs="Times New Roman"/>
          <w:b/>
          <w:sz w:val="24"/>
          <w:szCs w:val="24"/>
        </w:rPr>
        <w:t xml:space="preserve">Art. </w:t>
      </w:r>
      <w:r w:rsidR="00D9422C" w:rsidRPr="00514C73">
        <w:rPr>
          <w:rFonts w:ascii="Times New Roman" w:hAnsi="Times New Roman" w:cs="Times New Roman"/>
          <w:b/>
          <w:sz w:val="24"/>
          <w:szCs w:val="24"/>
        </w:rPr>
        <w:t>28.</w:t>
      </w:r>
      <w:r w:rsidR="00F47E70" w:rsidRPr="00514C73">
        <w:rPr>
          <w:rFonts w:ascii="Times New Roman" w:hAnsi="Times New Roman" w:cs="Times New Roman"/>
          <w:sz w:val="24"/>
          <w:szCs w:val="24"/>
        </w:rPr>
        <w:t xml:space="preserve"> Esta </w:t>
      </w:r>
      <w:r w:rsidR="006D7CD2" w:rsidRPr="00514C73">
        <w:rPr>
          <w:rFonts w:ascii="Times New Roman" w:hAnsi="Times New Roman" w:cs="Times New Roman"/>
          <w:sz w:val="24"/>
          <w:szCs w:val="24"/>
        </w:rPr>
        <w:t>r</w:t>
      </w:r>
      <w:r w:rsidR="00F47E70" w:rsidRPr="00514C73">
        <w:rPr>
          <w:rFonts w:ascii="Times New Roman" w:hAnsi="Times New Roman" w:cs="Times New Roman"/>
          <w:sz w:val="24"/>
          <w:szCs w:val="24"/>
        </w:rPr>
        <w:t>esolução entra em vigor na data de sua publicação.</w:t>
      </w:r>
    </w:p>
    <w:p w14:paraId="79F3ACE1" w14:textId="16836F18" w:rsidR="00F41B75" w:rsidRPr="006A2B5F" w:rsidRDefault="00F41B75" w:rsidP="006A2B5F">
      <w:pPr>
        <w:autoSpaceDE w:val="0"/>
        <w:autoSpaceDN w:val="0"/>
        <w:adjustRightInd w:val="0"/>
        <w:spacing w:after="200" w:line="240" w:lineRule="auto"/>
        <w:jc w:val="both"/>
        <w:rPr>
          <w:rFonts w:ascii="Times New Roman" w:hAnsi="Times New Roman" w:cs="Times New Roman"/>
          <w:sz w:val="24"/>
          <w:szCs w:val="24"/>
        </w:rPr>
      </w:pPr>
      <w:r w:rsidRPr="006A2B5F">
        <w:rPr>
          <w:rFonts w:ascii="Times New Roman" w:hAnsi="Times New Roman" w:cs="Times New Roman"/>
          <w:sz w:val="24"/>
          <w:szCs w:val="24"/>
        </w:rPr>
        <w:t>Câ</w:t>
      </w:r>
      <w:r w:rsidR="004A2884" w:rsidRPr="006A2B5F">
        <w:rPr>
          <w:rFonts w:ascii="Times New Roman" w:hAnsi="Times New Roman" w:cs="Times New Roman"/>
          <w:sz w:val="24"/>
          <w:szCs w:val="24"/>
        </w:rPr>
        <w:t xml:space="preserve">mara Municipal de Lima Duarte, </w:t>
      </w:r>
      <w:r w:rsidR="006A2B5F" w:rsidRPr="006A2B5F">
        <w:rPr>
          <w:rFonts w:ascii="Times New Roman" w:hAnsi="Times New Roman" w:cs="Times New Roman"/>
          <w:sz w:val="24"/>
          <w:szCs w:val="24"/>
        </w:rPr>
        <w:t>12</w:t>
      </w:r>
      <w:r w:rsidRPr="006A2B5F">
        <w:rPr>
          <w:rFonts w:ascii="Times New Roman" w:hAnsi="Times New Roman" w:cs="Times New Roman"/>
          <w:sz w:val="24"/>
          <w:szCs w:val="24"/>
        </w:rPr>
        <w:t xml:space="preserve"> de </w:t>
      </w:r>
      <w:r w:rsidR="006A2B5F" w:rsidRPr="006A2B5F">
        <w:rPr>
          <w:rFonts w:ascii="Times New Roman" w:hAnsi="Times New Roman" w:cs="Times New Roman"/>
          <w:sz w:val="24"/>
          <w:szCs w:val="24"/>
        </w:rPr>
        <w:t>maio</w:t>
      </w:r>
      <w:r w:rsidRPr="006A2B5F">
        <w:rPr>
          <w:rFonts w:ascii="Times New Roman" w:hAnsi="Times New Roman" w:cs="Times New Roman"/>
          <w:sz w:val="24"/>
          <w:szCs w:val="24"/>
        </w:rPr>
        <w:t xml:space="preserve"> de 202</w:t>
      </w:r>
      <w:r w:rsidR="00D9422C" w:rsidRPr="006A2B5F">
        <w:rPr>
          <w:rFonts w:ascii="Times New Roman" w:hAnsi="Times New Roman" w:cs="Times New Roman"/>
          <w:sz w:val="24"/>
          <w:szCs w:val="24"/>
        </w:rPr>
        <w:t>2</w:t>
      </w:r>
      <w:r w:rsidRPr="006A2B5F">
        <w:rPr>
          <w:rFonts w:ascii="Times New Roman" w:hAnsi="Times New Roman" w:cs="Times New Roman"/>
          <w:sz w:val="24"/>
          <w:szCs w:val="24"/>
        </w:rPr>
        <w:t>.</w:t>
      </w:r>
    </w:p>
    <w:p w14:paraId="6592EB6F" w14:textId="534A4545" w:rsidR="00D155DE" w:rsidRDefault="00D155DE" w:rsidP="006A2B5F">
      <w:pPr>
        <w:autoSpaceDE w:val="0"/>
        <w:autoSpaceDN w:val="0"/>
        <w:adjustRightInd w:val="0"/>
        <w:spacing w:after="200" w:line="240" w:lineRule="auto"/>
        <w:jc w:val="both"/>
        <w:rPr>
          <w:rFonts w:ascii="Times New Roman" w:hAnsi="Times New Roman" w:cs="Times New Roman"/>
          <w:b/>
          <w:sz w:val="24"/>
          <w:szCs w:val="24"/>
        </w:rPr>
      </w:pPr>
    </w:p>
    <w:p w14:paraId="505EE0C8" w14:textId="77777777" w:rsidR="00E2780F" w:rsidRPr="00CE3256" w:rsidRDefault="00E2780F" w:rsidP="00952915">
      <w:pPr>
        <w:pStyle w:val="Ttulo5"/>
        <w:spacing w:before="0" w:after="0"/>
        <w:jc w:val="center"/>
        <w:rPr>
          <w:rFonts w:ascii="Times New Roman" w:hAnsi="Times New Roman"/>
          <w:b w:val="0"/>
          <w:bCs w:val="0"/>
          <w:sz w:val="23"/>
          <w:szCs w:val="23"/>
        </w:rPr>
      </w:pPr>
      <w:proofErr w:type="spellStart"/>
      <w:r w:rsidRPr="00CE3256">
        <w:rPr>
          <w:rFonts w:ascii="Times New Roman" w:hAnsi="Times New Roman"/>
          <w:b w:val="0"/>
          <w:bCs w:val="0"/>
          <w:sz w:val="23"/>
          <w:szCs w:val="23"/>
        </w:rPr>
        <w:t>Josimar</w:t>
      </w:r>
      <w:proofErr w:type="spellEnd"/>
      <w:r w:rsidRPr="00CE3256">
        <w:rPr>
          <w:rFonts w:ascii="Times New Roman" w:hAnsi="Times New Roman"/>
          <w:b w:val="0"/>
          <w:bCs w:val="0"/>
          <w:sz w:val="23"/>
          <w:szCs w:val="23"/>
        </w:rPr>
        <w:t xml:space="preserve"> Oliveira Campos</w:t>
      </w:r>
    </w:p>
    <w:p w14:paraId="62E2423A" w14:textId="01F224AC" w:rsidR="00E2780F" w:rsidRDefault="00E2780F" w:rsidP="00952915">
      <w:pPr>
        <w:pStyle w:val="Ttulo5"/>
        <w:spacing w:before="0" w:after="0"/>
        <w:jc w:val="center"/>
        <w:rPr>
          <w:rFonts w:ascii="Times New Roman" w:hAnsi="Times New Roman"/>
          <w:b w:val="0"/>
          <w:bCs w:val="0"/>
          <w:sz w:val="23"/>
          <w:szCs w:val="23"/>
        </w:rPr>
      </w:pPr>
      <w:r w:rsidRPr="00CE3256">
        <w:rPr>
          <w:rFonts w:ascii="Times New Roman" w:hAnsi="Times New Roman"/>
          <w:b w:val="0"/>
          <w:bCs w:val="0"/>
          <w:sz w:val="23"/>
          <w:szCs w:val="23"/>
        </w:rPr>
        <w:t>Presidente</w:t>
      </w:r>
    </w:p>
    <w:p w14:paraId="41757D07" w14:textId="77777777" w:rsidR="00952915" w:rsidRPr="00952915" w:rsidRDefault="00952915" w:rsidP="00952915">
      <w:pPr>
        <w:rPr>
          <w:lang w:eastAsia="pt-BR"/>
        </w:rPr>
      </w:pPr>
    </w:p>
    <w:p w14:paraId="773D0FA3" w14:textId="77777777" w:rsidR="00A97068" w:rsidRPr="00CE3256" w:rsidRDefault="00A97068" w:rsidP="00952915">
      <w:pPr>
        <w:spacing w:after="0" w:line="240" w:lineRule="auto"/>
        <w:rPr>
          <w:i/>
          <w:sz w:val="23"/>
          <w:szCs w:val="23"/>
        </w:rPr>
      </w:pPr>
    </w:p>
    <w:p w14:paraId="44A14CDF" w14:textId="77777777" w:rsidR="00E2780F" w:rsidRPr="00CE3256" w:rsidRDefault="00E2780F" w:rsidP="00952915">
      <w:pPr>
        <w:spacing w:after="0" w:line="240" w:lineRule="auto"/>
        <w:jc w:val="center"/>
        <w:rPr>
          <w:rFonts w:ascii="Times New Roman" w:hAnsi="Times New Roman"/>
          <w:bCs/>
          <w:i/>
          <w:sz w:val="23"/>
          <w:szCs w:val="23"/>
        </w:rPr>
      </w:pPr>
      <w:r w:rsidRPr="00CE3256">
        <w:rPr>
          <w:rFonts w:ascii="Times New Roman" w:hAnsi="Times New Roman"/>
          <w:bCs/>
          <w:i/>
          <w:sz w:val="23"/>
          <w:szCs w:val="23"/>
        </w:rPr>
        <w:t>Donizete Martins Aguiar</w:t>
      </w:r>
      <w:r w:rsidRPr="00CE3256">
        <w:rPr>
          <w:rFonts w:ascii="Times New Roman" w:hAnsi="Times New Roman"/>
          <w:bCs/>
          <w:i/>
          <w:sz w:val="23"/>
          <w:szCs w:val="23"/>
        </w:rPr>
        <w:tab/>
      </w:r>
      <w:r w:rsidRPr="00CE3256">
        <w:rPr>
          <w:rFonts w:ascii="Times New Roman" w:hAnsi="Times New Roman"/>
          <w:bCs/>
          <w:i/>
          <w:sz w:val="23"/>
          <w:szCs w:val="23"/>
        </w:rPr>
        <w:tab/>
      </w:r>
      <w:r w:rsidRPr="00CE3256">
        <w:rPr>
          <w:rFonts w:ascii="Times New Roman" w:hAnsi="Times New Roman"/>
          <w:bCs/>
          <w:i/>
          <w:sz w:val="23"/>
          <w:szCs w:val="23"/>
        </w:rPr>
        <w:tab/>
      </w:r>
      <w:r w:rsidRPr="00CE3256">
        <w:rPr>
          <w:rFonts w:ascii="Times New Roman" w:hAnsi="Times New Roman"/>
          <w:bCs/>
          <w:i/>
          <w:sz w:val="23"/>
          <w:szCs w:val="23"/>
        </w:rPr>
        <w:tab/>
        <w:t>Thiago Júnior da Silva</w:t>
      </w:r>
    </w:p>
    <w:p w14:paraId="7B0EDAEE" w14:textId="77777777" w:rsidR="00E2780F" w:rsidRPr="00CE3256" w:rsidRDefault="00E2780F" w:rsidP="00952915">
      <w:pPr>
        <w:pStyle w:val="Ttulo5"/>
        <w:spacing w:before="0" w:after="0"/>
        <w:ind w:firstLine="708"/>
        <w:rPr>
          <w:rFonts w:ascii="Times New Roman" w:hAnsi="Times New Roman"/>
          <w:b w:val="0"/>
          <w:bCs w:val="0"/>
          <w:sz w:val="24"/>
          <w:szCs w:val="24"/>
        </w:rPr>
      </w:pPr>
      <w:r w:rsidRPr="00CE3256">
        <w:rPr>
          <w:rFonts w:ascii="Times New Roman" w:hAnsi="Times New Roman"/>
          <w:b w:val="0"/>
          <w:bCs w:val="0"/>
          <w:sz w:val="23"/>
          <w:szCs w:val="23"/>
        </w:rPr>
        <w:t xml:space="preserve">      </w:t>
      </w:r>
      <w:r>
        <w:rPr>
          <w:rFonts w:ascii="Times New Roman" w:hAnsi="Times New Roman"/>
          <w:b w:val="0"/>
          <w:bCs w:val="0"/>
          <w:sz w:val="23"/>
          <w:szCs w:val="23"/>
        </w:rPr>
        <w:t xml:space="preserve"> </w:t>
      </w:r>
      <w:r w:rsidRPr="00CE3256">
        <w:rPr>
          <w:rFonts w:ascii="Times New Roman" w:hAnsi="Times New Roman"/>
          <w:b w:val="0"/>
          <w:bCs w:val="0"/>
          <w:sz w:val="23"/>
          <w:szCs w:val="23"/>
        </w:rPr>
        <w:t xml:space="preserve">Vice-Presidente </w:t>
      </w:r>
      <w:r w:rsidRPr="00CE3256">
        <w:rPr>
          <w:rFonts w:ascii="Times New Roman" w:hAnsi="Times New Roman"/>
          <w:b w:val="0"/>
          <w:bCs w:val="0"/>
          <w:sz w:val="23"/>
          <w:szCs w:val="23"/>
        </w:rPr>
        <w:tab/>
      </w:r>
      <w:r w:rsidRPr="00CE3256">
        <w:rPr>
          <w:rFonts w:ascii="Times New Roman" w:hAnsi="Times New Roman"/>
          <w:b w:val="0"/>
          <w:bCs w:val="0"/>
          <w:sz w:val="23"/>
          <w:szCs w:val="23"/>
        </w:rPr>
        <w:tab/>
      </w:r>
      <w:r w:rsidRPr="00CE3256">
        <w:rPr>
          <w:rFonts w:ascii="Times New Roman" w:hAnsi="Times New Roman"/>
          <w:b w:val="0"/>
          <w:bCs w:val="0"/>
          <w:sz w:val="23"/>
          <w:szCs w:val="23"/>
        </w:rPr>
        <w:tab/>
      </w:r>
      <w:r w:rsidRPr="00CE3256">
        <w:rPr>
          <w:rFonts w:ascii="Times New Roman" w:hAnsi="Times New Roman"/>
          <w:b w:val="0"/>
          <w:bCs w:val="0"/>
          <w:sz w:val="23"/>
          <w:szCs w:val="23"/>
        </w:rPr>
        <w:tab/>
      </w:r>
      <w:r w:rsidRPr="00CE3256">
        <w:rPr>
          <w:rFonts w:ascii="Times New Roman" w:hAnsi="Times New Roman"/>
          <w:b w:val="0"/>
          <w:bCs w:val="0"/>
          <w:sz w:val="23"/>
          <w:szCs w:val="23"/>
        </w:rPr>
        <w:tab/>
      </w:r>
      <w:r>
        <w:rPr>
          <w:rFonts w:ascii="Times New Roman" w:hAnsi="Times New Roman"/>
          <w:b w:val="0"/>
          <w:bCs w:val="0"/>
          <w:sz w:val="23"/>
          <w:szCs w:val="23"/>
        </w:rPr>
        <w:t xml:space="preserve">      </w:t>
      </w:r>
      <w:r w:rsidRPr="00CE3256">
        <w:rPr>
          <w:rFonts w:ascii="Times New Roman" w:hAnsi="Times New Roman"/>
          <w:b w:val="0"/>
          <w:bCs w:val="0"/>
          <w:sz w:val="23"/>
          <w:szCs w:val="23"/>
        </w:rPr>
        <w:t>Secretário</w:t>
      </w:r>
    </w:p>
    <w:p w14:paraId="74B19A14" w14:textId="19BC71BA" w:rsidR="006959BE" w:rsidRDefault="006959BE" w:rsidP="006A2B5F">
      <w:pPr>
        <w:spacing w:after="200" w:line="240" w:lineRule="auto"/>
        <w:rPr>
          <w:lang w:eastAsia="pt-BR"/>
        </w:rPr>
      </w:pPr>
    </w:p>
    <w:sectPr w:rsidR="006959BE">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54BCD" w14:textId="77777777" w:rsidR="00322225" w:rsidRDefault="00322225" w:rsidP="002A768E">
      <w:pPr>
        <w:spacing w:after="0" w:line="240" w:lineRule="auto"/>
      </w:pPr>
      <w:r>
        <w:separator/>
      </w:r>
    </w:p>
  </w:endnote>
  <w:endnote w:type="continuationSeparator" w:id="0">
    <w:p w14:paraId="4ECF8A26" w14:textId="77777777" w:rsidR="00322225" w:rsidRDefault="00322225" w:rsidP="002A7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altName w:val="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572E8" w14:textId="77777777" w:rsidR="00DB70CA" w:rsidRPr="002A768E" w:rsidRDefault="00DB70CA" w:rsidP="002A768E">
    <w:pPr>
      <w:pStyle w:val="Rodap"/>
      <w:jc w:val="center"/>
      <w:rPr>
        <w:rFonts w:ascii="Times New Roman" w:hAnsi="Times New Roman"/>
        <w:sz w:val="16"/>
        <w:szCs w:val="16"/>
      </w:rPr>
    </w:pPr>
    <w:r>
      <w:rPr>
        <w:rFonts w:ascii="Times New Roman" w:hAnsi="Times New Roman"/>
        <w:noProof/>
        <w:sz w:val="16"/>
        <w:szCs w:val="16"/>
        <w:lang w:eastAsia="pt-BR"/>
      </w:rPr>
      <w:drawing>
        <wp:anchor distT="0" distB="0" distL="114300" distR="114300" simplePos="0" relativeHeight="251658240" behindDoc="1" locked="0" layoutInCell="1" allowOverlap="1" wp14:anchorId="59F15189" wp14:editId="19D1E790">
          <wp:simplePos x="0" y="0"/>
          <wp:positionH relativeFrom="column">
            <wp:posOffset>1970405</wp:posOffset>
          </wp:positionH>
          <wp:positionV relativeFrom="paragraph">
            <wp:posOffset>2652395</wp:posOffset>
          </wp:positionV>
          <wp:extent cx="4060190" cy="4396105"/>
          <wp:effectExtent l="0" t="0" r="0" b="4445"/>
          <wp:wrapNone/>
          <wp:docPr id="2" name="Imagem 2" descr="brasao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sit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060190" cy="439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768E">
      <w:rPr>
        <w:rFonts w:ascii="Times New Roman" w:hAnsi="Times New Roman"/>
        <w:sz w:val="16"/>
        <w:szCs w:val="16"/>
      </w:rPr>
      <w:t>Rua Antônio Carlos, nº 51 - Centro - CEP 36.140-000 - Lima Duarte - MG</w:t>
    </w:r>
  </w:p>
  <w:p w14:paraId="7B75FB3B" w14:textId="77777777" w:rsidR="00DB70CA" w:rsidRPr="002A768E" w:rsidRDefault="00DB70CA" w:rsidP="002A768E">
    <w:pPr>
      <w:pStyle w:val="Rodap"/>
      <w:jc w:val="center"/>
      <w:rPr>
        <w:rFonts w:ascii="Times New Roman" w:hAnsi="Times New Roman"/>
        <w:sz w:val="16"/>
        <w:szCs w:val="16"/>
      </w:rPr>
    </w:pPr>
    <w:r w:rsidRPr="002A768E">
      <w:rPr>
        <w:rFonts w:ascii="Times New Roman" w:hAnsi="Times New Roman"/>
        <w:sz w:val="16"/>
        <w:szCs w:val="16"/>
      </w:rPr>
      <w:t>Telefax: (32) 3281-1165</w:t>
    </w:r>
  </w:p>
  <w:p w14:paraId="7833F52D" w14:textId="77777777" w:rsidR="00DB70CA" w:rsidRPr="002A768E" w:rsidRDefault="00DB70CA" w:rsidP="002A768E">
    <w:pPr>
      <w:pStyle w:val="Rodap"/>
      <w:jc w:val="center"/>
      <w:rPr>
        <w:rFonts w:ascii="Times New Roman" w:hAnsi="Times New Roman"/>
        <w:sz w:val="16"/>
        <w:szCs w:val="16"/>
      </w:rPr>
    </w:pPr>
    <w:r w:rsidRPr="002A768E">
      <w:rPr>
        <w:rFonts w:ascii="Times New Roman" w:hAnsi="Times New Roman"/>
        <w:sz w:val="16"/>
        <w:szCs w:val="16"/>
      </w:rPr>
      <w:t>http://www.limaduarte.mg.leg.br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3DBB5" w14:textId="77777777" w:rsidR="00322225" w:rsidRDefault="00322225" w:rsidP="002A768E">
      <w:pPr>
        <w:spacing w:after="0" w:line="240" w:lineRule="auto"/>
      </w:pPr>
      <w:r>
        <w:separator/>
      </w:r>
    </w:p>
  </w:footnote>
  <w:footnote w:type="continuationSeparator" w:id="0">
    <w:p w14:paraId="131991F7" w14:textId="77777777" w:rsidR="00322225" w:rsidRDefault="00322225" w:rsidP="002A7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C0F9C" w14:textId="77777777" w:rsidR="00DB70CA" w:rsidRDefault="00DB70CA" w:rsidP="002A768E">
    <w:pPr>
      <w:pStyle w:val="Cabealho"/>
      <w:jc w:val="center"/>
    </w:pPr>
    <w:r>
      <w:rPr>
        <w:noProof/>
        <w:lang w:eastAsia="pt-BR"/>
      </w:rPr>
      <w:drawing>
        <wp:inline distT="0" distB="0" distL="0" distR="0" wp14:anchorId="4CD46944" wp14:editId="0BD733F7">
          <wp:extent cx="3076575" cy="1095375"/>
          <wp:effectExtent l="0" t="0" r="9525" b="9525"/>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14:paraId="4B3FB4EE" w14:textId="77777777" w:rsidR="00DB70CA" w:rsidRDefault="00DB70C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F2290"/>
    <w:multiLevelType w:val="hybridMultilevel"/>
    <w:tmpl w:val="4A483E3A"/>
    <w:lvl w:ilvl="0" w:tplc="A97A588E">
      <w:start w:val="1"/>
      <w:numFmt w:val="lowerLetter"/>
      <w:lvlText w:val="%1)"/>
      <w:lvlJc w:val="left"/>
      <w:pPr>
        <w:ind w:left="248" w:hanging="278"/>
      </w:pPr>
      <w:rPr>
        <w:rFonts w:ascii="Cambria" w:eastAsia="Cambria" w:hAnsi="Cambria" w:cs="Cambria" w:hint="default"/>
        <w:b w:val="0"/>
        <w:bCs w:val="0"/>
        <w:i w:val="0"/>
        <w:iCs w:val="0"/>
        <w:color w:val="333333"/>
        <w:spacing w:val="-1"/>
        <w:w w:val="87"/>
        <w:sz w:val="24"/>
        <w:szCs w:val="24"/>
        <w:lang w:val="pt-BR" w:eastAsia="en-US" w:bidi="ar-SA"/>
      </w:rPr>
    </w:lvl>
    <w:lvl w:ilvl="1" w:tplc="A260A874">
      <w:numFmt w:val="bullet"/>
      <w:lvlText w:val="•"/>
      <w:lvlJc w:val="left"/>
      <w:pPr>
        <w:ind w:left="1164" w:hanging="278"/>
      </w:pPr>
      <w:rPr>
        <w:rFonts w:hint="default"/>
        <w:lang w:val="pt-BR" w:eastAsia="en-US" w:bidi="ar-SA"/>
      </w:rPr>
    </w:lvl>
    <w:lvl w:ilvl="2" w:tplc="F3FA7D54">
      <w:numFmt w:val="bullet"/>
      <w:lvlText w:val="•"/>
      <w:lvlJc w:val="left"/>
      <w:pPr>
        <w:ind w:left="2088" w:hanging="278"/>
      </w:pPr>
      <w:rPr>
        <w:rFonts w:hint="default"/>
        <w:lang w:val="pt-BR" w:eastAsia="en-US" w:bidi="ar-SA"/>
      </w:rPr>
    </w:lvl>
    <w:lvl w:ilvl="3" w:tplc="A33CE4FE">
      <w:numFmt w:val="bullet"/>
      <w:lvlText w:val="•"/>
      <w:lvlJc w:val="left"/>
      <w:pPr>
        <w:ind w:left="3012" w:hanging="278"/>
      </w:pPr>
      <w:rPr>
        <w:rFonts w:hint="default"/>
        <w:lang w:val="pt-BR" w:eastAsia="en-US" w:bidi="ar-SA"/>
      </w:rPr>
    </w:lvl>
    <w:lvl w:ilvl="4" w:tplc="74962942">
      <w:numFmt w:val="bullet"/>
      <w:lvlText w:val="•"/>
      <w:lvlJc w:val="left"/>
      <w:pPr>
        <w:ind w:left="3936" w:hanging="278"/>
      </w:pPr>
      <w:rPr>
        <w:rFonts w:hint="default"/>
        <w:lang w:val="pt-BR" w:eastAsia="en-US" w:bidi="ar-SA"/>
      </w:rPr>
    </w:lvl>
    <w:lvl w:ilvl="5" w:tplc="5694F120">
      <w:numFmt w:val="bullet"/>
      <w:lvlText w:val="•"/>
      <w:lvlJc w:val="left"/>
      <w:pPr>
        <w:ind w:left="4860" w:hanging="278"/>
      </w:pPr>
      <w:rPr>
        <w:rFonts w:hint="default"/>
        <w:lang w:val="pt-BR" w:eastAsia="en-US" w:bidi="ar-SA"/>
      </w:rPr>
    </w:lvl>
    <w:lvl w:ilvl="6" w:tplc="F3025A64">
      <w:numFmt w:val="bullet"/>
      <w:lvlText w:val="•"/>
      <w:lvlJc w:val="left"/>
      <w:pPr>
        <w:ind w:left="5784" w:hanging="278"/>
      </w:pPr>
      <w:rPr>
        <w:rFonts w:hint="default"/>
        <w:lang w:val="pt-BR" w:eastAsia="en-US" w:bidi="ar-SA"/>
      </w:rPr>
    </w:lvl>
    <w:lvl w:ilvl="7" w:tplc="26668B6E">
      <w:numFmt w:val="bullet"/>
      <w:lvlText w:val="•"/>
      <w:lvlJc w:val="left"/>
      <w:pPr>
        <w:ind w:left="6708" w:hanging="278"/>
      </w:pPr>
      <w:rPr>
        <w:rFonts w:hint="default"/>
        <w:lang w:val="pt-BR" w:eastAsia="en-US" w:bidi="ar-SA"/>
      </w:rPr>
    </w:lvl>
    <w:lvl w:ilvl="8" w:tplc="76AE61DA">
      <w:numFmt w:val="bullet"/>
      <w:lvlText w:val="•"/>
      <w:lvlJc w:val="left"/>
      <w:pPr>
        <w:ind w:left="7632" w:hanging="278"/>
      </w:pPr>
      <w:rPr>
        <w:rFonts w:hint="default"/>
        <w:lang w:val="pt-BR" w:eastAsia="en-US" w:bidi="ar-SA"/>
      </w:rPr>
    </w:lvl>
  </w:abstractNum>
  <w:abstractNum w:abstractNumId="1" w15:restartNumberingAfterBreak="0">
    <w:nsid w:val="038F2235"/>
    <w:multiLevelType w:val="hybridMultilevel"/>
    <w:tmpl w:val="D7FA46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78010B"/>
    <w:multiLevelType w:val="hybridMultilevel"/>
    <w:tmpl w:val="8222DE0A"/>
    <w:lvl w:ilvl="0" w:tplc="BCBC1D64">
      <w:start w:val="1"/>
      <w:numFmt w:val="lowerLetter"/>
      <w:lvlText w:val="%1)"/>
      <w:lvlJc w:val="left"/>
      <w:pPr>
        <w:ind w:left="248" w:hanging="326"/>
      </w:pPr>
      <w:rPr>
        <w:rFonts w:ascii="Cambria" w:eastAsia="Cambria" w:hAnsi="Cambria" w:cs="Cambria" w:hint="default"/>
        <w:b w:val="0"/>
        <w:bCs w:val="0"/>
        <w:i w:val="0"/>
        <w:iCs w:val="0"/>
        <w:color w:val="333333"/>
        <w:spacing w:val="-1"/>
        <w:w w:val="87"/>
        <w:sz w:val="24"/>
        <w:szCs w:val="24"/>
        <w:lang w:val="pt-BR" w:eastAsia="en-US" w:bidi="ar-SA"/>
      </w:rPr>
    </w:lvl>
    <w:lvl w:ilvl="1" w:tplc="012064D4">
      <w:numFmt w:val="bullet"/>
      <w:lvlText w:val="•"/>
      <w:lvlJc w:val="left"/>
      <w:pPr>
        <w:ind w:left="1164" w:hanging="326"/>
      </w:pPr>
      <w:rPr>
        <w:rFonts w:hint="default"/>
        <w:lang w:val="pt-BR" w:eastAsia="en-US" w:bidi="ar-SA"/>
      </w:rPr>
    </w:lvl>
    <w:lvl w:ilvl="2" w:tplc="885E19B6">
      <w:numFmt w:val="bullet"/>
      <w:lvlText w:val="•"/>
      <w:lvlJc w:val="left"/>
      <w:pPr>
        <w:ind w:left="2088" w:hanging="326"/>
      </w:pPr>
      <w:rPr>
        <w:rFonts w:hint="default"/>
        <w:lang w:val="pt-BR" w:eastAsia="en-US" w:bidi="ar-SA"/>
      </w:rPr>
    </w:lvl>
    <w:lvl w:ilvl="3" w:tplc="D6C4CECC">
      <w:numFmt w:val="bullet"/>
      <w:lvlText w:val="•"/>
      <w:lvlJc w:val="left"/>
      <w:pPr>
        <w:ind w:left="3012" w:hanging="326"/>
      </w:pPr>
      <w:rPr>
        <w:rFonts w:hint="default"/>
        <w:lang w:val="pt-BR" w:eastAsia="en-US" w:bidi="ar-SA"/>
      </w:rPr>
    </w:lvl>
    <w:lvl w:ilvl="4" w:tplc="E33624D6">
      <w:numFmt w:val="bullet"/>
      <w:lvlText w:val="•"/>
      <w:lvlJc w:val="left"/>
      <w:pPr>
        <w:ind w:left="3936" w:hanging="326"/>
      </w:pPr>
      <w:rPr>
        <w:rFonts w:hint="default"/>
        <w:lang w:val="pt-BR" w:eastAsia="en-US" w:bidi="ar-SA"/>
      </w:rPr>
    </w:lvl>
    <w:lvl w:ilvl="5" w:tplc="A57C1540">
      <w:numFmt w:val="bullet"/>
      <w:lvlText w:val="•"/>
      <w:lvlJc w:val="left"/>
      <w:pPr>
        <w:ind w:left="4860" w:hanging="326"/>
      </w:pPr>
      <w:rPr>
        <w:rFonts w:hint="default"/>
        <w:lang w:val="pt-BR" w:eastAsia="en-US" w:bidi="ar-SA"/>
      </w:rPr>
    </w:lvl>
    <w:lvl w:ilvl="6" w:tplc="8B3E2E86">
      <w:numFmt w:val="bullet"/>
      <w:lvlText w:val="•"/>
      <w:lvlJc w:val="left"/>
      <w:pPr>
        <w:ind w:left="5784" w:hanging="326"/>
      </w:pPr>
      <w:rPr>
        <w:rFonts w:hint="default"/>
        <w:lang w:val="pt-BR" w:eastAsia="en-US" w:bidi="ar-SA"/>
      </w:rPr>
    </w:lvl>
    <w:lvl w:ilvl="7" w:tplc="2D0EE8C6">
      <w:numFmt w:val="bullet"/>
      <w:lvlText w:val="•"/>
      <w:lvlJc w:val="left"/>
      <w:pPr>
        <w:ind w:left="6708" w:hanging="326"/>
      </w:pPr>
      <w:rPr>
        <w:rFonts w:hint="default"/>
        <w:lang w:val="pt-BR" w:eastAsia="en-US" w:bidi="ar-SA"/>
      </w:rPr>
    </w:lvl>
    <w:lvl w:ilvl="8" w:tplc="98D6EE74">
      <w:numFmt w:val="bullet"/>
      <w:lvlText w:val="•"/>
      <w:lvlJc w:val="left"/>
      <w:pPr>
        <w:ind w:left="7632" w:hanging="326"/>
      </w:pPr>
      <w:rPr>
        <w:rFonts w:hint="default"/>
        <w:lang w:val="pt-BR" w:eastAsia="en-US" w:bidi="ar-SA"/>
      </w:rPr>
    </w:lvl>
  </w:abstractNum>
  <w:abstractNum w:abstractNumId="3" w15:restartNumberingAfterBreak="0">
    <w:nsid w:val="0A48298B"/>
    <w:multiLevelType w:val="hybridMultilevel"/>
    <w:tmpl w:val="09267608"/>
    <w:lvl w:ilvl="0" w:tplc="6BDC6A6E">
      <w:start w:val="1"/>
      <w:numFmt w:val="upperRoman"/>
      <w:lvlText w:val="%1"/>
      <w:lvlJc w:val="left"/>
      <w:pPr>
        <w:ind w:left="248" w:hanging="142"/>
      </w:pPr>
      <w:rPr>
        <w:rFonts w:ascii="Cambria" w:eastAsia="Cambria" w:hAnsi="Cambria" w:cs="Cambria" w:hint="default"/>
        <w:b w:val="0"/>
        <w:bCs w:val="0"/>
        <w:i w:val="0"/>
        <w:iCs w:val="0"/>
        <w:color w:val="333333"/>
        <w:w w:val="102"/>
        <w:sz w:val="24"/>
        <w:szCs w:val="24"/>
        <w:lang w:val="pt-BR" w:eastAsia="en-US" w:bidi="ar-SA"/>
      </w:rPr>
    </w:lvl>
    <w:lvl w:ilvl="1" w:tplc="9CE8E03E">
      <w:numFmt w:val="bullet"/>
      <w:lvlText w:val="•"/>
      <w:lvlJc w:val="left"/>
      <w:pPr>
        <w:ind w:left="1164" w:hanging="142"/>
      </w:pPr>
      <w:rPr>
        <w:rFonts w:hint="default"/>
        <w:lang w:val="pt-BR" w:eastAsia="en-US" w:bidi="ar-SA"/>
      </w:rPr>
    </w:lvl>
    <w:lvl w:ilvl="2" w:tplc="59C40A40">
      <w:numFmt w:val="bullet"/>
      <w:lvlText w:val="•"/>
      <w:lvlJc w:val="left"/>
      <w:pPr>
        <w:ind w:left="2088" w:hanging="142"/>
      </w:pPr>
      <w:rPr>
        <w:rFonts w:hint="default"/>
        <w:lang w:val="pt-BR" w:eastAsia="en-US" w:bidi="ar-SA"/>
      </w:rPr>
    </w:lvl>
    <w:lvl w:ilvl="3" w:tplc="949E0200">
      <w:numFmt w:val="bullet"/>
      <w:lvlText w:val="•"/>
      <w:lvlJc w:val="left"/>
      <w:pPr>
        <w:ind w:left="3012" w:hanging="142"/>
      </w:pPr>
      <w:rPr>
        <w:rFonts w:hint="default"/>
        <w:lang w:val="pt-BR" w:eastAsia="en-US" w:bidi="ar-SA"/>
      </w:rPr>
    </w:lvl>
    <w:lvl w:ilvl="4" w:tplc="FFC6D7EA">
      <w:numFmt w:val="bullet"/>
      <w:lvlText w:val="•"/>
      <w:lvlJc w:val="left"/>
      <w:pPr>
        <w:ind w:left="3936" w:hanging="142"/>
      </w:pPr>
      <w:rPr>
        <w:rFonts w:hint="default"/>
        <w:lang w:val="pt-BR" w:eastAsia="en-US" w:bidi="ar-SA"/>
      </w:rPr>
    </w:lvl>
    <w:lvl w:ilvl="5" w:tplc="EA681B32">
      <w:numFmt w:val="bullet"/>
      <w:lvlText w:val="•"/>
      <w:lvlJc w:val="left"/>
      <w:pPr>
        <w:ind w:left="4860" w:hanging="142"/>
      </w:pPr>
      <w:rPr>
        <w:rFonts w:hint="default"/>
        <w:lang w:val="pt-BR" w:eastAsia="en-US" w:bidi="ar-SA"/>
      </w:rPr>
    </w:lvl>
    <w:lvl w:ilvl="6" w:tplc="C90C4830">
      <w:numFmt w:val="bullet"/>
      <w:lvlText w:val="•"/>
      <w:lvlJc w:val="left"/>
      <w:pPr>
        <w:ind w:left="5784" w:hanging="142"/>
      </w:pPr>
      <w:rPr>
        <w:rFonts w:hint="default"/>
        <w:lang w:val="pt-BR" w:eastAsia="en-US" w:bidi="ar-SA"/>
      </w:rPr>
    </w:lvl>
    <w:lvl w:ilvl="7" w:tplc="A7D2D1DC">
      <w:numFmt w:val="bullet"/>
      <w:lvlText w:val="•"/>
      <w:lvlJc w:val="left"/>
      <w:pPr>
        <w:ind w:left="6708" w:hanging="142"/>
      </w:pPr>
      <w:rPr>
        <w:rFonts w:hint="default"/>
        <w:lang w:val="pt-BR" w:eastAsia="en-US" w:bidi="ar-SA"/>
      </w:rPr>
    </w:lvl>
    <w:lvl w:ilvl="8" w:tplc="6874B852">
      <w:numFmt w:val="bullet"/>
      <w:lvlText w:val="•"/>
      <w:lvlJc w:val="left"/>
      <w:pPr>
        <w:ind w:left="7632" w:hanging="142"/>
      </w:pPr>
      <w:rPr>
        <w:rFonts w:hint="default"/>
        <w:lang w:val="pt-BR" w:eastAsia="en-US" w:bidi="ar-SA"/>
      </w:rPr>
    </w:lvl>
  </w:abstractNum>
  <w:abstractNum w:abstractNumId="4" w15:restartNumberingAfterBreak="0">
    <w:nsid w:val="12016EDF"/>
    <w:multiLevelType w:val="hybridMultilevel"/>
    <w:tmpl w:val="493E3018"/>
    <w:lvl w:ilvl="0" w:tplc="5D62E1B2">
      <w:start w:val="1"/>
      <w:numFmt w:val="lowerLetter"/>
      <w:lvlText w:val="%1)"/>
      <w:lvlJc w:val="left"/>
      <w:pPr>
        <w:ind w:left="248" w:hanging="292"/>
      </w:pPr>
      <w:rPr>
        <w:rFonts w:ascii="Cambria" w:eastAsia="Cambria" w:hAnsi="Cambria" w:cs="Cambria" w:hint="default"/>
        <w:b w:val="0"/>
        <w:bCs w:val="0"/>
        <w:i w:val="0"/>
        <w:iCs w:val="0"/>
        <w:color w:val="333333"/>
        <w:spacing w:val="-1"/>
        <w:w w:val="87"/>
        <w:sz w:val="24"/>
        <w:szCs w:val="24"/>
        <w:lang w:val="pt-BR" w:eastAsia="en-US" w:bidi="ar-SA"/>
      </w:rPr>
    </w:lvl>
    <w:lvl w:ilvl="1" w:tplc="FF6C994A">
      <w:numFmt w:val="bullet"/>
      <w:lvlText w:val="•"/>
      <w:lvlJc w:val="left"/>
      <w:pPr>
        <w:ind w:left="1164" w:hanging="292"/>
      </w:pPr>
      <w:rPr>
        <w:rFonts w:hint="default"/>
        <w:lang w:val="pt-BR" w:eastAsia="en-US" w:bidi="ar-SA"/>
      </w:rPr>
    </w:lvl>
    <w:lvl w:ilvl="2" w:tplc="26560A84">
      <w:numFmt w:val="bullet"/>
      <w:lvlText w:val="•"/>
      <w:lvlJc w:val="left"/>
      <w:pPr>
        <w:ind w:left="2088" w:hanging="292"/>
      </w:pPr>
      <w:rPr>
        <w:rFonts w:hint="default"/>
        <w:lang w:val="pt-BR" w:eastAsia="en-US" w:bidi="ar-SA"/>
      </w:rPr>
    </w:lvl>
    <w:lvl w:ilvl="3" w:tplc="A6DA6178">
      <w:numFmt w:val="bullet"/>
      <w:lvlText w:val="•"/>
      <w:lvlJc w:val="left"/>
      <w:pPr>
        <w:ind w:left="3012" w:hanging="292"/>
      </w:pPr>
      <w:rPr>
        <w:rFonts w:hint="default"/>
        <w:lang w:val="pt-BR" w:eastAsia="en-US" w:bidi="ar-SA"/>
      </w:rPr>
    </w:lvl>
    <w:lvl w:ilvl="4" w:tplc="9E1E9424">
      <w:numFmt w:val="bullet"/>
      <w:lvlText w:val="•"/>
      <w:lvlJc w:val="left"/>
      <w:pPr>
        <w:ind w:left="3936" w:hanging="292"/>
      </w:pPr>
      <w:rPr>
        <w:rFonts w:hint="default"/>
        <w:lang w:val="pt-BR" w:eastAsia="en-US" w:bidi="ar-SA"/>
      </w:rPr>
    </w:lvl>
    <w:lvl w:ilvl="5" w:tplc="8CE843C2">
      <w:numFmt w:val="bullet"/>
      <w:lvlText w:val="•"/>
      <w:lvlJc w:val="left"/>
      <w:pPr>
        <w:ind w:left="4860" w:hanging="292"/>
      </w:pPr>
      <w:rPr>
        <w:rFonts w:hint="default"/>
        <w:lang w:val="pt-BR" w:eastAsia="en-US" w:bidi="ar-SA"/>
      </w:rPr>
    </w:lvl>
    <w:lvl w:ilvl="6" w:tplc="F7EE13B0">
      <w:numFmt w:val="bullet"/>
      <w:lvlText w:val="•"/>
      <w:lvlJc w:val="left"/>
      <w:pPr>
        <w:ind w:left="5784" w:hanging="292"/>
      </w:pPr>
      <w:rPr>
        <w:rFonts w:hint="default"/>
        <w:lang w:val="pt-BR" w:eastAsia="en-US" w:bidi="ar-SA"/>
      </w:rPr>
    </w:lvl>
    <w:lvl w:ilvl="7" w:tplc="AD54055E">
      <w:numFmt w:val="bullet"/>
      <w:lvlText w:val="•"/>
      <w:lvlJc w:val="left"/>
      <w:pPr>
        <w:ind w:left="6708" w:hanging="292"/>
      </w:pPr>
      <w:rPr>
        <w:rFonts w:hint="default"/>
        <w:lang w:val="pt-BR" w:eastAsia="en-US" w:bidi="ar-SA"/>
      </w:rPr>
    </w:lvl>
    <w:lvl w:ilvl="8" w:tplc="49E2E0F0">
      <w:numFmt w:val="bullet"/>
      <w:lvlText w:val="•"/>
      <w:lvlJc w:val="left"/>
      <w:pPr>
        <w:ind w:left="7632" w:hanging="292"/>
      </w:pPr>
      <w:rPr>
        <w:rFonts w:hint="default"/>
        <w:lang w:val="pt-BR" w:eastAsia="en-US" w:bidi="ar-SA"/>
      </w:rPr>
    </w:lvl>
  </w:abstractNum>
  <w:abstractNum w:abstractNumId="5" w15:restartNumberingAfterBreak="0">
    <w:nsid w:val="167A7E7E"/>
    <w:multiLevelType w:val="multilevel"/>
    <w:tmpl w:val="19C612B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F314A4B"/>
    <w:multiLevelType w:val="hybridMultilevel"/>
    <w:tmpl w:val="BA503168"/>
    <w:lvl w:ilvl="0" w:tplc="C0D2D210">
      <w:start w:val="1"/>
      <w:numFmt w:val="lowerLetter"/>
      <w:lvlText w:val="%1)"/>
      <w:lvlJc w:val="left"/>
      <w:pPr>
        <w:ind w:left="248" w:hanging="286"/>
      </w:pPr>
      <w:rPr>
        <w:rFonts w:ascii="Cambria" w:eastAsia="Cambria" w:hAnsi="Cambria" w:cs="Cambria" w:hint="default"/>
        <w:b w:val="0"/>
        <w:bCs w:val="0"/>
        <w:i w:val="0"/>
        <w:iCs w:val="0"/>
        <w:color w:val="333333"/>
        <w:spacing w:val="-1"/>
        <w:w w:val="87"/>
        <w:sz w:val="24"/>
        <w:szCs w:val="24"/>
        <w:lang w:val="pt-BR" w:eastAsia="en-US" w:bidi="ar-SA"/>
      </w:rPr>
    </w:lvl>
    <w:lvl w:ilvl="1" w:tplc="2F60E298">
      <w:numFmt w:val="bullet"/>
      <w:lvlText w:val="•"/>
      <w:lvlJc w:val="left"/>
      <w:pPr>
        <w:ind w:left="1164" w:hanging="286"/>
      </w:pPr>
      <w:rPr>
        <w:rFonts w:hint="default"/>
        <w:lang w:val="pt-BR" w:eastAsia="en-US" w:bidi="ar-SA"/>
      </w:rPr>
    </w:lvl>
    <w:lvl w:ilvl="2" w:tplc="887C9D4E">
      <w:numFmt w:val="bullet"/>
      <w:lvlText w:val="•"/>
      <w:lvlJc w:val="left"/>
      <w:pPr>
        <w:ind w:left="2088" w:hanging="286"/>
      </w:pPr>
      <w:rPr>
        <w:rFonts w:hint="default"/>
        <w:lang w:val="pt-BR" w:eastAsia="en-US" w:bidi="ar-SA"/>
      </w:rPr>
    </w:lvl>
    <w:lvl w:ilvl="3" w:tplc="66EE1CA0">
      <w:numFmt w:val="bullet"/>
      <w:lvlText w:val="•"/>
      <w:lvlJc w:val="left"/>
      <w:pPr>
        <w:ind w:left="3012" w:hanging="286"/>
      </w:pPr>
      <w:rPr>
        <w:rFonts w:hint="default"/>
        <w:lang w:val="pt-BR" w:eastAsia="en-US" w:bidi="ar-SA"/>
      </w:rPr>
    </w:lvl>
    <w:lvl w:ilvl="4" w:tplc="8A80EE6E">
      <w:numFmt w:val="bullet"/>
      <w:lvlText w:val="•"/>
      <w:lvlJc w:val="left"/>
      <w:pPr>
        <w:ind w:left="3936" w:hanging="286"/>
      </w:pPr>
      <w:rPr>
        <w:rFonts w:hint="default"/>
        <w:lang w:val="pt-BR" w:eastAsia="en-US" w:bidi="ar-SA"/>
      </w:rPr>
    </w:lvl>
    <w:lvl w:ilvl="5" w:tplc="7B0E5F78">
      <w:numFmt w:val="bullet"/>
      <w:lvlText w:val="•"/>
      <w:lvlJc w:val="left"/>
      <w:pPr>
        <w:ind w:left="4860" w:hanging="286"/>
      </w:pPr>
      <w:rPr>
        <w:rFonts w:hint="default"/>
        <w:lang w:val="pt-BR" w:eastAsia="en-US" w:bidi="ar-SA"/>
      </w:rPr>
    </w:lvl>
    <w:lvl w:ilvl="6" w:tplc="F2321BBE">
      <w:numFmt w:val="bullet"/>
      <w:lvlText w:val="•"/>
      <w:lvlJc w:val="left"/>
      <w:pPr>
        <w:ind w:left="5784" w:hanging="286"/>
      </w:pPr>
      <w:rPr>
        <w:rFonts w:hint="default"/>
        <w:lang w:val="pt-BR" w:eastAsia="en-US" w:bidi="ar-SA"/>
      </w:rPr>
    </w:lvl>
    <w:lvl w:ilvl="7" w:tplc="C1A2F0EC">
      <w:numFmt w:val="bullet"/>
      <w:lvlText w:val="•"/>
      <w:lvlJc w:val="left"/>
      <w:pPr>
        <w:ind w:left="6708" w:hanging="286"/>
      </w:pPr>
      <w:rPr>
        <w:rFonts w:hint="default"/>
        <w:lang w:val="pt-BR" w:eastAsia="en-US" w:bidi="ar-SA"/>
      </w:rPr>
    </w:lvl>
    <w:lvl w:ilvl="8" w:tplc="16C260DC">
      <w:numFmt w:val="bullet"/>
      <w:lvlText w:val="•"/>
      <w:lvlJc w:val="left"/>
      <w:pPr>
        <w:ind w:left="7632" w:hanging="286"/>
      </w:pPr>
      <w:rPr>
        <w:rFonts w:hint="default"/>
        <w:lang w:val="pt-BR" w:eastAsia="en-US" w:bidi="ar-SA"/>
      </w:rPr>
    </w:lvl>
  </w:abstractNum>
  <w:abstractNum w:abstractNumId="7" w15:restartNumberingAfterBreak="0">
    <w:nsid w:val="23233BAA"/>
    <w:multiLevelType w:val="hybridMultilevel"/>
    <w:tmpl w:val="46B6023A"/>
    <w:lvl w:ilvl="0" w:tplc="CC185744">
      <w:start w:val="1"/>
      <w:numFmt w:val="lowerLetter"/>
      <w:lvlText w:val="%1)"/>
      <w:lvlJc w:val="left"/>
      <w:pPr>
        <w:ind w:left="248" w:hanging="264"/>
      </w:pPr>
      <w:rPr>
        <w:rFonts w:ascii="Cambria" w:eastAsia="Cambria" w:hAnsi="Cambria" w:cs="Cambria" w:hint="default"/>
        <w:b w:val="0"/>
        <w:bCs w:val="0"/>
        <w:i w:val="0"/>
        <w:iCs w:val="0"/>
        <w:color w:val="333333"/>
        <w:spacing w:val="-1"/>
        <w:w w:val="87"/>
        <w:sz w:val="24"/>
        <w:szCs w:val="24"/>
        <w:lang w:val="pt-BR" w:eastAsia="en-US" w:bidi="ar-SA"/>
      </w:rPr>
    </w:lvl>
    <w:lvl w:ilvl="1" w:tplc="4926BA84">
      <w:numFmt w:val="bullet"/>
      <w:lvlText w:val="•"/>
      <w:lvlJc w:val="left"/>
      <w:pPr>
        <w:ind w:left="1164" w:hanging="264"/>
      </w:pPr>
      <w:rPr>
        <w:rFonts w:hint="default"/>
        <w:lang w:val="pt-BR" w:eastAsia="en-US" w:bidi="ar-SA"/>
      </w:rPr>
    </w:lvl>
    <w:lvl w:ilvl="2" w:tplc="E2BA9682">
      <w:numFmt w:val="bullet"/>
      <w:lvlText w:val="•"/>
      <w:lvlJc w:val="left"/>
      <w:pPr>
        <w:ind w:left="2088" w:hanging="264"/>
      </w:pPr>
      <w:rPr>
        <w:rFonts w:hint="default"/>
        <w:lang w:val="pt-BR" w:eastAsia="en-US" w:bidi="ar-SA"/>
      </w:rPr>
    </w:lvl>
    <w:lvl w:ilvl="3" w:tplc="A78ADC80">
      <w:numFmt w:val="bullet"/>
      <w:lvlText w:val="•"/>
      <w:lvlJc w:val="left"/>
      <w:pPr>
        <w:ind w:left="3012" w:hanging="264"/>
      </w:pPr>
      <w:rPr>
        <w:rFonts w:hint="default"/>
        <w:lang w:val="pt-BR" w:eastAsia="en-US" w:bidi="ar-SA"/>
      </w:rPr>
    </w:lvl>
    <w:lvl w:ilvl="4" w:tplc="C280319A">
      <w:numFmt w:val="bullet"/>
      <w:lvlText w:val="•"/>
      <w:lvlJc w:val="left"/>
      <w:pPr>
        <w:ind w:left="3936" w:hanging="264"/>
      </w:pPr>
      <w:rPr>
        <w:rFonts w:hint="default"/>
        <w:lang w:val="pt-BR" w:eastAsia="en-US" w:bidi="ar-SA"/>
      </w:rPr>
    </w:lvl>
    <w:lvl w:ilvl="5" w:tplc="4D88E9B6">
      <w:numFmt w:val="bullet"/>
      <w:lvlText w:val="•"/>
      <w:lvlJc w:val="left"/>
      <w:pPr>
        <w:ind w:left="4860" w:hanging="264"/>
      </w:pPr>
      <w:rPr>
        <w:rFonts w:hint="default"/>
        <w:lang w:val="pt-BR" w:eastAsia="en-US" w:bidi="ar-SA"/>
      </w:rPr>
    </w:lvl>
    <w:lvl w:ilvl="6" w:tplc="B2307FCA">
      <w:numFmt w:val="bullet"/>
      <w:lvlText w:val="•"/>
      <w:lvlJc w:val="left"/>
      <w:pPr>
        <w:ind w:left="5784" w:hanging="264"/>
      </w:pPr>
      <w:rPr>
        <w:rFonts w:hint="default"/>
        <w:lang w:val="pt-BR" w:eastAsia="en-US" w:bidi="ar-SA"/>
      </w:rPr>
    </w:lvl>
    <w:lvl w:ilvl="7" w:tplc="D35AB422">
      <w:numFmt w:val="bullet"/>
      <w:lvlText w:val="•"/>
      <w:lvlJc w:val="left"/>
      <w:pPr>
        <w:ind w:left="6708" w:hanging="264"/>
      </w:pPr>
      <w:rPr>
        <w:rFonts w:hint="default"/>
        <w:lang w:val="pt-BR" w:eastAsia="en-US" w:bidi="ar-SA"/>
      </w:rPr>
    </w:lvl>
    <w:lvl w:ilvl="8" w:tplc="1D800262">
      <w:numFmt w:val="bullet"/>
      <w:lvlText w:val="•"/>
      <w:lvlJc w:val="left"/>
      <w:pPr>
        <w:ind w:left="7632" w:hanging="264"/>
      </w:pPr>
      <w:rPr>
        <w:rFonts w:hint="default"/>
        <w:lang w:val="pt-BR" w:eastAsia="en-US" w:bidi="ar-SA"/>
      </w:rPr>
    </w:lvl>
  </w:abstractNum>
  <w:abstractNum w:abstractNumId="8" w15:restartNumberingAfterBreak="0">
    <w:nsid w:val="25FD1B34"/>
    <w:multiLevelType w:val="hybridMultilevel"/>
    <w:tmpl w:val="8A0EBDE0"/>
    <w:lvl w:ilvl="0" w:tplc="EC4A5272">
      <w:start w:val="1"/>
      <w:numFmt w:val="lowerLetter"/>
      <w:lvlText w:val="%1)"/>
      <w:lvlJc w:val="left"/>
      <w:pPr>
        <w:ind w:left="204" w:hanging="286"/>
      </w:pPr>
      <w:rPr>
        <w:rFonts w:ascii="Cambria" w:eastAsia="Cambria" w:hAnsi="Cambria" w:cs="Cambria" w:hint="default"/>
        <w:b w:val="0"/>
        <w:bCs w:val="0"/>
        <w:i w:val="0"/>
        <w:iCs w:val="0"/>
        <w:color w:val="333333"/>
        <w:spacing w:val="-1"/>
        <w:w w:val="87"/>
        <w:sz w:val="24"/>
        <w:szCs w:val="24"/>
        <w:lang w:val="pt-BR" w:eastAsia="en-US" w:bidi="ar-SA"/>
      </w:rPr>
    </w:lvl>
    <w:lvl w:ilvl="1" w:tplc="3CC236D2">
      <w:numFmt w:val="bullet"/>
      <w:lvlText w:val="•"/>
      <w:lvlJc w:val="left"/>
      <w:pPr>
        <w:ind w:left="1128" w:hanging="286"/>
      </w:pPr>
      <w:rPr>
        <w:rFonts w:hint="default"/>
        <w:lang w:val="pt-BR" w:eastAsia="en-US" w:bidi="ar-SA"/>
      </w:rPr>
    </w:lvl>
    <w:lvl w:ilvl="2" w:tplc="92D0D476">
      <w:numFmt w:val="bullet"/>
      <w:lvlText w:val="•"/>
      <w:lvlJc w:val="left"/>
      <w:pPr>
        <w:ind w:left="2056" w:hanging="286"/>
      </w:pPr>
      <w:rPr>
        <w:rFonts w:hint="default"/>
        <w:lang w:val="pt-BR" w:eastAsia="en-US" w:bidi="ar-SA"/>
      </w:rPr>
    </w:lvl>
    <w:lvl w:ilvl="3" w:tplc="664A7B02">
      <w:numFmt w:val="bullet"/>
      <w:lvlText w:val="•"/>
      <w:lvlJc w:val="left"/>
      <w:pPr>
        <w:ind w:left="2984" w:hanging="286"/>
      </w:pPr>
      <w:rPr>
        <w:rFonts w:hint="default"/>
        <w:lang w:val="pt-BR" w:eastAsia="en-US" w:bidi="ar-SA"/>
      </w:rPr>
    </w:lvl>
    <w:lvl w:ilvl="4" w:tplc="A12EEE5A">
      <w:numFmt w:val="bullet"/>
      <w:lvlText w:val="•"/>
      <w:lvlJc w:val="left"/>
      <w:pPr>
        <w:ind w:left="3912" w:hanging="286"/>
      </w:pPr>
      <w:rPr>
        <w:rFonts w:hint="default"/>
        <w:lang w:val="pt-BR" w:eastAsia="en-US" w:bidi="ar-SA"/>
      </w:rPr>
    </w:lvl>
    <w:lvl w:ilvl="5" w:tplc="79B8E976">
      <w:numFmt w:val="bullet"/>
      <w:lvlText w:val="•"/>
      <w:lvlJc w:val="left"/>
      <w:pPr>
        <w:ind w:left="4840" w:hanging="286"/>
      </w:pPr>
      <w:rPr>
        <w:rFonts w:hint="default"/>
        <w:lang w:val="pt-BR" w:eastAsia="en-US" w:bidi="ar-SA"/>
      </w:rPr>
    </w:lvl>
    <w:lvl w:ilvl="6" w:tplc="FEEE94DC">
      <w:numFmt w:val="bullet"/>
      <w:lvlText w:val="•"/>
      <w:lvlJc w:val="left"/>
      <w:pPr>
        <w:ind w:left="5768" w:hanging="286"/>
      </w:pPr>
      <w:rPr>
        <w:rFonts w:hint="default"/>
        <w:lang w:val="pt-BR" w:eastAsia="en-US" w:bidi="ar-SA"/>
      </w:rPr>
    </w:lvl>
    <w:lvl w:ilvl="7" w:tplc="48C40E9E">
      <w:numFmt w:val="bullet"/>
      <w:lvlText w:val="•"/>
      <w:lvlJc w:val="left"/>
      <w:pPr>
        <w:ind w:left="6696" w:hanging="286"/>
      </w:pPr>
      <w:rPr>
        <w:rFonts w:hint="default"/>
        <w:lang w:val="pt-BR" w:eastAsia="en-US" w:bidi="ar-SA"/>
      </w:rPr>
    </w:lvl>
    <w:lvl w:ilvl="8" w:tplc="24484386">
      <w:numFmt w:val="bullet"/>
      <w:lvlText w:val="•"/>
      <w:lvlJc w:val="left"/>
      <w:pPr>
        <w:ind w:left="7624" w:hanging="286"/>
      </w:pPr>
      <w:rPr>
        <w:rFonts w:hint="default"/>
        <w:lang w:val="pt-BR" w:eastAsia="en-US" w:bidi="ar-SA"/>
      </w:rPr>
    </w:lvl>
  </w:abstractNum>
  <w:abstractNum w:abstractNumId="9" w15:restartNumberingAfterBreak="0">
    <w:nsid w:val="261B0574"/>
    <w:multiLevelType w:val="hybridMultilevel"/>
    <w:tmpl w:val="E40427C2"/>
    <w:lvl w:ilvl="0" w:tplc="8F681A82">
      <w:start w:val="1"/>
      <w:numFmt w:val="lowerLetter"/>
      <w:lvlText w:val="%1)"/>
      <w:lvlJc w:val="left"/>
      <w:pPr>
        <w:ind w:left="248" w:hanging="296"/>
      </w:pPr>
      <w:rPr>
        <w:rFonts w:ascii="Cambria" w:eastAsia="Cambria" w:hAnsi="Cambria" w:cs="Cambria" w:hint="default"/>
        <w:b w:val="0"/>
        <w:bCs w:val="0"/>
        <w:i w:val="0"/>
        <w:iCs w:val="0"/>
        <w:color w:val="333333"/>
        <w:spacing w:val="-1"/>
        <w:w w:val="87"/>
        <w:sz w:val="24"/>
        <w:szCs w:val="24"/>
        <w:lang w:val="pt-BR" w:eastAsia="en-US" w:bidi="ar-SA"/>
      </w:rPr>
    </w:lvl>
    <w:lvl w:ilvl="1" w:tplc="4E02168E">
      <w:numFmt w:val="bullet"/>
      <w:lvlText w:val="•"/>
      <w:lvlJc w:val="left"/>
      <w:pPr>
        <w:ind w:left="1164" w:hanging="296"/>
      </w:pPr>
      <w:rPr>
        <w:rFonts w:hint="default"/>
        <w:lang w:val="pt-BR" w:eastAsia="en-US" w:bidi="ar-SA"/>
      </w:rPr>
    </w:lvl>
    <w:lvl w:ilvl="2" w:tplc="BDCCDD80">
      <w:numFmt w:val="bullet"/>
      <w:lvlText w:val="•"/>
      <w:lvlJc w:val="left"/>
      <w:pPr>
        <w:ind w:left="2088" w:hanging="296"/>
      </w:pPr>
      <w:rPr>
        <w:rFonts w:hint="default"/>
        <w:lang w:val="pt-BR" w:eastAsia="en-US" w:bidi="ar-SA"/>
      </w:rPr>
    </w:lvl>
    <w:lvl w:ilvl="3" w:tplc="11AC4D4E">
      <w:numFmt w:val="bullet"/>
      <w:lvlText w:val="•"/>
      <w:lvlJc w:val="left"/>
      <w:pPr>
        <w:ind w:left="3012" w:hanging="296"/>
      </w:pPr>
      <w:rPr>
        <w:rFonts w:hint="default"/>
        <w:lang w:val="pt-BR" w:eastAsia="en-US" w:bidi="ar-SA"/>
      </w:rPr>
    </w:lvl>
    <w:lvl w:ilvl="4" w:tplc="1BB43888">
      <w:numFmt w:val="bullet"/>
      <w:lvlText w:val="•"/>
      <w:lvlJc w:val="left"/>
      <w:pPr>
        <w:ind w:left="3936" w:hanging="296"/>
      </w:pPr>
      <w:rPr>
        <w:rFonts w:hint="default"/>
        <w:lang w:val="pt-BR" w:eastAsia="en-US" w:bidi="ar-SA"/>
      </w:rPr>
    </w:lvl>
    <w:lvl w:ilvl="5" w:tplc="0AB28B0E">
      <w:numFmt w:val="bullet"/>
      <w:lvlText w:val="•"/>
      <w:lvlJc w:val="left"/>
      <w:pPr>
        <w:ind w:left="4860" w:hanging="296"/>
      </w:pPr>
      <w:rPr>
        <w:rFonts w:hint="default"/>
        <w:lang w:val="pt-BR" w:eastAsia="en-US" w:bidi="ar-SA"/>
      </w:rPr>
    </w:lvl>
    <w:lvl w:ilvl="6" w:tplc="2514CB56">
      <w:numFmt w:val="bullet"/>
      <w:lvlText w:val="•"/>
      <w:lvlJc w:val="left"/>
      <w:pPr>
        <w:ind w:left="5784" w:hanging="296"/>
      </w:pPr>
      <w:rPr>
        <w:rFonts w:hint="default"/>
        <w:lang w:val="pt-BR" w:eastAsia="en-US" w:bidi="ar-SA"/>
      </w:rPr>
    </w:lvl>
    <w:lvl w:ilvl="7" w:tplc="2F8423A0">
      <w:numFmt w:val="bullet"/>
      <w:lvlText w:val="•"/>
      <w:lvlJc w:val="left"/>
      <w:pPr>
        <w:ind w:left="6708" w:hanging="296"/>
      </w:pPr>
      <w:rPr>
        <w:rFonts w:hint="default"/>
        <w:lang w:val="pt-BR" w:eastAsia="en-US" w:bidi="ar-SA"/>
      </w:rPr>
    </w:lvl>
    <w:lvl w:ilvl="8" w:tplc="F3D4ACA0">
      <w:numFmt w:val="bullet"/>
      <w:lvlText w:val="•"/>
      <w:lvlJc w:val="left"/>
      <w:pPr>
        <w:ind w:left="7632" w:hanging="296"/>
      </w:pPr>
      <w:rPr>
        <w:rFonts w:hint="default"/>
        <w:lang w:val="pt-BR" w:eastAsia="en-US" w:bidi="ar-SA"/>
      </w:rPr>
    </w:lvl>
  </w:abstractNum>
  <w:abstractNum w:abstractNumId="10" w15:restartNumberingAfterBreak="0">
    <w:nsid w:val="292407B9"/>
    <w:multiLevelType w:val="hybridMultilevel"/>
    <w:tmpl w:val="0136B9E6"/>
    <w:lvl w:ilvl="0" w:tplc="5B6EEA42">
      <w:start w:val="5"/>
      <w:numFmt w:val="lowerLetter"/>
      <w:lvlText w:val="%1)"/>
      <w:lvlJc w:val="left"/>
      <w:pPr>
        <w:ind w:left="248" w:hanging="266"/>
      </w:pPr>
      <w:rPr>
        <w:rFonts w:ascii="Cambria" w:eastAsia="Cambria" w:hAnsi="Cambria" w:cs="Cambria" w:hint="default"/>
        <w:b w:val="0"/>
        <w:bCs w:val="0"/>
        <w:i w:val="0"/>
        <w:iCs w:val="0"/>
        <w:color w:val="333333"/>
        <w:spacing w:val="-1"/>
        <w:w w:val="87"/>
        <w:sz w:val="24"/>
        <w:szCs w:val="24"/>
        <w:lang w:val="pt-BR" w:eastAsia="en-US" w:bidi="ar-SA"/>
      </w:rPr>
    </w:lvl>
    <w:lvl w:ilvl="1" w:tplc="8AE0288A">
      <w:numFmt w:val="bullet"/>
      <w:lvlText w:val="•"/>
      <w:lvlJc w:val="left"/>
      <w:pPr>
        <w:ind w:left="1164" w:hanging="266"/>
      </w:pPr>
      <w:rPr>
        <w:rFonts w:hint="default"/>
        <w:lang w:val="pt-BR" w:eastAsia="en-US" w:bidi="ar-SA"/>
      </w:rPr>
    </w:lvl>
    <w:lvl w:ilvl="2" w:tplc="C2D6093A">
      <w:numFmt w:val="bullet"/>
      <w:lvlText w:val="•"/>
      <w:lvlJc w:val="left"/>
      <w:pPr>
        <w:ind w:left="2088" w:hanging="266"/>
      </w:pPr>
      <w:rPr>
        <w:rFonts w:hint="default"/>
        <w:lang w:val="pt-BR" w:eastAsia="en-US" w:bidi="ar-SA"/>
      </w:rPr>
    </w:lvl>
    <w:lvl w:ilvl="3" w:tplc="5088D780">
      <w:numFmt w:val="bullet"/>
      <w:lvlText w:val="•"/>
      <w:lvlJc w:val="left"/>
      <w:pPr>
        <w:ind w:left="3012" w:hanging="266"/>
      </w:pPr>
      <w:rPr>
        <w:rFonts w:hint="default"/>
        <w:lang w:val="pt-BR" w:eastAsia="en-US" w:bidi="ar-SA"/>
      </w:rPr>
    </w:lvl>
    <w:lvl w:ilvl="4" w:tplc="FC56F368">
      <w:numFmt w:val="bullet"/>
      <w:lvlText w:val="•"/>
      <w:lvlJc w:val="left"/>
      <w:pPr>
        <w:ind w:left="3936" w:hanging="266"/>
      </w:pPr>
      <w:rPr>
        <w:rFonts w:hint="default"/>
        <w:lang w:val="pt-BR" w:eastAsia="en-US" w:bidi="ar-SA"/>
      </w:rPr>
    </w:lvl>
    <w:lvl w:ilvl="5" w:tplc="72187832">
      <w:numFmt w:val="bullet"/>
      <w:lvlText w:val="•"/>
      <w:lvlJc w:val="left"/>
      <w:pPr>
        <w:ind w:left="4860" w:hanging="266"/>
      </w:pPr>
      <w:rPr>
        <w:rFonts w:hint="default"/>
        <w:lang w:val="pt-BR" w:eastAsia="en-US" w:bidi="ar-SA"/>
      </w:rPr>
    </w:lvl>
    <w:lvl w:ilvl="6" w:tplc="71485A70">
      <w:numFmt w:val="bullet"/>
      <w:lvlText w:val="•"/>
      <w:lvlJc w:val="left"/>
      <w:pPr>
        <w:ind w:left="5784" w:hanging="266"/>
      </w:pPr>
      <w:rPr>
        <w:rFonts w:hint="default"/>
        <w:lang w:val="pt-BR" w:eastAsia="en-US" w:bidi="ar-SA"/>
      </w:rPr>
    </w:lvl>
    <w:lvl w:ilvl="7" w:tplc="0F98A010">
      <w:numFmt w:val="bullet"/>
      <w:lvlText w:val="•"/>
      <w:lvlJc w:val="left"/>
      <w:pPr>
        <w:ind w:left="6708" w:hanging="266"/>
      </w:pPr>
      <w:rPr>
        <w:rFonts w:hint="default"/>
        <w:lang w:val="pt-BR" w:eastAsia="en-US" w:bidi="ar-SA"/>
      </w:rPr>
    </w:lvl>
    <w:lvl w:ilvl="8" w:tplc="2BF82838">
      <w:numFmt w:val="bullet"/>
      <w:lvlText w:val="•"/>
      <w:lvlJc w:val="left"/>
      <w:pPr>
        <w:ind w:left="7632" w:hanging="266"/>
      </w:pPr>
      <w:rPr>
        <w:rFonts w:hint="default"/>
        <w:lang w:val="pt-BR" w:eastAsia="en-US" w:bidi="ar-SA"/>
      </w:rPr>
    </w:lvl>
  </w:abstractNum>
  <w:abstractNum w:abstractNumId="11" w15:restartNumberingAfterBreak="0">
    <w:nsid w:val="2A106527"/>
    <w:multiLevelType w:val="hybridMultilevel"/>
    <w:tmpl w:val="B89E2900"/>
    <w:lvl w:ilvl="0" w:tplc="5AFE1EC0">
      <w:start w:val="1"/>
      <w:numFmt w:val="lowerLetter"/>
      <w:lvlText w:val="%1)"/>
      <w:lvlJc w:val="left"/>
      <w:pPr>
        <w:ind w:left="248" w:hanging="270"/>
      </w:pPr>
      <w:rPr>
        <w:rFonts w:ascii="Cambria" w:eastAsia="Cambria" w:hAnsi="Cambria" w:cs="Cambria" w:hint="default"/>
        <w:b w:val="0"/>
        <w:bCs w:val="0"/>
        <w:i w:val="0"/>
        <w:iCs w:val="0"/>
        <w:color w:val="333333"/>
        <w:spacing w:val="-1"/>
        <w:w w:val="87"/>
        <w:sz w:val="24"/>
        <w:szCs w:val="24"/>
        <w:lang w:val="pt-BR" w:eastAsia="en-US" w:bidi="ar-SA"/>
      </w:rPr>
    </w:lvl>
    <w:lvl w:ilvl="1" w:tplc="0CCE7EF2">
      <w:numFmt w:val="bullet"/>
      <w:lvlText w:val="•"/>
      <w:lvlJc w:val="left"/>
      <w:pPr>
        <w:ind w:left="1164" w:hanging="270"/>
      </w:pPr>
      <w:rPr>
        <w:rFonts w:hint="default"/>
        <w:lang w:val="pt-BR" w:eastAsia="en-US" w:bidi="ar-SA"/>
      </w:rPr>
    </w:lvl>
    <w:lvl w:ilvl="2" w:tplc="6852B11A">
      <w:numFmt w:val="bullet"/>
      <w:lvlText w:val="•"/>
      <w:lvlJc w:val="left"/>
      <w:pPr>
        <w:ind w:left="2088" w:hanging="270"/>
      </w:pPr>
      <w:rPr>
        <w:rFonts w:hint="default"/>
        <w:lang w:val="pt-BR" w:eastAsia="en-US" w:bidi="ar-SA"/>
      </w:rPr>
    </w:lvl>
    <w:lvl w:ilvl="3" w:tplc="CF0CA4EE">
      <w:numFmt w:val="bullet"/>
      <w:lvlText w:val="•"/>
      <w:lvlJc w:val="left"/>
      <w:pPr>
        <w:ind w:left="3012" w:hanging="270"/>
      </w:pPr>
      <w:rPr>
        <w:rFonts w:hint="default"/>
        <w:lang w:val="pt-BR" w:eastAsia="en-US" w:bidi="ar-SA"/>
      </w:rPr>
    </w:lvl>
    <w:lvl w:ilvl="4" w:tplc="D808672E">
      <w:numFmt w:val="bullet"/>
      <w:lvlText w:val="•"/>
      <w:lvlJc w:val="left"/>
      <w:pPr>
        <w:ind w:left="3936" w:hanging="270"/>
      </w:pPr>
      <w:rPr>
        <w:rFonts w:hint="default"/>
        <w:lang w:val="pt-BR" w:eastAsia="en-US" w:bidi="ar-SA"/>
      </w:rPr>
    </w:lvl>
    <w:lvl w:ilvl="5" w:tplc="E390D216">
      <w:numFmt w:val="bullet"/>
      <w:lvlText w:val="•"/>
      <w:lvlJc w:val="left"/>
      <w:pPr>
        <w:ind w:left="4860" w:hanging="270"/>
      </w:pPr>
      <w:rPr>
        <w:rFonts w:hint="default"/>
        <w:lang w:val="pt-BR" w:eastAsia="en-US" w:bidi="ar-SA"/>
      </w:rPr>
    </w:lvl>
    <w:lvl w:ilvl="6" w:tplc="1242B1CA">
      <w:numFmt w:val="bullet"/>
      <w:lvlText w:val="•"/>
      <w:lvlJc w:val="left"/>
      <w:pPr>
        <w:ind w:left="5784" w:hanging="270"/>
      </w:pPr>
      <w:rPr>
        <w:rFonts w:hint="default"/>
        <w:lang w:val="pt-BR" w:eastAsia="en-US" w:bidi="ar-SA"/>
      </w:rPr>
    </w:lvl>
    <w:lvl w:ilvl="7" w:tplc="1FFAFB42">
      <w:numFmt w:val="bullet"/>
      <w:lvlText w:val="•"/>
      <w:lvlJc w:val="left"/>
      <w:pPr>
        <w:ind w:left="6708" w:hanging="270"/>
      </w:pPr>
      <w:rPr>
        <w:rFonts w:hint="default"/>
        <w:lang w:val="pt-BR" w:eastAsia="en-US" w:bidi="ar-SA"/>
      </w:rPr>
    </w:lvl>
    <w:lvl w:ilvl="8" w:tplc="CA6E9350">
      <w:numFmt w:val="bullet"/>
      <w:lvlText w:val="•"/>
      <w:lvlJc w:val="left"/>
      <w:pPr>
        <w:ind w:left="7632" w:hanging="270"/>
      </w:pPr>
      <w:rPr>
        <w:rFonts w:hint="default"/>
        <w:lang w:val="pt-BR" w:eastAsia="en-US" w:bidi="ar-SA"/>
      </w:rPr>
    </w:lvl>
  </w:abstractNum>
  <w:abstractNum w:abstractNumId="12" w15:restartNumberingAfterBreak="0">
    <w:nsid w:val="2F627D27"/>
    <w:multiLevelType w:val="hybridMultilevel"/>
    <w:tmpl w:val="316089BA"/>
    <w:lvl w:ilvl="0" w:tplc="2970F214">
      <w:start w:val="1"/>
      <w:numFmt w:val="lowerLetter"/>
      <w:lvlText w:val="%1)"/>
      <w:lvlJc w:val="left"/>
      <w:pPr>
        <w:ind w:left="248" w:hanging="302"/>
      </w:pPr>
      <w:rPr>
        <w:rFonts w:ascii="Cambria" w:eastAsia="Cambria" w:hAnsi="Cambria" w:cs="Cambria" w:hint="default"/>
        <w:b w:val="0"/>
        <w:bCs w:val="0"/>
        <w:i w:val="0"/>
        <w:iCs w:val="0"/>
        <w:color w:val="333333"/>
        <w:spacing w:val="-1"/>
        <w:w w:val="87"/>
        <w:sz w:val="24"/>
        <w:szCs w:val="24"/>
        <w:lang w:val="pt-BR" w:eastAsia="en-US" w:bidi="ar-SA"/>
      </w:rPr>
    </w:lvl>
    <w:lvl w:ilvl="1" w:tplc="B38A6C6E">
      <w:numFmt w:val="bullet"/>
      <w:lvlText w:val="•"/>
      <w:lvlJc w:val="left"/>
      <w:pPr>
        <w:ind w:left="1164" w:hanging="302"/>
      </w:pPr>
      <w:rPr>
        <w:rFonts w:hint="default"/>
        <w:lang w:val="pt-BR" w:eastAsia="en-US" w:bidi="ar-SA"/>
      </w:rPr>
    </w:lvl>
    <w:lvl w:ilvl="2" w:tplc="55F61A24">
      <w:numFmt w:val="bullet"/>
      <w:lvlText w:val="•"/>
      <w:lvlJc w:val="left"/>
      <w:pPr>
        <w:ind w:left="2088" w:hanging="302"/>
      </w:pPr>
      <w:rPr>
        <w:rFonts w:hint="default"/>
        <w:lang w:val="pt-BR" w:eastAsia="en-US" w:bidi="ar-SA"/>
      </w:rPr>
    </w:lvl>
    <w:lvl w:ilvl="3" w:tplc="2A3A72D0">
      <w:numFmt w:val="bullet"/>
      <w:lvlText w:val="•"/>
      <w:lvlJc w:val="left"/>
      <w:pPr>
        <w:ind w:left="3012" w:hanging="302"/>
      </w:pPr>
      <w:rPr>
        <w:rFonts w:hint="default"/>
        <w:lang w:val="pt-BR" w:eastAsia="en-US" w:bidi="ar-SA"/>
      </w:rPr>
    </w:lvl>
    <w:lvl w:ilvl="4" w:tplc="1E90FE5C">
      <w:numFmt w:val="bullet"/>
      <w:lvlText w:val="•"/>
      <w:lvlJc w:val="left"/>
      <w:pPr>
        <w:ind w:left="3936" w:hanging="302"/>
      </w:pPr>
      <w:rPr>
        <w:rFonts w:hint="default"/>
        <w:lang w:val="pt-BR" w:eastAsia="en-US" w:bidi="ar-SA"/>
      </w:rPr>
    </w:lvl>
    <w:lvl w:ilvl="5" w:tplc="B49C4FD2">
      <w:numFmt w:val="bullet"/>
      <w:lvlText w:val="•"/>
      <w:lvlJc w:val="left"/>
      <w:pPr>
        <w:ind w:left="4860" w:hanging="302"/>
      </w:pPr>
      <w:rPr>
        <w:rFonts w:hint="default"/>
        <w:lang w:val="pt-BR" w:eastAsia="en-US" w:bidi="ar-SA"/>
      </w:rPr>
    </w:lvl>
    <w:lvl w:ilvl="6" w:tplc="930A814C">
      <w:numFmt w:val="bullet"/>
      <w:lvlText w:val="•"/>
      <w:lvlJc w:val="left"/>
      <w:pPr>
        <w:ind w:left="5784" w:hanging="302"/>
      </w:pPr>
      <w:rPr>
        <w:rFonts w:hint="default"/>
        <w:lang w:val="pt-BR" w:eastAsia="en-US" w:bidi="ar-SA"/>
      </w:rPr>
    </w:lvl>
    <w:lvl w:ilvl="7" w:tplc="D88C0134">
      <w:numFmt w:val="bullet"/>
      <w:lvlText w:val="•"/>
      <w:lvlJc w:val="left"/>
      <w:pPr>
        <w:ind w:left="6708" w:hanging="302"/>
      </w:pPr>
      <w:rPr>
        <w:rFonts w:hint="default"/>
        <w:lang w:val="pt-BR" w:eastAsia="en-US" w:bidi="ar-SA"/>
      </w:rPr>
    </w:lvl>
    <w:lvl w:ilvl="8" w:tplc="79DED8C4">
      <w:numFmt w:val="bullet"/>
      <w:lvlText w:val="•"/>
      <w:lvlJc w:val="left"/>
      <w:pPr>
        <w:ind w:left="7632" w:hanging="302"/>
      </w:pPr>
      <w:rPr>
        <w:rFonts w:hint="default"/>
        <w:lang w:val="pt-BR" w:eastAsia="en-US" w:bidi="ar-SA"/>
      </w:rPr>
    </w:lvl>
  </w:abstractNum>
  <w:abstractNum w:abstractNumId="13" w15:restartNumberingAfterBreak="0">
    <w:nsid w:val="2FA32D03"/>
    <w:multiLevelType w:val="hybridMultilevel"/>
    <w:tmpl w:val="11569590"/>
    <w:lvl w:ilvl="0" w:tplc="2D9E5BA6">
      <w:start w:val="1"/>
      <w:numFmt w:val="lowerLetter"/>
      <w:lvlText w:val="%1)"/>
      <w:lvlJc w:val="left"/>
      <w:pPr>
        <w:ind w:left="248" w:hanging="374"/>
      </w:pPr>
      <w:rPr>
        <w:rFonts w:ascii="Cambria" w:eastAsia="Cambria" w:hAnsi="Cambria" w:cs="Cambria" w:hint="default"/>
        <w:b w:val="0"/>
        <w:bCs w:val="0"/>
        <w:i w:val="0"/>
        <w:iCs w:val="0"/>
        <w:color w:val="333333"/>
        <w:spacing w:val="-1"/>
        <w:w w:val="87"/>
        <w:sz w:val="24"/>
        <w:szCs w:val="24"/>
        <w:lang w:val="pt-BR" w:eastAsia="en-US" w:bidi="ar-SA"/>
      </w:rPr>
    </w:lvl>
    <w:lvl w:ilvl="1" w:tplc="64E8AF80">
      <w:numFmt w:val="bullet"/>
      <w:lvlText w:val="•"/>
      <w:lvlJc w:val="left"/>
      <w:pPr>
        <w:ind w:left="1164" w:hanging="374"/>
      </w:pPr>
      <w:rPr>
        <w:rFonts w:hint="default"/>
        <w:lang w:val="pt-BR" w:eastAsia="en-US" w:bidi="ar-SA"/>
      </w:rPr>
    </w:lvl>
    <w:lvl w:ilvl="2" w:tplc="5A6C5DB0">
      <w:numFmt w:val="bullet"/>
      <w:lvlText w:val="•"/>
      <w:lvlJc w:val="left"/>
      <w:pPr>
        <w:ind w:left="2088" w:hanging="374"/>
      </w:pPr>
      <w:rPr>
        <w:rFonts w:hint="default"/>
        <w:lang w:val="pt-BR" w:eastAsia="en-US" w:bidi="ar-SA"/>
      </w:rPr>
    </w:lvl>
    <w:lvl w:ilvl="3" w:tplc="7EE82E52">
      <w:numFmt w:val="bullet"/>
      <w:lvlText w:val="•"/>
      <w:lvlJc w:val="left"/>
      <w:pPr>
        <w:ind w:left="3012" w:hanging="374"/>
      </w:pPr>
      <w:rPr>
        <w:rFonts w:hint="default"/>
        <w:lang w:val="pt-BR" w:eastAsia="en-US" w:bidi="ar-SA"/>
      </w:rPr>
    </w:lvl>
    <w:lvl w:ilvl="4" w:tplc="86CE330E">
      <w:numFmt w:val="bullet"/>
      <w:lvlText w:val="•"/>
      <w:lvlJc w:val="left"/>
      <w:pPr>
        <w:ind w:left="3936" w:hanging="374"/>
      </w:pPr>
      <w:rPr>
        <w:rFonts w:hint="default"/>
        <w:lang w:val="pt-BR" w:eastAsia="en-US" w:bidi="ar-SA"/>
      </w:rPr>
    </w:lvl>
    <w:lvl w:ilvl="5" w:tplc="1F9E65F4">
      <w:numFmt w:val="bullet"/>
      <w:lvlText w:val="•"/>
      <w:lvlJc w:val="left"/>
      <w:pPr>
        <w:ind w:left="4860" w:hanging="374"/>
      </w:pPr>
      <w:rPr>
        <w:rFonts w:hint="default"/>
        <w:lang w:val="pt-BR" w:eastAsia="en-US" w:bidi="ar-SA"/>
      </w:rPr>
    </w:lvl>
    <w:lvl w:ilvl="6" w:tplc="DBE2FF58">
      <w:numFmt w:val="bullet"/>
      <w:lvlText w:val="•"/>
      <w:lvlJc w:val="left"/>
      <w:pPr>
        <w:ind w:left="5784" w:hanging="374"/>
      </w:pPr>
      <w:rPr>
        <w:rFonts w:hint="default"/>
        <w:lang w:val="pt-BR" w:eastAsia="en-US" w:bidi="ar-SA"/>
      </w:rPr>
    </w:lvl>
    <w:lvl w:ilvl="7" w:tplc="67967972">
      <w:numFmt w:val="bullet"/>
      <w:lvlText w:val="•"/>
      <w:lvlJc w:val="left"/>
      <w:pPr>
        <w:ind w:left="6708" w:hanging="374"/>
      </w:pPr>
      <w:rPr>
        <w:rFonts w:hint="default"/>
        <w:lang w:val="pt-BR" w:eastAsia="en-US" w:bidi="ar-SA"/>
      </w:rPr>
    </w:lvl>
    <w:lvl w:ilvl="8" w:tplc="ACB8A870">
      <w:numFmt w:val="bullet"/>
      <w:lvlText w:val="•"/>
      <w:lvlJc w:val="left"/>
      <w:pPr>
        <w:ind w:left="7632" w:hanging="374"/>
      </w:pPr>
      <w:rPr>
        <w:rFonts w:hint="default"/>
        <w:lang w:val="pt-BR" w:eastAsia="en-US" w:bidi="ar-SA"/>
      </w:rPr>
    </w:lvl>
  </w:abstractNum>
  <w:abstractNum w:abstractNumId="14" w15:restartNumberingAfterBreak="0">
    <w:nsid w:val="310C5AD6"/>
    <w:multiLevelType w:val="hybridMultilevel"/>
    <w:tmpl w:val="4A483E3A"/>
    <w:lvl w:ilvl="0" w:tplc="A97A588E">
      <w:start w:val="1"/>
      <w:numFmt w:val="lowerLetter"/>
      <w:lvlText w:val="%1)"/>
      <w:lvlJc w:val="left"/>
      <w:pPr>
        <w:ind w:left="248" w:hanging="278"/>
      </w:pPr>
      <w:rPr>
        <w:rFonts w:ascii="Cambria" w:eastAsia="Cambria" w:hAnsi="Cambria" w:cs="Cambria" w:hint="default"/>
        <w:b w:val="0"/>
        <w:bCs w:val="0"/>
        <w:i w:val="0"/>
        <w:iCs w:val="0"/>
        <w:color w:val="333333"/>
        <w:spacing w:val="-1"/>
        <w:w w:val="87"/>
        <w:sz w:val="24"/>
        <w:szCs w:val="24"/>
        <w:lang w:val="pt-BR" w:eastAsia="en-US" w:bidi="ar-SA"/>
      </w:rPr>
    </w:lvl>
    <w:lvl w:ilvl="1" w:tplc="A260A874">
      <w:numFmt w:val="bullet"/>
      <w:lvlText w:val="•"/>
      <w:lvlJc w:val="left"/>
      <w:pPr>
        <w:ind w:left="1164" w:hanging="278"/>
      </w:pPr>
      <w:rPr>
        <w:rFonts w:hint="default"/>
        <w:lang w:val="pt-BR" w:eastAsia="en-US" w:bidi="ar-SA"/>
      </w:rPr>
    </w:lvl>
    <w:lvl w:ilvl="2" w:tplc="F3FA7D54">
      <w:numFmt w:val="bullet"/>
      <w:lvlText w:val="•"/>
      <w:lvlJc w:val="left"/>
      <w:pPr>
        <w:ind w:left="2088" w:hanging="278"/>
      </w:pPr>
      <w:rPr>
        <w:rFonts w:hint="default"/>
        <w:lang w:val="pt-BR" w:eastAsia="en-US" w:bidi="ar-SA"/>
      </w:rPr>
    </w:lvl>
    <w:lvl w:ilvl="3" w:tplc="A33CE4FE">
      <w:numFmt w:val="bullet"/>
      <w:lvlText w:val="•"/>
      <w:lvlJc w:val="left"/>
      <w:pPr>
        <w:ind w:left="3012" w:hanging="278"/>
      </w:pPr>
      <w:rPr>
        <w:rFonts w:hint="default"/>
        <w:lang w:val="pt-BR" w:eastAsia="en-US" w:bidi="ar-SA"/>
      </w:rPr>
    </w:lvl>
    <w:lvl w:ilvl="4" w:tplc="74962942">
      <w:numFmt w:val="bullet"/>
      <w:lvlText w:val="•"/>
      <w:lvlJc w:val="left"/>
      <w:pPr>
        <w:ind w:left="3936" w:hanging="278"/>
      </w:pPr>
      <w:rPr>
        <w:rFonts w:hint="default"/>
        <w:lang w:val="pt-BR" w:eastAsia="en-US" w:bidi="ar-SA"/>
      </w:rPr>
    </w:lvl>
    <w:lvl w:ilvl="5" w:tplc="5694F120">
      <w:numFmt w:val="bullet"/>
      <w:lvlText w:val="•"/>
      <w:lvlJc w:val="left"/>
      <w:pPr>
        <w:ind w:left="4860" w:hanging="278"/>
      </w:pPr>
      <w:rPr>
        <w:rFonts w:hint="default"/>
        <w:lang w:val="pt-BR" w:eastAsia="en-US" w:bidi="ar-SA"/>
      </w:rPr>
    </w:lvl>
    <w:lvl w:ilvl="6" w:tplc="F3025A64">
      <w:numFmt w:val="bullet"/>
      <w:lvlText w:val="•"/>
      <w:lvlJc w:val="left"/>
      <w:pPr>
        <w:ind w:left="5784" w:hanging="278"/>
      </w:pPr>
      <w:rPr>
        <w:rFonts w:hint="default"/>
        <w:lang w:val="pt-BR" w:eastAsia="en-US" w:bidi="ar-SA"/>
      </w:rPr>
    </w:lvl>
    <w:lvl w:ilvl="7" w:tplc="26668B6E">
      <w:numFmt w:val="bullet"/>
      <w:lvlText w:val="•"/>
      <w:lvlJc w:val="left"/>
      <w:pPr>
        <w:ind w:left="6708" w:hanging="278"/>
      </w:pPr>
      <w:rPr>
        <w:rFonts w:hint="default"/>
        <w:lang w:val="pt-BR" w:eastAsia="en-US" w:bidi="ar-SA"/>
      </w:rPr>
    </w:lvl>
    <w:lvl w:ilvl="8" w:tplc="76AE61DA">
      <w:numFmt w:val="bullet"/>
      <w:lvlText w:val="•"/>
      <w:lvlJc w:val="left"/>
      <w:pPr>
        <w:ind w:left="7632" w:hanging="278"/>
      </w:pPr>
      <w:rPr>
        <w:rFonts w:hint="default"/>
        <w:lang w:val="pt-BR" w:eastAsia="en-US" w:bidi="ar-SA"/>
      </w:rPr>
    </w:lvl>
  </w:abstractNum>
  <w:abstractNum w:abstractNumId="15" w15:restartNumberingAfterBreak="0">
    <w:nsid w:val="31E603F9"/>
    <w:multiLevelType w:val="hybridMultilevel"/>
    <w:tmpl w:val="773CD234"/>
    <w:lvl w:ilvl="0" w:tplc="D388C7D0">
      <w:start w:val="1"/>
      <w:numFmt w:val="lowerLetter"/>
      <w:lvlText w:val="%1)"/>
      <w:lvlJc w:val="left"/>
      <w:pPr>
        <w:ind w:left="720" w:hanging="360"/>
      </w:pPr>
      <w:rPr>
        <w:rFonts w:asciiTheme="minorHAnsi" w:eastAsiaTheme="minorHAnsi" w:hAnsiTheme="minorHAnsi" w:cstheme="minorBid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7F7B21"/>
    <w:multiLevelType w:val="multilevel"/>
    <w:tmpl w:val="E04A1D30"/>
    <w:lvl w:ilvl="0">
      <w:start w:val="1"/>
      <w:numFmt w:val="lowerLetter"/>
      <w:lvlText w:val="%1)"/>
      <w:lvlJc w:val="left"/>
      <w:pPr>
        <w:ind w:left="360" w:hanging="360"/>
      </w:pPr>
      <w:rPr>
        <w:rFonts w:ascii="Arial" w:eastAsia="Times New Roman" w:hAnsi="Arial" w:cs="Arial"/>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B920934"/>
    <w:multiLevelType w:val="hybridMultilevel"/>
    <w:tmpl w:val="837A59A4"/>
    <w:lvl w:ilvl="0" w:tplc="5BA2BA06">
      <w:start w:val="1"/>
      <w:numFmt w:val="lowerLetter"/>
      <w:lvlText w:val="%1)"/>
      <w:lvlJc w:val="left"/>
      <w:pPr>
        <w:ind w:left="248" w:hanging="290"/>
      </w:pPr>
      <w:rPr>
        <w:rFonts w:ascii="Cambria" w:eastAsia="Cambria" w:hAnsi="Cambria" w:cs="Cambria" w:hint="default"/>
        <w:b w:val="0"/>
        <w:bCs w:val="0"/>
        <w:i w:val="0"/>
        <w:iCs w:val="0"/>
        <w:color w:val="333333"/>
        <w:spacing w:val="-1"/>
        <w:w w:val="87"/>
        <w:sz w:val="24"/>
        <w:szCs w:val="24"/>
        <w:lang w:val="pt-BR" w:eastAsia="en-US" w:bidi="ar-SA"/>
      </w:rPr>
    </w:lvl>
    <w:lvl w:ilvl="1" w:tplc="E6BC6EDC">
      <w:numFmt w:val="bullet"/>
      <w:lvlText w:val="•"/>
      <w:lvlJc w:val="left"/>
      <w:pPr>
        <w:ind w:left="1164" w:hanging="290"/>
      </w:pPr>
      <w:rPr>
        <w:rFonts w:hint="default"/>
        <w:lang w:val="pt-BR" w:eastAsia="en-US" w:bidi="ar-SA"/>
      </w:rPr>
    </w:lvl>
    <w:lvl w:ilvl="2" w:tplc="654C8110">
      <w:numFmt w:val="bullet"/>
      <w:lvlText w:val="•"/>
      <w:lvlJc w:val="left"/>
      <w:pPr>
        <w:ind w:left="2088" w:hanging="290"/>
      </w:pPr>
      <w:rPr>
        <w:rFonts w:hint="default"/>
        <w:lang w:val="pt-BR" w:eastAsia="en-US" w:bidi="ar-SA"/>
      </w:rPr>
    </w:lvl>
    <w:lvl w:ilvl="3" w:tplc="E8164F62">
      <w:numFmt w:val="bullet"/>
      <w:lvlText w:val="•"/>
      <w:lvlJc w:val="left"/>
      <w:pPr>
        <w:ind w:left="3012" w:hanging="290"/>
      </w:pPr>
      <w:rPr>
        <w:rFonts w:hint="default"/>
        <w:lang w:val="pt-BR" w:eastAsia="en-US" w:bidi="ar-SA"/>
      </w:rPr>
    </w:lvl>
    <w:lvl w:ilvl="4" w:tplc="F4D65BD4">
      <w:numFmt w:val="bullet"/>
      <w:lvlText w:val="•"/>
      <w:lvlJc w:val="left"/>
      <w:pPr>
        <w:ind w:left="3936" w:hanging="290"/>
      </w:pPr>
      <w:rPr>
        <w:rFonts w:hint="default"/>
        <w:lang w:val="pt-BR" w:eastAsia="en-US" w:bidi="ar-SA"/>
      </w:rPr>
    </w:lvl>
    <w:lvl w:ilvl="5" w:tplc="2B2CBFC6">
      <w:numFmt w:val="bullet"/>
      <w:lvlText w:val="•"/>
      <w:lvlJc w:val="left"/>
      <w:pPr>
        <w:ind w:left="4860" w:hanging="290"/>
      </w:pPr>
      <w:rPr>
        <w:rFonts w:hint="default"/>
        <w:lang w:val="pt-BR" w:eastAsia="en-US" w:bidi="ar-SA"/>
      </w:rPr>
    </w:lvl>
    <w:lvl w:ilvl="6" w:tplc="BD34FE60">
      <w:numFmt w:val="bullet"/>
      <w:lvlText w:val="•"/>
      <w:lvlJc w:val="left"/>
      <w:pPr>
        <w:ind w:left="5784" w:hanging="290"/>
      </w:pPr>
      <w:rPr>
        <w:rFonts w:hint="default"/>
        <w:lang w:val="pt-BR" w:eastAsia="en-US" w:bidi="ar-SA"/>
      </w:rPr>
    </w:lvl>
    <w:lvl w:ilvl="7" w:tplc="61BE3E44">
      <w:numFmt w:val="bullet"/>
      <w:lvlText w:val="•"/>
      <w:lvlJc w:val="left"/>
      <w:pPr>
        <w:ind w:left="6708" w:hanging="290"/>
      </w:pPr>
      <w:rPr>
        <w:rFonts w:hint="default"/>
        <w:lang w:val="pt-BR" w:eastAsia="en-US" w:bidi="ar-SA"/>
      </w:rPr>
    </w:lvl>
    <w:lvl w:ilvl="8" w:tplc="3DCAFEB8">
      <w:numFmt w:val="bullet"/>
      <w:lvlText w:val="•"/>
      <w:lvlJc w:val="left"/>
      <w:pPr>
        <w:ind w:left="7632" w:hanging="290"/>
      </w:pPr>
      <w:rPr>
        <w:rFonts w:hint="default"/>
        <w:lang w:val="pt-BR" w:eastAsia="en-US" w:bidi="ar-SA"/>
      </w:rPr>
    </w:lvl>
  </w:abstractNum>
  <w:abstractNum w:abstractNumId="18" w15:restartNumberingAfterBreak="0">
    <w:nsid w:val="43DA432C"/>
    <w:multiLevelType w:val="hybridMultilevel"/>
    <w:tmpl w:val="729A179A"/>
    <w:lvl w:ilvl="0" w:tplc="EE4C9E24">
      <w:start w:val="1"/>
      <w:numFmt w:val="lowerLetter"/>
      <w:lvlText w:val="%1)"/>
      <w:lvlJc w:val="left"/>
      <w:pPr>
        <w:ind w:left="248" w:hanging="318"/>
      </w:pPr>
      <w:rPr>
        <w:rFonts w:ascii="Cambria" w:eastAsia="Cambria" w:hAnsi="Cambria" w:cs="Cambria" w:hint="default"/>
        <w:b w:val="0"/>
        <w:bCs w:val="0"/>
        <w:i w:val="0"/>
        <w:iCs w:val="0"/>
        <w:color w:val="333333"/>
        <w:spacing w:val="-1"/>
        <w:w w:val="87"/>
        <w:sz w:val="24"/>
        <w:szCs w:val="24"/>
        <w:lang w:val="pt-BR" w:eastAsia="en-US" w:bidi="ar-SA"/>
      </w:rPr>
    </w:lvl>
    <w:lvl w:ilvl="1" w:tplc="68E0C218">
      <w:numFmt w:val="bullet"/>
      <w:lvlText w:val="•"/>
      <w:lvlJc w:val="left"/>
      <w:pPr>
        <w:ind w:left="1164" w:hanging="318"/>
      </w:pPr>
      <w:rPr>
        <w:rFonts w:hint="default"/>
        <w:lang w:val="pt-BR" w:eastAsia="en-US" w:bidi="ar-SA"/>
      </w:rPr>
    </w:lvl>
    <w:lvl w:ilvl="2" w:tplc="89223EFC">
      <w:numFmt w:val="bullet"/>
      <w:lvlText w:val="•"/>
      <w:lvlJc w:val="left"/>
      <w:pPr>
        <w:ind w:left="2088" w:hanging="318"/>
      </w:pPr>
      <w:rPr>
        <w:rFonts w:hint="default"/>
        <w:lang w:val="pt-BR" w:eastAsia="en-US" w:bidi="ar-SA"/>
      </w:rPr>
    </w:lvl>
    <w:lvl w:ilvl="3" w:tplc="A53EDCBA">
      <w:numFmt w:val="bullet"/>
      <w:lvlText w:val="•"/>
      <w:lvlJc w:val="left"/>
      <w:pPr>
        <w:ind w:left="3012" w:hanging="318"/>
      </w:pPr>
      <w:rPr>
        <w:rFonts w:hint="default"/>
        <w:lang w:val="pt-BR" w:eastAsia="en-US" w:bidi="ar-SA"/>
      </w:rPr>
    </w:lvl>
    <w:lvl w:ilvl="4" w:tplc="852A012A">
      <w:numFmt w:val="bullet"/>
      <w:lvlText w:val="•"/>
      <w:lvlJc w:val="left"/>
      <w:pPr>
        <w:ind w:left="3936" w:hanging="318"/>
      </w:pPr>
      <w:rPr>
        <w:rFonts w:hint="default"/>
        <w:lang w:val="pt-BR" w:eastAsia="en-US" w:bidi="ar-SA"/>
      </w:rPr>
    </w:lvl>
    <w:lvl w:ilvl="5" w:tplc="E4BA4BFE">
      <w:numFmt w:val="bullet"/>
      <w:lvlText w:val="•"/>
      <w:lvlJc w:val="left"/>
      <w:pPr>
        <w:ind w:left="4860" w:hanging="318"/>
      </w:pPr>
      <w:rPr>
        <w:rFonts w:hint="default"/>
        <w:lang w:val="pt-BR" w:eastAsia="en-US" w:bidi="ar-SA"/>
      </w:rPr>
    </w:lvl>
    <w:lvl w:ilvl="6" w:tplc="B2A0261E">
      <w:numFmt w:val="bullet"/>
      <w:lvlText w:val="•"/>
      <w:lvlJc w:val="left"/>
      <w:pPr>
        <w:ind w:left="5784" w:hanging="318"/>
      </w:pPr>
      <w:rPr>
        <w:rFonts w:hint="default"/>
        <w:lang w:val="pt-BR" w:eastAsia="en-US" w:bidi="ar-SA"/>
      </w:rPr>
    </w:lvl>
    <w:lvl w:ilvl="7" w:tplc="91A26A66">
      <w:numFmt w:val="bullet"/>
      <w:lvlText w:val="•"/>
      <w:lvlJc w:val="left"/>
      <w:pPr>
        <w:ind w:left="6708" w:hanging="318"/>
      </w:pPr>
      <w:rPr>
        <w:rFonts w:hint="default"/>
        <w:lang w:val="pt-BR" w:eastAsia="en-US" w:bidi="ar-SA"/>
      </w:rPr>
    </w:lvl>
    <w:lvl w:ilvl="8" w:tplc="6A8C09C6">
      <w:numFmt w:val="bullet"/>
      <w:lvlText w:val="•"/>
      <w:lvlJc w:val="left"/>
      <w:pPr>
        <w:ind w:left="7632" w:hanging="318"/>
      </w:pPr>
      <w:rPr>
        <w:rFonts w:hint="default"/>
        <w:lang w:val="pt-BR" w:eastAsia="en-US" w:bidi="ar-SA"/>
      </w:rPr>
    </w:lvl>
  </w:abstractNum>
  <w:abstractNum w:abstractNumId="19" w15:restartNumberingAfterBreak="0">
    <w:nsid w:val="52D62BCE"/>
    <w:multiLevelType w:val="hybridMultilevel"/>
    <w:tmpl w:val="94422D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E0B2146"/>
    <w:multiLevelType w:val="hybridMultilevel"/>
    <w:tmpl w:val="71786BFE"/>
    <w:lvl w:ilvl="0" w:tplc="8DCAFCD4">
      <w:start w:val="1"/>
      <w:numFmt w:val="lowerLetter"/>
      <w:lvlText w:val="%1)"/>
      <w:lvlJc w:val="left"/>
      <w:pPr>
        <w:ind w:left="248" w:hanging="268"/>
      </w:pPr>
      <w:rPr>
        <w:rFonts w:ascii="Cambria" w:eastAsia="Cambria" w:hAnsi="Cambria" w:cs="Cambria" w:hint="default"/>
        <w:b w:val="0"/>
        <w:bCs w:val="0"/>
        <w:i w:val="0"/>
        <w:iCs w:val="0"/>
        <w:color w:val="333333"/>
        <w:spacing w:val="-1"/>
        <w:w w:val="87"/>
        <w:sz w:val="24"/>
        <w:szCs w:val="24"/>
        <w:lang w:val="pt-BR" w:eastAsia="en-US" w:bidi="ar-SA"/>
      </w:rPr>
    </w:lvl>
    <w:lvl w:ilvl="1" w:tplc="083A0814">
      <w:numFmt w:val="bullet"/>
      <w:lvlText w:val="•"/>
      <w:lvlJc w:val="left"/>
      <w:pPr>
        <w:ind w:left="1164" w:hanging="268"/>
      </w:pPr>
      <w:rPr>
        <w:rFonts w:hint="default"/>
        <w:lang w:val="pt-BR" w:eastAsia="en-US" w:bidi="ar-SA"/>
      </w:rPr>
    </w:lvl>
    <w:lvl w:ilvl="2" w:tplc="631C7D80">
      <w:numFmt w:val="bullet"/>
      <w:lvlText w:val="•"/>
      <w:lvlJc w:val="left"/>
      <w:pPr>
        <w:ind w:left="2088" w:hanging="268"/>
      </w:pPr>
      <w:rPr>
        <w:rFonts w:hint="default"/>
        <w:lang w:val="pt-BR" w:eastAsia="en-US" w:bidi="ar-SA"/>
      </w:rPr>
    </w:lvl>
    <w:lvl w:ilvl="3" w:tplc="21CE65C4">
      <w:numFmt w:val="bullet"/>
      <w:lvlText w:val="•"/>
      <w:lvlJc w:val="left"/>
      <w:pPr>
        <w:ind w:left="3012" w:hanging="268"/>
      </w:pPr>
      <w:rPr>
        <w:rFonts w:hint="default"/>
        <w:lang w:val="pt-BR" w:eastAsia="en-US" w:bidi="ar-SA"/>
      </w:rPr>
    </w:lvl>
    <w:lvl w:ilvl="4" w:tplc="858E2F5E">
      <w:numFmt w:val="bullet"/>
      <w:lvlText w:val="•"/>
      <w:lvlJc w:val="left"/>
      <w:pPr>
        <w:ind w:left="3936" w:hanging="268"/>
      </w:pPr>
      <w:rPr>
        <w:rFonts w:hint="default"/>
        <w:lang w:val="pt-BR" w:eastAsia="en-US" w:bidi="ar-SA"/>
      </w:rPr>
    </w:lvl>
    <w:lvl w:ilvl="5" w:tplc="7E4E1D60">
      <w:numFmt w:val="bullet"/>
      <w:lvlText w:val="•"/>
      <w:lvlJc w:val="left"/>
      <w:pPr>
        <w:ind w:left="4860" w:hanging="268"/>
      </w:pPr>
      <w:rPr>
        <w:rFonts w:hint="default"/>
        <w:lang w:val="pt-BR" w:eastAsia="en-US" w:bidi="ar-SA"/>
      </w:rPr>
    </w:lvl>
    <w:lvl w:ilvl="6" w:tplc="513858E6">
      <w:numFmt w:val="bullet"/>
      <w:lvlText w:val="•"/>
      <w:lvlJc w:val="left"/>
      <w:pPr>
        <w:ind w:left="5784" w:hanging="268"/>
      </w:pPr>
      <w:rPr>
        <w:rFonts w:hint="default"/>
        <w:lang w:val="pt-BR" w:eastAsia="en-US" w:bidi="ar-SA"/>
      </w:rPr>
    </w:lvl>
    <w:lvl w:ilvl="7" w:tplc="E3EEB648">
      <w:numFmt w:val="bullet"/>
      <w:lvlText w:val="•"/>
      <w:lvlJc w:val="left"/>
      <w:pPr>
        <w:ind w:left="6708" w:hanging="268"/>
      </w:pPr>
      <w:rPr>
        <w:rFonts w:hint="default"/>
        <w:lang w:val="pt-BR" w:eastAsia="en-US" w:bidi="ar-SA"/>
      </w:rPr>
    </w:lvl>
    <w:lvl w:ilvl="8" w:tplc="8D5EDD32">
      <w:numFmt w:val="bullet"/>
      <w:lvlText w:val="•"/>
      <w:lvlJc w:val="left"/>
      <w:pPr>
        <w:ind w:left="7632" w:hanging="268"/>
      </w:pPr>
      <w:rPr>
        <w:rFonts w:hint="default"/>
        <w:lang w:val="pt-BR" w:eastAsia="en-US" w:bidi="ar-SA"/>
      </w:rPr>
    </w:lvl>
  </w:abstractNum>
  <w:abstractNum w:abstractNumId="21" w15:restartNumberingAfterBreak="0">
    <w:nsid w:val="651A53F5"/>
    <w:multiLevelType w:val="hybridMultilevel"/>
    <w:tmpl w:val="3D2ADF94"/>
    <w:lvl w:ilvl="0" w:tplc="AC3022B4">
      <w:start w:val="1"/>
      <w:numFmt w:val="lowerLetter"/>
      <w:lvlText w:val="%1)"/>
      <w:lvlJc w:val="left"/>
      <w:pPr>
        <w:ind w:left="248" w:hanging="320"/>
      </w:pPr>
      <w:rPr>
        <w:rFonts w:ascii="Cambria" w:eastAsia="Cambria" w:hAnsi="Cambria" w:cs="Cambria" w:hint="default"/>
        <w:b w:val="0"/>
        <w:bCs w:val="0"/>
        <w:i w:val="0"/>
        <w:iCs w:val="0"/>
        <w:color w:val="333333"/>
        <w:spacing w:val="-1"/>
        <w:w w:val="87"/>
        <w:sz w:val="24"/>
        <w:szCs w:val="24"/>
        <w:lang w:val="pt-BR" w:eastAsia="en-US" w:bidi="ar-SA"/>
      </w:rPr>
    </w:lvl>
    <w:lvl w:ilvl="1" w:tplc="A14ECF38">
      <w:numFmt w:val="bullet"/>
      <w:lvlText w:val="•"/>
      <w:lvlJc w:val="left"/>
      <w:pPr>
        <w:ind w:left="1164" w:hanging="320"/>
      </w:pPr>
      <w:rPr>
        <w:rFonts w:hint="default"/>
        <w:lang w:val="pt-BR" w:eastAsia="en-US" w:bidi="ar-SA"/>
      </w:rPr>
    </w:lvl>
    <w:lvl w:ilvl="2" w:tplc="1896A91E">
      <w:numFmt w:val="bullet"/>
      <w:lvlText w:val="•"/>
      <w:lvlJc w:val="left"/>
      <w:pPr>
        <w:ind w:left="2088" w:hanging="320"/>
      </w:pPr>
      <w:rPr>
        <w:rFonts w:hint="default"/>
        <w:lang w:val="pt-BR" w:eastAsia="en-US" w:bidi="ar-SA"/>
      </w:rPr>
    </w:lvl>
    <w:lvl w:ilvl="3" w:tplc="6012F228">
      <w:numFmt w:val="bullet"/>
      <w:lvlText w:val="•"/>
      <w:lvlJc w:val="left"/>
      <w:pPr>
        <w:ind w:left="3012" w:hanging="320"/>
      </w:pPr>
      <w:rPr>
        <w:rFonts w:hint="default"/>
        <w:lang w:val="pt-BR" w:eastAsia="en-US" w:bidi="ar-SA"/>
      </w:rPr>
    </w:lvl>
    <w:lvl w:ilvl="4" w:tplc="86584162">
      <w:numFmt w:val="bullet"/>
      <w:lvlText w:val="•"/>
      <w:lvlJc w:val="left"/>
      <w:pPr>
        <w:ind w:left="3936" w:hanging="320"/>
      </w:pPr>
      <w:rPr>
        <w:rFonts w:hint="default"/>
        <w:lang w:val="pt-BR" w:eastAsia="en-US" w:bidi="ar-SA"/>
      </w:rPr>
    </w:lvl>
    <w:lvl w:ilvl="5" w:tplc="C6426D5C">
      <w:numFmt w:val="bullet"/>
      <w:lvlText w:val="•"/>
      <w:lvlJc w:val="left"/>
      <w:pPr>
        <w:ind w:left="4860" w:hanging="320"/>
      </w:pPr>
      <w:rPr>
        <w:rFonts w:hint="default"/>
        <w:lang w:val="pt-BR" w:eastAsia="en-US" w:bidi="ar-SA"/>
      </w:rPr>
    </w:lvl>
    <w:lvl w:ilvl="6" w:tplc="FA8EB794">
      <w:numFmt w:val="bullet"/>
      <w:lvlText w:val="•"/>
      <w:lvlJc w:val="left"/>
      <w:pPr>
        <w:ind w:left="5784" w:hanging="320"/>
      </w:pPr>
      <w:rPr>
        <w:rFonts w:hint="default"/>
        <w:lang w:val="pt-BR" w:eastAsia="en-US" w:bidi="ar-SA"/>
      </w:rPr>
    </w:lvl>
    <w:lvl w:ilvl="7" w:tplc="20F6CD98">
      <w:numFmt w:val="bullet"/>
      <w:lvlText w:val="•"/>
      <w:lvlJc w:val="left"/>
      <w:pPr>
        <w:ind w:left="6708" w:hanging="320"/>
      </w:pPr>
      <w:rPr>
        <w:rFonts w:hint="default"/>
        <w:lang w:val="pt-BR" w:eastAsia="en-US" w:bidi="ar-SA"/>
      </w:rPr>
    </w:lvl>
    <w:lvl w:ilvl="8" w:tplc="CB10D5E4">
      <w:numFmt w:val="bullet"/>
      <w:lvlText w:val="•"/>
      <w:lvlJc w:val="left"/>
      <w:pPr>
        <w:ind w:left="7632" w:hanging="320"/>
      </w:pPr>
      <w:rPr>
        <w:rFonts w:hint="default"/>
        <w:lang w:val="pt-BR" w:eastAsia="en-US" w:bidi="ar-SA"/>
      </w:rPr>
    </w:lvl>
  </w:abstractNum>
  <w:abstractNum w:abstractNumId="22" w15:restartNumberingAfterBreak="0">
    <w:nsid w:val="715F09B5"/>
    <w:multiLevelType w:val="hybridMultilevel"/>
    <w:tmpl w:val="51B4EB44"/>
    <w:lvl w:ilvl="0" w:tplc="2BFCE3B4">
      <w:start w:val="5"/>
      <w:numFmt w:val="upperRoman"/>
      <w:lvlText w:val="%1"/>
      <w:lvlJc w:val="left"/>
      <w:pPr>
        <w:ind w:left="248" w:hanging="270"/>
      </w:pPr>
      <w:rPr>
        <w:rFonts w:ascii="Cambria" w:eastAsia="Cambria" w:hAnsi="Cambria" w:cs="Cambria" w:hint="default"/>
        <w:b w:val="0"/>
        <w:bCs w:val="0"/>
        <w:i w:val="0"/>
        <w:iCs w:val="0"/>
        <w:color w:val="333333"/>
        <w:w w:val="119"/>
        <w:sz w:val="24"/>
        <w:szCs w:val="24"/>
        <w:lang w:val="pt-BR" w:eastAsia="en-US" w:bidi="ar-SA"/>
      </w:rPr>
    </w:lvl>
    <w:lvl w:ilvl="1" w:tplc="23B07FA2">
      <w:numFmt w:val="bullet"/>
      <w:lvlText w:val="•"/>
      <w:lvlJc w:val="left"/>
      <w:pPr>
        <w:ind w:left="1164" w:hanging="270"/>
      </w:pPr>
      <w:rPr>
        <w:rFonts w:hint="default"/>
        <w:lang w:val="pt-BR" w:eastAsia="en-US" w:bidi="ar-SA"/>
      </w:rPr>
    </w:lvl>
    <w:lvl w:ilvl="2" w:tplc="C840CE62">
      <w:numFmt w:val="bullet"/>
      <w:lvlText w:val="•"/>
      <w:lvlJc w:val="left"/>
      <w:pPr>
        <w:ind w:left="2088" w:hanging="270"/>
      </w:pPr>
      <w:rPr>
        <w:rFonts w:hint="default"/>
        <w:lang w:val="pt-BR" w:eastAsia="en-US" w:bidi="ar-SA"/>
      </w:rPr>
    </w:lvl>
    <w:lvl w:ilvl="3" w:tplc="32B46C26">
      <w:numFmt w:val="bullet"/>
      <w:lvlText w:val="•"/>
      <w:lvlJc w:val="left"/>
      <w:pPr>
        <w:ind w:left="3012" w:hanging="270"/>
      </w:pPr>
      <w:rPr>
        <w:rFonts w:hint="default"/>
        <w:lang w:val="pt-BR" w:eastAsia="en-US" w:bidi="ar-SA"/>
      </w:rPr>
    </w:lvl>
    <w:lvl w:ilvl="4" w:tplc="80887F40">
      <w:numFmt w:val="bullet"/>
      <w:lvlText w:val="•"/>
      <w:lvlJc w:val="left"/>
      <w:pPr>
        <w:ind w:left="3936" w:hanging="270"/>
      </w:pPr>
      <w:rPr>
        <w:rFonts w:hint="default"/>
        <w:lang w:val="pt-BR" w:eastAsia="en-US" w:bidi="ar-SA"/>
      </w:rPr>
    </w:lvl>
    <w:lvl w:ilvl="5" w:tplc="3D58C016">
      <w:numFmt w:val="bullet"/>
      <w:lvlText w:val="•"/>
      <w:lvlJc w:val="left"/>
      <w:pPr>
        <w:ind w:left="4860" w:hanging="270"/>
      </w:pPr>
      <w:rPr>
        <w:rFonts w:hint="default"/>
        <w:lang w:val="pt-BR" w:eastAsia="en-US" w:bidi="ar-SA"/>
      </w:rPr>
    </w:lvl>
    <w:lvl w:ilvl="6" w:tplc="C49C06C8">
      <w:numFmt w:val="bullet"/>
      <w:lvlText w:val="•"/>
      <w:lvlJc w:val="left"/>
      <w:pPr>
        <w:ind w:left="5784" w:hanging="270"/>
      </w:pPr>
      <w:rPr>
        <w:rFonts w:hint="default"/>
        <w:lang w:val="pt-BR" w:eastAsia="en-US" w:bidi="ar-SA"/>
      </w:rPr>
    </w:lvl>
    <w:lvl w:ilvl="7" w:tplc="7C380908">
      <w:numFmt w:val="bullet"/>
      <w:lvlText w:val="•"/>
      <w:lvlJc w:val="left"/>
      <w:pPr>
        <w:ind w:left="6708" w:hanging="270"/>
      </w:pPr>
      <w:rPr>
        <w:rFonts w:hint="default"/>
        <w:lang w:val="pt-BR" w:eastAsia="en-US" w:bidi="ar-SA"/>
      </w:rPr>
    </w:lvl>
    <w:lvl w:ilvl="8" w:tplc="BC5821B8">
      <w:numFmt w:val="bullet"/>
      <w:lvlText w:val="•"/>
      <w:lvlJc w:val="left"/>
      <w:pPr>
        <w:ind w:left="7632" w:hanging="270"/>
      </w:pPr>
      <w:rPr>
        <w:rFonts w:hint="default"/>
        <w:lang w:val="pt-BR" w:eastAsia="en-US" w:bidi="ar-SA"/>
      </w:rPr>
    </w:lvl>
  </w:abstractNum>
  <w:abstractNum w:abstractNumId="23" w15:restartNumberingAfterBreak="0">
    <w:nsid w:val="739E4377"/>
    <w:multiLevelType w:val="hybridMultilevel"/>
    <w:tmpl w:val="E96C7E38"/>
    <w:lvl w:ilvl="0" w:tplc="BB0072CC">
      <w:start w:val="1"/>
      <w:numFmt w:val="lowerLetter"/>
      <w:lvlText w:val="%1)"/>
      <w:lvlJc w:val="left"/>
      <w:pPr>
        <w:ind w:left="248" w:hanging="324"/>
      </w:pPr>
      <w:rPr>
        <w:rFonts w:ascii="Cambria" w:eastAsia="Cambria" w:hAnsi="Cambria" w:cs="Cambria" w:hint="default"/>
        <w:b w:val="0"/>
        <w:bCs w:val="0"/>
        <w:i w:val="0"/>
        <w:iCs w:val="0"/>
        <w:color w:val="333333"/>
        <w:spacing w:val="-1"/>
        <w:w w:val="87"/>
        <w:sz w:val="24"/>
        <w:szCs w:val="24"/>
        <w:lang w:val="pt-BR" w:eastAsia="en-US" w:bidi="ar-SA"/>
      </w:rPr>
    </w:lvl>
    <w:lvl w:ilvl="1" w:tplc="73ACFC7C">
      <w:numFmt w:val="bullet"/>
      <w:lvlText w:val="•"/>
      <w:lvlJc w:val="left"/>
      <w:pPr>
        <w:ind w:left="1164" w:hanging="324"/>
      </w:pPr>
      <w:rPr>
        <w:rFonts w:hint="default"/>
        <w:lang w:val="pt-BR" w:eastAsia="en-US" w:bidi="ar-SA"/>
      </w:rPr>
    </w:lvl>
    <w:lvl w:ilvl="2" w:tplc="EE20D14C">
      <w:numFmt w:val="bullet"/>
      <w:lvlText w:val="•"/>
      <w:lvlJc w:val="left"/>
      <w:pPr>
        <w:ind w:left="2088" w:hanging="324"/>
      </w:pPr>
      <w:rPr>
        <w:rFonts w:hint="default"/>
        <w:lang w:val="pt-BR" w:eastAsia="en-US" w:bidi="ar-SA"/>
      </w:rPr>
    </w:lvl>
    <w:lvl w:ilvl="3" w:tplc="E5BCDB72">
      <w:numFmt w:val="bullet"/>
      <w:lvlText w:val="•"/>
      <w:lvlJc w:val="left"/>
      <w:pPr>
        <w:ind w:left="3012" w:hanging="324"/>
      </w:pPr>
      <w:rPr>
        <w:rFonts w:hint="default"/>
        <w:lang w:val="pt-BR" w:eastAsia="en-US" w:bidi="ar-SA"/>
      </w:rPr>
    </w:lvl>
    <w:lvl w:ilvl="4" w:tplc="376C8832">
      <w:numFmt w:val="bullet"/>
      <w:lvlText w:val="•"/>
      <w:lvlJc w:val="left"/>
      <w:pPr>
        <w:ind w:left="3936" w:hanging="324"/>
      </w:pPr>
      <w:rPr>
        <w:rFonts w:hint="default"/>
        <w:lang w:val="pt-BR" w:eastAsia="en-US" w:bidi="ar-SA"/>
      </w:rPr>
    </w:lvl>
    <w:lvl w:ilvl="5" w:tplc="76CCF69E">
      <w:numFmt w:val="bullet"/>
      <w:lvlText w:val="•"/>
      <w:lvlJc w:val="left"/>
      <w:pPr>
        <w:ind w:left="4860" w:hanging="324"/>
      </w:pPr>
      <w:rPr>
        <w:rFonts w:hint="default"/>
        <w:lang w:val="pt-BR" w:eastAsia="en-US" w:bidi="ar-SA"/>
      </w:rPr>
    </w:lvl>
    <w:lvl w:ilvl="6" w:tplc="9586BAB4">
      <w:numFmt w:val="bullet"/>
      <w:lvlText w:val="•"/>
      <w:lvlJc w:val="left"/>
      <w:pPr>
        <w:ind w:left="5784" w:hanging="324"/>
      </w:pPr>
      <w:rPr>
        <w:rFonts w:hint="default"/>
        <w:lang w:val="pt-BR" w:eastAsia="en-US" w:bidi="ar-SA"/>
      </w:rPr>
    </w:lvl>
    <w:lvl w:ilvl="7" w:tplc="3EC0BE7C">
      <w:numFmt w:val="bullet"/>
      <w:lvlText w:val="•"/>
      <w:lvlJc w:val="left"/>
      <w:pPr>
        <w:ind w:left="6708" w:hanging="324"/>
      </w:pPr>
      <w:rPr>
        <w:rFonts w:hint="default"/>
        <w:lang w:val="pt-BR" w:eastAsia="en-US" w:bidi="ar-SA"/>
      </w:rPr>
    </w:lvl>
    <w:lvl w:ilvl="8" w:tplc="1D2C66A8">
      <w:numFmt w:val="bullet"/>
      <w:lvlText w:val="•"/>
      <w:lvlJc w:val="left"/>
      <w:pPr>
        <w:ind w:left="7632" w:hanging="324"/>
      </w:pPr>
      <w:rPr>
        <w:rFonts w:hint="default"/>
        <w:lang w:val="pt-BR" w:eastAsia="en-US" w:bidi="ar-SA"/>
      </w:rPr>
    </w:lvl>
  </w:abstractNum>
  <w:num w:numId="1">
    <w:abstractNumId w:val="1"/>
  </w:num>
  <w:num w:numId="2">
    <w:abstractNumId w:val="15"/>
  </w:num>
  <w:num w:numId="3">
    <w:abstractNumId w:val="19"/>
  </w:num>
  <w:num w:numId="4">
    <w:abstractNumId w:val="16"/>
  </w:num>
  <w:num w:numId="5">
    <w:abstractNumId w:val="5"/>
  </w:num>
  <w:num w:numId="6">
    <w:abstractNumId w:val="3"/>
  </w:num>
  <w:num w:numId="7">
    <w:abstractNumId w:val="0"/>
  </w:num>
  <w:num w:numId="8">
    <w:abstractNumId w:val="11"/>
  </w:num>
  <w:num w:numId="9">
    <w:abstractNumId w:val="22"/>
  </w:num>
  <w:num w:numId="10">
    <w:abstractNumId w:val="14"/>
  </w:num>
  <w:num w:numId="11">
    <w:abstractNumId w:val="8"/>
  </w:num>
  <w:num w:numId="12">
    <w:abstractNumId w:val="10"/>
  </w:num>
  <w:num w:numId="13">
    <w:abstractNumId w:val="6"/>
  </w:num>
  <w:num w:numId="14">
    <w:abstractNumId w:val="12"/>
  </w:num>
  <w:num w:numId="15">
    <w:abstractNumId w:val="17"/>
  </w:num>
  <w:num w:numId="16">
    <w:abstractNumId w:val="18"/>
  </w:num>
  <w:num w:numId="17">
    <w:abstractNumId w:val="13"/>
  </w:num>
  <w:num w:numId="18">
    <w:abstractNumId w:val="4"/>
  </w:num>
  <w:num w:numId="19">
    <w:abstractNumId w:val="2"/>
  </w:num>
  <w:num w:numId="20">
    <w:abstractNumId w:val="9"/>
  </w:num>
  <w:num w:numId="21">
    <w:abstractNumId w:val="23"/>
  </w:num>
  <w:num w:numId="22">
    <w:abstractNumId w:val="20"/>
  </w:num>
  <w:num w:numId="23">
    <w:abstractNumId w:val="21"/>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42D"/>
    <w:rsid w:val="00001530"/>
    <w:rsid w:val="00004B70"/>
    <w:rsid w:val="000223DC"/>
    <w:rsid w:val="000231B4"/>
    <w:rsid w:val="000408F5"/>
    <w:rsid w:val="00064199"/>
    <w:rsid w:val="00064F18"/>
    <w:rsid w:val="00074E27"/>
    <w:rsid w:val="00081D66"/>
    <w:rsid w:val="000B203A"/>
    <w:rsid w:val="000B2BDF"/>
    <w:rsid w:val="000B75A8"/>
    <w:rsid w:val="000B78CB"/>
    <w:rsid w:val="000C038A"/>
    <w:rsid w:val="000C3DB1"/>
    <w:rsid w:val="00100D31"/>
    <w:rsid w:val="00100D75"/>
    <w:rsid w:val="001169D8"/>
    <w:rsid w:val="00132256"/>
    <w:rsid w:val="00142391"/>
    <w:rsid w:val="001424F3"/>
    <w:rsid w:val="0014706E"/>
    <w:rsid w:val="001528ED"/>
    <w:rsid w:val="00157FAD"/>
    <w:rsid w:val="00160EF6"/>
    <w:rsid w:val="00177F85"/>
    <w:rsid w:val="00180913"/>
    <w:rsid w:val="00186127"/>
    <w:rsid w:val="0018614B"/>
    <w:rsid w:val="001961B3"/>
    <w:rsid w:val="00197917"/>
    <w:rsid w:val="001A6273"/>
    <w:rsid w:val="001B2360"/>
    <w:rsid w:val="001B251A"/>
    <w:rsid w:val="001B2719"/>
    <w:rsid w:val="001B44E2"/>
    <w:rsid w:val="001B4D0A"/>
    <w:rsid w:val="001D173D"/>
    <w:rsid w:val="001D1BF8"/>
    <w:rsid w:val="001D215A"/>
    <w:rsid w:val="001D4F4E"/>
    <w:rsid w:val="00205926"/>
    <w:rsid w:val="00205E1F"/>
    <w:rsid w:val="00205E2E"/>
    <w:rsid w:val="002068AF"/>
    <w:rsid w:val="002075FB"/>
    <w:rsid w:val="00215322"/>
    <w:rsid w:val="00234BEA"/>
    <w:rsid w:val="002439A8"/>
    <w:rsid w:val="00246EAA"/>
    <w:rsid w:val="002670AD"/>
    <w:rsid w:val="00267C57"/>
    <w:rsid w:val="002769C7"/>
    <w:rsid w:val="002912BC"/>
    <w:rsid w:val="00292BE2"/>
    <w:rsid w:val="002A768E"/>
    <w:rsid w:val="002B3177"/>
    <w:rsid w:val="002C310E"/>
    <w:rsid w:val="002C34DB"/>
    <w:rsid w:val="002C4067"/>
    <w:rsid w:val="002C6BC2"/>
    <w:rsid w:val="002D1E21"/>
    <w:rsid w:val="00301800"/>
    <w:rsid w:val="003141C2"/>
    <w:rsid w:val="0031547C"/>
    <w:rsid w:val="00316480"/>
    <w:rsid w:val="00320B05"/>
    <w:rsid w:val="00322225"/>
    <w:rsid w:val="0033599E"/>
    <w:rsid w:val="00342A62"/>
    <w:rsid w:val="003460BA"/>
    <w:rsid w:val="00355496"/>
    <w:rsid w:val="00361755"/>
    <w:rsid w:val="00374878"/>
    <w:rsid w:val="00374B18"/>
    <w:rsid w:val="00376736"/>
    <w:rsid w:val="00377983"/>
    <w:rsid w:val="0038474D"/>
    <w:rsid w:val="003849D5"/>
    <w:rsid w:val="00385CA9"/>
    <w:rsid w:val="00387DEE"/>
    <w:rsid w:val="00397D48"/>
    <w:rsid w:val="003A23DA"/>
    <w:rsid w:val="003C49A2"/>
    <w:rsid w:val="003C4F99"/>
    <w:rsid w:val="003D0FAB"/>
    <w:rsid w:val="003D1F68"/>
    <w:rsid w:val="003E2C13"/>
    <w:rsid w:val="003E4750"/>
    <w:rsid w:val="003F4B44"/>
    <w:rsid w:val="003F5988"/>
    <w:rsid w:val="004025E2"/>
    <w:rsid w:val="004073CE"/>
    <w:rsid w:val="00430C85"/>
    <w:rsid w:val="0043241B"/>
    <w:rsid w:val="0043519E"/>
    <w:rsid w:val="00435EBC"/>
    <w:rsid w:val="0044224E"/>
    <w:rsid w:val="00452EA8"/>
    <w:rsid w:val="004623D0"/>
    <w:rsid w:val="00462F04"/>
    <w:rsid w:val="00467D43"/>
    <w:rsid w:val="004739ED"/>
    <w:rsid w:val="00493459"/>
    <w:rsid w:val="00493B39"/>
    <w:rsid w:val="00493D8E"/>
    <w:rsid w:val="00494F94"/>
    <w:rsid w:val="004A2884"/>
    <w:rsid w:val="004A35B7"/>
    <w:rsid w:val="004A7843"/>
    <w:rsid w:val="004B0180"/>
    <w:rsid w:val="004C313C"/>
    <w:rsid w:val="004C540F"/>
    <w:rsid w:val="004E7D13"/>
    <w:rsid w:val="0050188D"/>
    <w:rsid w:val="005022CC"/>
    <w:rsid w:val="00502800"/>
    <w:rsid w:val="005101A7"/>
    <w:rsid w:val="00512013"/>
    <w:rsid w:val="00514C73"/>
    <w:rsid w:val="00524C35"/>
    <w:rsid w:val="00527191"/>
    <w:rsid w:val="005300D3"/>
    <w:rsid w:val="005336F2"/>
    <w:rsid w:val="00564ECD"/>
    <w:rsid w:val="00565A7E"/>
    <w:rsid w:val="00572AB0"/>
    <w:rsid w:val="00577C6A"/>
    <w:rsid w:val="00585FC6"/>
    <w:rsid w:val="00592663"/>
    <w:rsid w:val="0059547F"/>
    <w:rsid w:val="005A13B8"/>
    <w:rsid w:val="005A4DF0"/>
    <w:rsid w:val="005B3C39"/>
    <w:rsid w:val="005B4762"/>
    <w:rsid w:val="005B4DC2"/>
    <w:rsid w:val="005C0C6A"/>
    <w:rsid w:val="005D6CB0"/>
    <w:rsid w:val="005E1F7D"/>
    <w:rsid w:val="005E240B"/>
    <w:rsid w:val="005E4161"/>
    <w:rsid w:val="005F224C"/>
    <w:rsid w:val="00606C22"/>
    <w:rsid w:val="00613F5F"/>
    <w:rsid w:val="00620002"/>
    <w:rsid w:val="00645622"/>
    <w:rsid w:val="0066241A"/>
    <w:rsid w:val="00680609"/>
    <w:rsid w:val="006959BE"/>
    <w:rsid w:val="00697E0E"/>
    <w:rsid w:val="006A2B5F"/>
    <w:rsid w:val="006A5BC5"/>
    <w:rsid w:val="006B3B93"/>
    <w:rsid w:val="006C00AD"/>
    <w:rsid w:val="006C670B"/>
    <w:rsid w:val="006C6AE8"/>
    <w:rsid w:val="006D3C9B"/>
    <w:rsid w:val="006D7CD2"/>
    <w:rsid w:val="006F0449"/>
    <w:rsid w:val="006F6538"/>
    <w:rsid w:val="00701A74"/>
    <w:rsid w:val="007038AB"/>
    <w:rsid w:val="0071212A"/>
    <w:rsid w:val="007235A8"/>
    <w:rsid w:val="007257A8"/>
    <w:rsid w:val="00730C8C"/>
    <w:rsid w:val="00734BEB"/>
    <w:rsid w:val="00740485"/>
    <w:rsid w:val="00741CEE"/>
    <w:rsid w:val="00742C50"/>
    <w:rsid w:val="00751295"/>
    <w:rsid w:val="00753666"/>
    <w:rsid w:val="0076002A"/>
    <w:rsid w:val="007754E2"/>
    <w:rsid w:val="0077593A"/>
    <w:rsid w:val="00777C30"/>
    <w:rsid w:val="00782F81"/>
    <w:rsid w:val="007A396F"/>
    <w:rsid w:val="007B659D"/>
    <w:rsid w:val="007C082D"/>
    <w:rsid w:val="007C1B91"/>
    <w:rsid w:val="007C4323"/>
    <w:rsid w:val="007D0ADC"/>
    <w:rsid w:val="007D0CA8"/>
    <w:rsid w:val="007D1108"/>
    <w:rsid w:val="007D461B"/>
    <w:rsid w:val="007E3E14"/>
    <w:rsid w:val="007F3D41"/>
    <w:rsid w:val="007F41A7"/>
    <w:rsid w:val="007F4659"/>
    <w:rsid w:val="007F61F6"/>
    <w:rsid w:val="007F7D6F"/>
    <w:rsid w:val="008178E3"/>
    <w:rsid w:val="00821F13"/>
    <w:rsid w:val="008236C9"/>
    <w:rsid w:val="008267BD"/>
    <w:rsid w:val="00827EF0"/>
    <w:rsid w:val="00836745"/>
    <w:rsid w:val="0084028E"/>
    <w:rsid w:val="008446F8"/>
    <w:rsid w:val="00846BB2"/>
    <w:rsid w:val="008649CA"/>
    <w:rsid w:val="00870DE7"/>
    <w:rsid w:val="00886BB5"/>
    <w:rsid w:val="008979F4"/>
    <w:rsid w:val="008B0F9D"/>
    <w:rsid w:val="008B3F20"/>
    <w:rsid w:val="008B422B"/>
    <w:rsid w:val="008B548A"/>
    <w:rsid w:val="008F5835"/>
    <w:rsid w:val="00911405"/>
    <w:rsid w:val="00922BA1"/>
    <w:rsid w:val="00930308"/>
    <w:rsid w:val="0093058B"/>
    <w:rsid w:val="009413E6"/>
    <w:rsid w:val="0094182D"/>
    <w:rsid w:val="00952915"/>
    <w:rsid w:val="0096380D"/>
    <w:rsid w:val="00983606"/>
    <w:rsid w:val="00992540"/>
    <w:rsid w:val="009947CA"/>
    <w:rsid w:val="009A4A49"/>
    <w:rsid w:val="009B1762"/>
    <w:rsid w:val="009D0E11"/>
    <w:rsid w:val="009E08FE"/>
    <w:rsid w:val="009E3DDC"/>
    <w:rsid w:val="00A114BA"/>
    <w:rsid w:val="00A205F7"/>
    <w:rsid w:val="00A318DC"/>
    <w:rsid w:val="00A34DB5"/>
    <w:rsid w:val="00A37A57"/>
    <w:rsid w:val="00A4126C"/>
    <w:rsid w:val="00A5001A"/>
    <w:rsid w:val="00A6679E"/>
    <w:rsid w:val="00A917C1"/>
    <w:rsid w:val="00A97068"/>
    <w:rsid w:val="00A97444"/>
    <w:rsid w:val="00AA740A"/>
    <w:rsid w:val="00AA7D9E"/>
    <w:rsid w:val="00AC0142"/>
    <w:rsid w:val="00AC0F32"/>
    <w:rsid w:val="00AC55F9"/>
    <w:rsid w:val="00B070D1"/>
    <w:rsid w:val="00B17AAA"/>
    <w:rsid w:val="00B27028"/>
    <w:rsid w:val="00B30AFA"/>
    <w:rsid w:val="00B332C5"/>
    <w:rsid w:val="00B5024F"/>
    <w:rsid w:val="00B60031"/>
    <w:rsid w:val="00B621FF"/>
    <w:rsid w:val="00B67477"/>
    <w:rsid w:val="00B70AAE"/>
    <w:rsid w:val="00B80474"/>
    <w:rsid w:val="00B8677C"/>
    <w:rsid w:val="00BC1E8D"/>
    <w:rsid w:val="00BF2510"/>
    <w:rsid w:val="00BF4C46"/>
    <w:rsid w:val="00BF664D"/>
    <w:rsid w:val="00BF7852"/>
    <w:rsid w:val="00BF79EC"/>
    <w:rsid w:val="00C12D0D"/>
    <w:rsid w:val="00C13DAD"/>
    <w:rsid w:val="00C16D15"/>
    <w:rsid w:val="00C24DB3"/>
    <w:rsid w:val="00CA50C0"/>
    <w:rsid w:val="00CB2258"/>
    <w:rsid w:val="00CB53FA"/>
    <w:rsid w:val="00CC37C1"/>
    <w:rsid w:val="00CD47FF"/>
    <w:rsid w:val="00CD7138"/>
    <w:rsid w:val="00CD774A"/>
    <w:rsid w:val="00CE3256"/>
    <w:rsid w:val="00CE6082"/>
    <w:rsid w:val="00D1275A"/>
    <w:rsid w:val="00D155DE"/>
    <w:rsid w:val="00D171B9"/>
    <w:rsid w:val="00D27D3E"/>
    <w:rsid w:val="00D3742D"/>
    <w:rsid w:val="00D44CC1"/>
    <w:rsid w:val="00D5177B"/>
    <w:rsid w:val="00D64874"/>
    <w:rsid w:val="00D67BB7"/>
    <w:rsid w:val="00D8644C"/>
    <w:rsid w:val="00D874B3"/>
    <w:rsid w:val="00D910CD"/>
    <w:rsid w:val="00D9422C"/>
    <w:rsid w:val="00DA3F80"/>
    <w:rsid w:val="00DA4823"/>
    <w:rsid w:val="00DB2379"/>
    <w:rsid w:val="00DB31E6"/>
    <w:rsid w:val="00DB52CA"/>
    <w:rsid w:val="00DB70CA"/>
    <w:rsid w:val="00DC4D23"/>
    <w:rsid w:val="00DC511F"/>
    <w:rsid w:val="00E06028"/>
    <w:rsid w:val="00E10FB8"/>
    <w:rsid w:val="00E21E84"/>
    <w:rsid w:val="00E21F62"/>
    <w:rsid w:val="00E2780F"/>
    <w:rsid w:val="00E35826"/>
    <w:rsid w:val="00E45A32"/>
    <w:rsid w:val="00E67FE1"/>
    <w:rsid w:val="00E70F16"/>
    <w:rsid w:val="00E8315F"/>
    <w:rsid w:val="00E852A3"/>
    <w:rsid w:val="00E8638F"/>
    <w:rsid w:val="00EC0A4E"/>
    <w:rsid w:val="00EC47FB"/>
    <w:rsid w:val="00ED0FDB"/>
    <w:rsid w:val="00ED1FE0"/>
    <w:rsid w:val="00EE373B"/>
    <w:rsid w:val="00F16928"/>
    <w:rsid w:val="00F205C8"/>
    <w:rsid w:val="00F20E51"/>
    <w:rsid w:val="00F3234E"/>
    <w:rsid w:val="00F352BD"/>
    <w:rsid w:val="00F366B3"/>
    <w:rsid w:val="00F41B75"/>
    <w:rsid w:val="00F47E70"/>
    <w:rsid w:val="00F50C80"/>
    <w:rsid w:val="00F64A15"/>
    <w:rsid w:val="00F64F46"/>
    <w:rsid w:val="00F82EAC"/>
    <w:rsid w:val="00F85040"/>
    <w:rsid w:val="00F871EB"/>
    <w:rsid w:val="00FA69CB"/>
    <w:rsid w:val="00FB4496"/>
    <w:rsid w:val="00FC664A"/>
    <w:rsid w:val="00FC75E8"/>
    <w:rsid w:val="00FE5AD8"/>
    <w:rsid w:val="00FF07A7"/>
    <w:rsid w:val="00FF0EFF"/>
    <w:rsid w:val="00FF3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4AEF3"/>
  <w15:chartTrackingRefBased/>
  <w15:docId w15:val="{DB7ED724-3F55-4054-AA94-97F36342A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qFormat/>
    <w:rsid w:val="00BF6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5">
    <w:name w:val="heading 5"/>
    <w:basedOn w:val="Normal"/>
    <w:next w:val="Normal"/>
    <w:link w:val="Ttulo5Char"/>
    <w:qFormat/>
    <w:rsid w:val="00177F85"/>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912B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912BC"/>
    <w:rPr>
      <w:b/>
      <w:bCs/>
    </w:rPr>
  </w:style>
  <w:style w:type="paragraph" w:styleId="PargrafodaLista">
    <w:name w:val="List Paragraph"/>
    <w:basedOn w:val="Normal"/>
    <w:uiPriority w:val="1"/>
    <w:qFormat/>
    <w:rsid w:val="005C0C6A"/>
    <w:pPr>
      <w:ind w:left="720"/>
      <w:contextualSpacing/>
    </w:pPr>
  </w:style>
  <w:style w:type="character" w:customStyle="1" w:styleId="Ttulo5Char">
    <w:name w:val="Título 5 Char"/>
    <w:basedOn w:val="Fontepargpadro"/>
    <w:link w:val="Ttulo5"/>
    <w:rsid w:val="00177F85"/>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177F85"/>
    <w:pPr>
      <w:spacing w:after="120" w:line="240" w:lineRule="auto"/>
      <w:ind w:left="283"/>
    </w:pPr>
    <w:rPr>
      <w:rFonts w:ascii="Arial" w:eastAsia="Times New Roman" w:hAnsi="Arial" w:cs="Arial"/>
      <w:b/>
      <w:bCs/>
      <w:sz w:val="24"/>
      <w:szCs w:val="36"/>
      <w:lang w:eastAsia="pt-BR"/>
    </w:rPr>
  </w:style>
  <w:style w:type="character" w:customStyle="1" w:styleId="RecuodecorpodetextoChar">
    <w:name w:val="Recuo de corpo de texto Char"/>
    <w:basedOn w:val="Fontepargpadro"/>
    <w:link w:val="Recuodecorpodetexto"/>
    <w:rsid w:val="00177F85"/>
    <w:rPr>
      <w:rFonts w:ascii="Arial" w:eastAsia="Times New Roman" w:hAnsi="Arial" w:cs="Arial"/>
      <w:b/>
      <w:bCs/>
      <w:sz w:val="24"/>
      <w:szCs w:val="36"/>
      <w:lang w:eastAsia="pt-BR"/>
    </w:rPr>
  </w:style>
  <w:style w:type="paragraph" w:styleId="Cabealho">
    <w:name w:val="header"/>
    <w:basedOn w:val="Normal"/>
    <w:link w:val="CabealhoChar"/>
    <w:unhideWhenUsed/>
    <w:rsid w:val="002A76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A768E"/>
  </w:style>
  <w:style w:type="paragraph" w:styleId="Rodap">
    <w:name w:val="footer"/>
    <w:basedOn w:val="Normal"/>
    <w:link w:val="RodapChar"/>
    <w:unhideWhenUsed/>
    <w:rsid w:val="002A768E"/>
    <w:pPr>
      <w:tabs>
        <w:tab w:val="center" w:pos="4252"/>
        <w:tab w:val="right" w:pos="8504"/>
      </w:tabs>
      <w:spacing w:after="0" w:line="240" w:lineRule="auto"/>
    </w:pPr>
  </w:style>
  <w:style w:type="character" w:customStyle="1" w:styleId="RodapChar">
    <w:name w:val="Rodapé Char"/>
    <w:basedOn w:val="Fontepargpadro"/>
    <w:link w:val="Rodap"/>
    <w:uiPriority w:val="99"/>
    <w:rsid w:val="002A768E"/>
  </w:style>
  <w:style w:type="character" w:customStyle="1" w:styleId="Ttulo1Char">
    <w:name w:val="Título 1 Char"/>
    <w:basedOn w:val="Fontepargpadro"/>
    <w:link w:val="Ttulo1"/>
    <w:uiPriority w:val="9"/>
    <w:rsid w:val="00BF664D"/>
    <w:rPr>
      <w:rFonts w:asciiTheme="majorHAnsi" w:eastAsiaTheme="majorEastAsia" w:hAnsiTheme="majorHAnsi" w:cstheme="majorBidi"/>
      <w:color w:val="2F5496" w:themeColor="accent1" w:themeShade="BF"/>
      <w:sz w:val="32"/>
      <w:szCs w:val="32"/>
    </w:rPr>
  </w:style>
  <w:style w:type="character" w:customStyle="1" w:styleId="label">
    <w:name w:val="label"/>
    <w:basedOn w:val="Fontepargpadro"/>
    <w:rsid w:val="00BF664D"/>
  </w:style>
  <w:style w:type="character" w:styleId="Hyperlink">
    <w:name w:val="Hyperlink"/>
    <w:basedOn w:val="Fontepargpadro"/>
    <w:uiPriority w:val="99"/>
    <w:unhideWhenUsed/>
    <w:rsid w:val="00BF664D"/>
    <w:rPr>
      <w:color w:val="0000FF"/>
      <w:u w:val="single"/>
    </w:rPr>
  </w:style>
  <w:style w:type="character" w:customStyle="1" w:styleId="Heading1Char">
    <w:name w:val="Heading 1 Char"/>
    <w:basedOn w:val="Fontepargpadro"/>
    <w:rsid w:val="002C34DB"/>
    <w:rPr>
      <w:rFonts w:ascii="Times New Roman" w:eastAsia="Times New Roman" w:hAnsi="Times New Roman" w:cs="Times New Roman"/>
      <w:sz w:val="24"/>
      <w:szCs w:val="20"/>
      <w:lang w:eastAsia="pt-BR"/>
    </w:rPr>
  </w:style>
  <w:style w:type="character" w:customStyle="1" w:styleId="HeaderChar">
    <w:name w:val="Header Char"/>
    <w:basedOn w:val="Fontepargpadro"/>
    <w:rsid w:val="002C34DB"/>
    <w:rPr>
      <w:rFonts w:ascii="Times New Roman" w:eastAsia="Times New Roman" w:hAnsi="Times New Roman" w:cs="Times New Roman"/>
      <w:sz w:val="20"/>
      <w:szCs w:val="20"/>
      <w:lang w:eastAsia="pt-BR"/>
    </w:rPr>
  </w:style>
  <w:style w:type="character" w:customStyle="1" w:styleId="FooterChar">
    <w:name w:val="Footer Char"/>
    <w:basedOn w:val="Fontepargpadro"/>
    <w:rsid w:val="002C34DB"/>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2C34DB"/>
    <w:pPr>
      <w:suppressAutoHyphens/>
      <w:autoSpaceDN w:val="0"/>
      <w:spacing w:after="120" w:line="480" w:lineRule="auto"/>
      <w:textAlignment w:val="baseline"/>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2C34DB"/>
    <w:rPr>
      <w:rFonts w:ascii="Times New Roman" w:eastAsia="Times New Roman" w:hAnsi="Times New Roman" w:cs="Times New Roman"/>
      <w:sz w:val="20"/>
      <w:szCs w:val="20"/>
      <w:lang w:eastAsia="pt-BR"/>
    </w:rPr>
  </w:style>
  <w:style w:type="character" w:customStyle="1" w:styleId="BodyText2Char">
    <w:name w:val="Body Text 2 Char"/>
    <w:basedOn w:val="Fontepargpadro"/>
    <w:rsid w:val="002C34DB"/>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2C34DB"/>
    <w:pPr>
      <w:suppressAutoHyphens/>
      <w:autoSpaceDN w:val="0"/>
      <w:spacing w:after="0" w:line="240" w:lineRule="auto"/>
      <w:textAlignment w:val="baseline"/>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2C34DB"/>
    <w:rPr>
      <w:rFonts w:ascii="Tahoma" w:eastAsia="Times New Roman" w:hAnsi="Tahoma" w:cs="Tahoma"/>
      <w:sz w:val="16"/>
      <w:szCs w:val="16"/>
      <w:lang w:eastAsia="pt-BR"/>
    </w:rPr>
  </w:style>
  <w:style w:type="character" w:customStyle="1" w:styleId="BalloonTextChar">
    <w:name w:val="Balloon Text Char"/>
    <w:basedOn w:val="Fontepargpadro"/>
    <w:rsid w:val="002C34DB"/>
    <w:rPr>
      <w:rFonts w:ascii="Tahoma" w:eastAsia="Times New Roman" w:hAnsi="Tahoma" w:cs="Tahoma"/>
      <w:sz w:val="16"/>
      <w:szCs w:val="16"/>
      <w:lang w:eastAsia="pt-BR"/>
    </w:rPr>
  </w:style>
  <w:style w:type="character" w:customStyle="1" w:styleId="Fontepargpadro1">
    <w:name w:val="Fonte parág. padrão1"/>
    <w:rsid w:val="002C34DB"/>
  </w:style>
  <w:style w:type="paragraph" w:customStyle="1" w:styleId="LO-Normal">
    <w:name w:val="LO-Normal"/>
    <w:rsid w:val="002C34DB"/>
    <w:pPr>
      <w:suppressAutoHyphens/>
      <w:autoSpaceDN w:val="0"/>
      <w:spacing w:after="0" w:line="240" w:lineRule="auto"/>
      <w:textAlignment w:val="baseline"/>
    </w:pPr>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semiHidden/>
    <w:unhideWhenUsed/>
    <w:rsid w:val="00385CA9"/>
    <w:pPr>
      <w:spacing w:after="120"/>
    </w:pPr>
  </w:style>
  <w:style w:type="character" w:customStyle="1" w:styleId="CorpodetextoChar">
    <w:name w:val="Corpo de texto Char"/>
    <w:basedOn w:val="Fontepargpadro"/>
    <w:link w:val="Corpodetexto"/>
    <w:uiPriority w:val="99"/>
    <w:semiHidden/>
    <w:rsid w:val="00385CA9"/>
  </w:style>
  <w:style w:type="character" w:customStyle="1" w:styleId="fontstyle01">
    <w:name w:val="fontstyle01"/>
    <w:basedOn w:val="Fontepargpadro"/>
    <w:rsid w:val="00361755"/>
    <w:rPr>
      <w:rFonts w:ascii="Helvetica" w:hAnsi="Helvetica" w:hint="default"/>
      <w:b w:val="0"/>
      <w:bCs w:val="0"/>
      <w:i w:val="0"/>
      <w:iCs w:val="0"/>
      <w:color w:val="000000"/>
      <w:sz w:val="24"/>
      <w:szCs w:val="24"/>
    </w:rPr>
  </w:style>
  <w:style w:type="paragraph" w:customStyle="1" w:styleId="dou-paragraph">
    <w:name w:val="dou-paragraph"/>
    <w:basedOn w:val="Normal"/>
    <w:rsid w:val="00D27D3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576266">
      <w:bodyDiv w:val="1"/>
      <w:marLeft w:val="0"/>
      <w:marRight w:val="0"/>
      <w:marTop w:val="0"/>
      <w:marBottom w:val="0"/>
      <w:divBdr>
        <w:top w:val="none" w:sz="0" w:space="0" w:color="auto"/>
        <w:left w:val="none" w:sz="0" w:space="0" w:color="auto"/>
        <w:bottom w:val="none" w:sz="0" w:space="0" w:color="auto"/>
        <w:right w:val="none" w:sz="0" w:space="0" w:color="auto"/>
      </w:divBdr>
    </w:div>
    <w:div w:id="1335764156">
      <w:bodyDiv w:val="1"/>
      <w:marLeft w:val="0"/>
      <w:marRight w:val="0"/>
      <w:marTop w:val="0"/>
      <w:marBottom w:val="0"/>
      <w:divBdr>
        <w:top w:val="none" w:sz="0" w:space="0" w:color="auto"/>
        <w:left w:val="none" w:sz="0" w:space="0" w:color="auto"/>
        <w:bottom w:val="none" w:sz="0" w:space="0" w:color="auto"/>
        <w:right w:val="none" w:sz="0" w:space="0" w:color="auto"/>
      </w:divBdr>
    </w:div>
    <w:div w:id="179112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maduarte.mg.leg.br" TargetMode="External"/><Relationship Id="rId13" Type="http://schemas.openxmlformats.org/officeDocument/2006/relationships/hyperlink" Target="http://www.senado.leg.br/"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apl.limaduarte.mg.leg.br" TargetMode="External"/><Relationship Id="rId12" Type="http://schemas.openxmlformats.org/officeDocument/2006/relationships/hyperlink" Target="http://www.senado.leg.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amara.leg.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nado.leg.br/" TargetMode="External"/><Relationship Id="rId5" Type="http://schemas.openxmlformats.org/officeDocument/2006/relationships/footnotes" Target="footnotes.xml"/><Relationship Id="rId15" Type="http://schemas.openxmlformats.org/officeDocument/2006/relationships/hyperlink" Target="http://www.camara.leg.br/" TargetMode="External"/><Relationship Id="rId10" Type="http://schemas.openxmlformats.org/officeDocument/2006/relationships/hyperlink" Target="mailto:protocolo@camaraitapoa.sc.gov.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otocolo@limaduarte.mg.leg.br" TargetMode="External"/><Relationship Id="rId14" Type="http://schemas.openxmlformats.org/officeDocument/2006/relationships/hyperlink" Target="http://www.camara.le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11</Pages>
  <Words>4107</Words>
  <Characters>22181</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RESOLUÇÃO PLENÁRIO VIRTUAL</vt:lpstr>
    </vt:vector>
  </TitlesOfParts>
  <Company/>
  <LinksUpToDate>false</LinksUpToDate>
  <CharactersWithSpaces>26236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RESOLUÇÃO PLENÁRIO VIRTUAL</dc:title>
  <dc:subject/>
  <dc:creator>Luis Fernando Pires Machado</dc:creator>
  <cp:keywords>ILB INTERLEGIS</cp:keywords>
  <dc:description/>
  <cp:lastModifiedBy>CTPS</cp:lastModifiedBy>
  <cp:revision>173</cp:revision>
  <dcterms:created xsi:type="dcterms:W3CDTF">2022-04-04T04:03:00Z</dcterms:created>
  <dcterms:modified xsi:type="dcterms:W3CDTF">2022-05-12T19:19:00Z</dcterms:modified>
</cp:coreProperties>
</file>