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FF6" w:rsidRPr="00442BAB" w:rsidRDefault="00D11220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REQUERIMENTO Nº </w:t>
      </w:r>
      <w:r w:rsidR="00052D30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___</w:t>
      </w:r>
      <w:r w:rsidR="00755FF6" w:rsidRP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/202</w:t>
      </w:r>
      <w:r w:rsid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5</w:t>
      </w:r>
    </w:p>
    <w:p w:rsidR="00D11220" w:rsidRPr="00442BAB" w:rsidRDefault="00D11220" w:rsidP="00D11220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AUTORIA DO VEREADOR: </w:t>
      </w: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Adriano Martins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–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REPUBLICANOS</w:t>
      </w:r>
      <w:r w:rsidR="000A2BDA" w:rsidRPr="00442BAB">
        <w:rPr>
          <w:rFonts w:ascii="Garamond" w:eastAsia="Meiryo" w:hAnsi="Garamond" w:cs="Leelawadee"/>
          <w:bCs/>
          <w:color w:val="FF0000"/>
          <w:sz w:val="24"/>
          <w:szCs w:val="24"/>
        </w:rPr>
        <w:t xml:space="preserve"> </w:t>
      </w:r>
    </w:p>
    <w:p w:rsidR="005560A5" w:rsidRPr="00442BAB" w:rsidRDefault="005560A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5560A5" w:rsidRPr="00442BAB" w:rsidRDefault="005560A5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5A0FD7" w:rsidRPr="00442BAB" w:rsidRDefault="00BA7E6D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BA7E6D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EMENTA: </w:t>
      </w:r>
      <w:r w:rsidR="00E536EC" w:rsidRPr="00E536EC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 QUE </w:t>
      </w:r>
      <w:r w:rsidR="00052D30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O PODER EXECUTIVO </w:t>
      </w:r>
      <w:r w:rsidR="005F26D4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REALIZE </w:t>
      </w:r>
      <w:r w:rsidR="00945165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UMA </w:t>
      </w:r>
      <w:r w:rsidR="00945165" w:rsidRPr="00945165">
        <w:rPr>
          <w:rFonts w:ascii="Garamond" w:eastAsia="Meiryo" w:hAnsi="Garamond" w:cs="Leelawadee"/>
          <w:bCs/>
          <w:color w:val="auto"/>
          <w:sz w:val="24"/>
          <w:szCs w:val="24"/>
        </w:rPr>
        <w:t>ORNAMENTAÇÃO NATALINA ABRANGENTE EM TODA A CIDADE, ACOMPANHADA DE UMA PROGRAMAÇÃO FESTIVA QUE CONTEMPLE A CHEGADA DO PAPAI NOEL COM PASSAGEM POR TODOS OS BAIRROS DE BAYEUX.</w:t>
      </w:r>
    </w:p>
    <w:p w:rsid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:rsidR="000A2BDA" w:rsidRP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627659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enhor</w:t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 Presidente,</w:t>
      </w:r>
    </w:p>
    <w:p w:rsidR="00BB7818" w:rsidRPr="00442BAB" w:rsidRDefault="00BB7818" w:rsidP="000A2B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AB04EC" w:rsidRDefault="002B5726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Requeiro, na forma do disposto no </w:t>
      </w:r>
      <w:r w:rsidR="00672F30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art. 119, inciso 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I</w:t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V, do Regimento Interno, depois de ouvido o Plenário,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que seja direcionado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expediente </w:t>
      </w:r>
      <w:r w:rsid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ao Poder Executivo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, para que seja realizad</w:t>
      </w:r>
      <w:r w:rsid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 uma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</w:t>
      </w:r>
      <w:r w:rsidR="00945165"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rnamentação </w:t>
      </w:r>
      <w:r w:rsid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n</w:t>
      </w:r>
      <w:r w:rsidR="00945165"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atalina abrangente em toda a cidade, acompanhada de uma Programação Festiva que contemple a Chegada do Papai Noel com passagem por todos os bairros de </w:t>
      </w:r>
      <w:proofErr w:type="gramStart"/>
      <w:r w:rsidR="00945165"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Bayeux.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</w:t>
      </w:r>
      <w:proofErr w:type="gramEnd"/>
    </w:p>
    <w:p w:rsidR="005F26D4" w:rsidRDefault="005F26D4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F61BB3" w:rsidRDefault="005519B8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5519B8">
        <w:rPr>
          <w:rFonts w:ascii="Garamond" w:eastAsia="Meiryo" w:hAnsi="Garamond" w:cs="Leelawadee"/>
          <w:bCs/>
          <w:color w:val="auto"/>
          <w:sz w:val="24"/>
          <w:szCs w:val="24"/>
        </w:rPr>
        <w:t>JUSTIFICATIVA</w:t>
      </w:r>
    </w:p>
    <w:p w:rsidR="00DF74F2" w:rsidRPr="00DF74F2" w:rsidRDefault="00DF74F2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 presente Requerimento visa a implementação de uma Ornamentação Natalina abrangente em toda a cidade, acompanhada de uma Programação Festiva que contemple a Chegada do Papai Noel com passagem por todos os bairros de Bayeux.</w:t>
      </w: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 execução desta proposta justifica-se pelos seguintes pilares de desenvolvimento e bem-estar social:</w:t>
      </w: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Estímulo à Economia Local e ao Comércio (Marketing Urbano): A decoração natalina não é apenas uma questão estética, mas um poderoso instrumento de marketing urbano. Ao tornar a cidade mais atraente e festiva, criamos um ambiente propício para o aumento do fluxo de pessoas nas áreas comerciais. A iluminação e os enfeites incentivam o espírito de consumo, estimulando as vendas do comércio local, do pequeno empreendedor e do setor de serviços, gerando maior arrecadação de impostos e movimentando a economia municipal.</w:t>
      </w: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lastRenderedPageBreak/>
        <w:t>Promoção da Inclusão Social e Democratização da Festa: A inclusão de uma programação com a chegada e a passagem do Papai Noel por todos os bairros é fundamental para garantir a democratização do acesso à festa. Muitas famílias, por questões logísticas ou financeiras, não conseguem se deslocar para o centro da cidade. Levar a magia do Natal para perto de suas casas, especialmente para as crianças das comunidades mais afastadas, promove um ato de inclusão, resgate da cidadania e proporciona momentos de alegria e confraternização inestimáveis.</w:t>
      </w: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Bem-Estar Social e Resgate do Espírito Comunitário: Após períodos de desafios (sociais ou sanitários), o Natal representa um momento crucial de união, esperança e renovação. A ornamentação e a programação festiva contribuem significativamente para a elevação do moral da população, fortalecem os laços comunitários e oferecem um ambiente de lazer saudável para as famílias. A Prefeitura, ao investir na magia do Natal, demonstra sensibilidade e cuidado com a saúde emocional e social de seus munícipes.</w:t>
      </w:r>
    </w:p>
    <w:p w:rsidR="00945165" w:rsidRPr="00945165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Valorização Turística e Cultural: Embora Bayeux seja primariamente uma cidade de fluxo local, uma ornamentação de destaque tem o potencial de atrair visitantes das cidades vizinhas, que virão prestigiar a decoração e a programação, reforçando o potencial turístico e cultural do município na região metropolitana.</w:t>
      </w:r>
    </w:p>
    <w:p w:rsidR="00F955BE" w:rsidRPr="00F955BE" w:rsidRDefault="00945165" w:rsidP="009451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Portanto, a aprovação e execução desta medida representam um investimento direto no espírito comunitário, na alegria das famílias e na vitalidade econômica do Município de Bayeux, elementos essenciais para um final de ano próspero e acolhedor.</w:t>
      </w:r>
      <w:bookmarkStart w:id="0" w:name="_GoBack"/>
      <w:bookmarkEnd w:id="0"/>
    </w:p>
    <w:p w:rsidR="003D4167" w:rsidRPr="00442BAB" w:rsidRDefault="003D4167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A561DD" w:rsidRDefault="005920B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158750</wp:posOffset>
            </wp:positionV>
            <wp:extent cx="1211580" cy="763362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Adriano Marti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763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0A5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Sala das Sessões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,</w:t>
      </w:r>
      <w:r w:rsidR="005A0FD7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14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outubro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2025.</w:t>
      </w:r>
    </w:p>
    <w:p w:rsidR="0057185A" w:rsidRDefault="0057185A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6A2ADE" w:rsidRPr="00442BAB" w:rsidRDefault="006A2ADE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6E2DD3" w:rsidRDefault="006E2DD3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0A134D" w:rsidRPr="00442BAB" w:rsidRDefault="000A134D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7616CD" w:rsidRPr="00442BAB" w:rsidRDefault="007616CD" w:rsidP="007616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_________________________</w:t>
      </w:r>
    </w:p>
    <w:p w:rsidR="007616CD" w:rsidRDefault="003A615C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FF0000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 xml:space="preserve"> </w:t>
      </w:r>
      <w:r w:rsidR="00BC62E6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>Adriano Martins</w:t>
      </w:r>
    </w:p>
    <w:p w:rsidR="00442BAB" w:rsidRPr="00442BAB" w:rsidRDefault="00442BAB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Vereador</w:t>
      </w:r>
      <w:r>
        <w:rPr>
          <w:rFonts w:ascii="Garamond" w:eastAsia="Meiryo" w:hAnsi="Garamond" w:cs="Leelawadee"/>
          <w:b w:val="0"/>
          <w:bCs/>
          <w:noProof/>
          <w:color w:val="auto"/>
          <w:szCs w:val="24"/>
        </w:rPr>
        <w:t xml:space="preserve"> -</w:t>
      </w:r>
      <w:r w:rsidRPr="00442BAB">
        <w:rPr>
          <w:rFonts w:ascii="Garamond" w:eastAsia="Meiryo" w:hAnsi="Garamond" w:cs="Leelawadee"/>
          <w:b w:val="0"/>
          <w:bCs/>
          <w:noProof/>
          <w:color w:val="FF0000"/>
          <w:szCs w:val="24"/>
        </w:rPr>
        <w:t xml:space="preserve"> </w:t>
      </w:r>
      <w:r w:rsidR="00BC62E6" w:rsidRPr="00BC62E6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REPUBLICANOS</w:t>
      </w:r>
    </w:p>
    <w:sectPr w:rsidR="00442BAB" w:rsidRPr="00442BAB" w:rsidSect="007616CD">
      <w:headerReference w:type="default" r:id="rId9"/>
      <w:footerReference w:type="default" r:id="rId10"/>
      <w:pgSz w:w="11907" w:h="16840" w:code="9"/>
      <w:pgMar w:top="1259" w:right="1418" w:bottom="0" w:left="1418" w:header="181" w:footer="1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932" w:rsidRDefault="00510932">
      <w:r>
        <w:separator/>
      </w:r>
    </w:p>
  </w:endnote>
  <w:endnote w:type="continuationSeparator" w:id="0">
    <w:p w:rsidR="00510932" w:rsidRDefault="00510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Leelawadee">
    <w:altName w:val="Leelawadee UI"/>
    <w:panose1 w:val="020B0502040204020203"/>
    <w:charset w:val="00"/>
    <w:family w:val="swiss"/>
    <w:pitch w:val="variable"/>
    <w:sig w:usb0="00000000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viar Dreams">
    <w:altName w:val="Segoe UI Semilight"/>
    <w:charset w:val="00"/>
    <w:family w:val="swiss"/>
    <w:pitch w:val="variable"/>
    <w:sig w:usb0="00000001" w:usb1="500000E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A5" w:rsidRDefault="009E05A5">
    <w:pPr>
      <w:pStyle w:val="Rodap"/>
      <w:jc w:val="center"/>
    </w:pPr>
  </w:p>
  <w:p w:rsidR="009E05A5" w:rsidRDefault="0087409F" w:rsidP="008465C3">
    <w:pPr>
      <w:pStyle w:val="Rodap"/>
      <w:tabs>
        <w:tab w:val="center" w:pos="4535"/>
        <w:tab w:val="right" w:pos="9071"/>
      </w:tabs>
    </w:pP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599360" behindDoc="1" locked="0" layoutInCell="1" allowOverlap="1" wp14:anchorId="4D540127" wp14:editId="2ABD01AC">
          <wp:simplePos x="0" y="0"/>
          <wp:positionH relativeFrom="column">
            <wp:posOffset>-1443355</wp:posOffset>
          </wp:positionH>
          <wp:positionV relativeFrom="paragraph">
            <wp:posOffset>706120</wp:posOffset>
          </wp:positionV>
          <wp:extent cx="8125460" cy="733425"/>
          <wp:effectExtent l="0" t="0" r="889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54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57728" behindDoc="0" locked="0" layoutInCell="1" allowOverlap="1" wp14:anchorId="5C6BB9A2" wp14:editId="2BBD70F7">
          <wp:simplePos x="0" y="0"/>
          <wp:positionH relativeFrom="column">
            <wp:posOffset>3165475</wp:posOffset>
          </wp:positionH>
          <wp:positionV relativeFrom="paragraph">
            <wp:posOffset>790575</wp:posOffset>
          </wp:positionV>
          <wp:extent cx="116205" cy="15938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90" t="36666" r="78710" b="52821"/>
                  <a:stretch/>
                </pic:blipFill>
                <pic:spPr bwMode="auto">
                  <a:xfrm>
                    <a:off x="0" y="0"/>
                    <a:ext cx="116205" cy="159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98688" behindDoc="0" locked="0" layoutInCell="1" allowOverlap="1" wp14:anchorId="48B4254E" wp14:editId="4207F495">
          <wp:simplePos x="0" y="0"/>
          <wp:positionH relativeFrom="column">
            <wp:posOffset>4685665</wp:posOffset>
          </wp:positionH>
          <wp:positionV relativeFrom="paragraph">
            <wp:posOffset>934085</wp:posOffset>
          </wp:positionV>
          <wp:extent cx="137160" cy="14859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9" t="61937" r="78382" b="27718"/>
                  <a:stretch/>
                </pic:blipFill>
                <pic:spPr bwMode="auto">
                  <a:xfrm>
                    <a:off x="0" y="0"/>
                    <a:ext cx="137160" cy="148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29056" behindDoc="0" locked="0" layoutInCell="1" allowOverlap="1" wp14:anchorId="463ECA66" wp14:editId="71E795D3">
          <wp:simplePos x="0" y="0"/>
          <wp:positionH relativeFrom="column">
            <wp:posOffset>3585210</wp:posOffset>
          </wp:positionH>
          <wp:positionV relativeFrom="paragraph">
            <wp:posOffset>935990</wp:posOffset>
          </wp:positionV>
          <wp:extent cx="121285" cy="1377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5" t="23453" r="78176" b="65635"/>
                  <a:stretch/>
                </pic:blipFill>
                <pic:spPr bwMode="auto">
                  <a:xfrm>
                    <a:off x="0" y="0"/>
                    <a:ext cx="121285" cy="137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49B3B3EF" wp14:editId="0E0ABF27">
              <wp:simplePos x="0" y="0"/>
              <wp:positionH relativeFrom="column">
                <wp:posOffset>3214370</wp:posOffset>
              </wp:positionH>
              <wp:positionV relativeFrom="paragraph">
                <wp:posOffset>778510</wp:posOffset>
              </wp:positionV>
              <wp:extent cx="3134995" cy="204470"/>
              <wp:effectExtent l="0" t="0" r="0" b="508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4995" cy="204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D667B" w:rsidRPr="0087409F" w:rsidRDefault="00BD667B" w:rsidP="00BD667B">
                          <w:pPr>
                            <w:pStyle w:val="Rodap"/>
                            <w:ind w:right="-325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  <w:r w:rsidRPr="0087409F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  <w:t xml:space="preserve">AV. LIBERDADE, 3445 – CENTRO – BAYEUX – PARAÍBA – CEP 58.110-972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B3B3E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253.1pt;margin-top:61.3pt;width:246.85pt;height:16.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" filled="f" stroked="f" strokeweight=".5pt">
              <v:textbox>
                <w:txbxContent>
                  <w:p w:rsidR="00BD667B" w:rsidRPr="0087409F" w:rsidRDefault="00BD667B" w:rsidP="00BD667B">
                    <w:pPr>
                      <w:pStyle w:val="Rodap"/>
                      <w:ind w:right="-325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</w:pPr>
                    <w:r w:rsidRPr="0087409F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  <w:t xml:space="preserve">AV. LIBERDADE, 3445 – CENTRO – BAYEUX – PARAÍBA – CEP 58.110-972 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09952" behindDoc="1" locked="0" layoutInCell="1" allowOverlap="1" wp14:anchorId="074767D1" wp14:editId="59666EC0">
              <wp:simplePos x="0" y="0"/>
              <wp:positionH relativeFrom="column">
                <wp:posOffset>3629660</wp:posOffset>
              </wp:positionH>
              <wp:positionV relativeFrom="paragraph">
                <wp:posOffset>913130</wp:posOffset>
              </wp:positionV>
              <wp:extent cx="2843530" cy="240030"/>
              <wp:effectExtent l="0" t="0" r="0" b="762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319C" w:rsidRPr="00755FF6" w:rsidRDefault="0034319C">
                          <w:pPr>
                            <w:rPr>
                              <w:rFonts w:ascii="Arial Black" w:hAnsi="Arial Black"/>
                              <w:color w:val="FFFFFF" w:themeColor="background1"/>
                              <w:sz w:val="22"/>
                            </w:rPr>
                          </w:pP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083 3232-3286       </w:t>
                          </w:r>
                          <w:r w:rsid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</w:t>
                          </w: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   WWW.CAMARABAYEUX.PB.GOV.BR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4767D1" id="Caixa de texto 8" o:spid="_x0000_s1027" type="#_x0000_t202" style="position:absolute;margin-left:285.8pt;margin-top:71.9pt;width:223.9pt;height:18.9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" filled="f" stroked="f" strokeweight=".5pt">
              <v:textbox>
                <w:txbxContent>
                  <w:p w:rsidR="0034319C" w:rsidRPr="00755FF6" w:rsidRDefault="0034319C">
                    <w:pPr>
                      <w:rPr>
                        <w:rFonts w:ascii="Arial Black" w:hAnsi="Arial Black"/>
                        <w:color w:val="FFFFFF" w:themeColor="background1"/>
                        <w:sz w:val="22"/>
                      </w:rPr>
                    </w:pP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083 3232-3286       </w:t>
                    </w:r>
                    <w:r w:rsid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</w:t>
                    </w: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   WWW.CAMARABAYEUX.PB.GOV.BR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22240" behindDoc="0" locked="0" layoutInCell="1" allowOverlap="1" wp14:anchorId="4B6E79F0" wp14:editId="6848B77D">
              <wp:simplePos x="0" y="0"/>
              <wp:positionH relativeFrom="column">
                <wp:posOffset>3042285</wp:posOffset>
              </wp:positionH>
              <wp:positionV relativeFrom="paragraph">
                <wp:posOffset>1024890</wp:posOffset>
              </wp:positionV>
              <wp:extent cx="4017645" cy="190500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17645" cy="190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319C" w:rsidRPr="0034319C" w:rsidRDefault="0034319C" w:rsidP="0034319C">
                          <w:pPr>
                            <w:jc w:val="center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</w:pPr>
                          <w:r w:rsidRPr="0034319C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>CÂMARA MUNICIPAL DE BAYEUX – CNPJ 08.606.972/0001-36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B6E79F0" id="Caixa de texto 10" o:spid="_x0000_s1028" type="#_x0000_t202" style="position:absolute;margin-left:239.55pt;margin-top:80.7pt;width:316.35pt;height:1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" filled="f" stroked="f" strokeweight=".5pt">
              <v:textbox>
                <w:txbxContent>
                  <w:p w:rsidR="0034319C" w:rsidRPr="0034319C" w:rsidRDefault="0034319C" w:rsidP="0034319C">
                    <w:pPr>
                      <w:jc w:val="center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</w:pPr>
                    <w:r w:rsidRPr="0034319C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>CÂMARA MUNICIPAL DE BAYEUX – CNPJ 08.606.972/0001-36</w:t>
                    </w:r>
                  </w:p>
                </w:txbxContent>
              </v:textbox>
            </v:shape>
          </w:pict>
        </mc:Fallback>
      </mc:AlternateContent>
    </w:r>
    <w:r w:rsidR="008465C3">
      <w:tab/>
    </w:r>
    <w:r w:rsidR="008465C3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932" w:rsidRDefault="00510932">
      <w:r>
        <w:separator/>
      </w:r>
    </w:p>
  </w:footnote>
  <w:footnote w:type="continuationSeparator" w:id="0">
    <w:p w:rsidR="00510932" w:rsidRDefault="00510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A5" w:rsidRPr="00C16D61" w:rsidRDefault="009E05A5" w:rsidP="00BA52E1">
    <w:pPr>
      <w:pStyle w:val="Cabealho"/>
      <w:tabs>
        <w:tab w:val="clear" w:pos="4419"/>
        <w:tab w:val="clear" w:pos="8838"/>
        <w:tab w:val="right" w:pos="-5670"/>
        <w:tab w:val="center" w:pos="-5529"/>
      </w:tabs>
      <w:jc w:val="center"/>
      <w:rPr>
        <w:sz w:val="8"/>
      </w:rPr>
    </w:pPr>
  </w:p>
  <w:p w:rsidR="009E05A5" w:rsidRDefault="009E05A5" w:rsidP="00B627D4">
    <w:pPr>
      <w:pStyle w:val="Cabealho"/>
      <w:jc w:val="center"/>
      <w:rPr>
        <w:noProof/>
      </w:rPr>
    </w:pPr>
  </w:p>
  <w:p w:rsidR="00442BAB" w:rsidRDefault="00442BAB" w:rsidP="00B627D4">
    <w:pPr>
      <w:pStyle w:val="Cabealho"/>
      <w:jc w:val="center"/>
      <w:rPr>
        <w:noProof/>
      </w:rPr>
    </w:pPr>
  </w:p>
  <w:p w:rsidR="00442BAB" w:rsidRDefault="00442BAB" w:rsidP="00B627D4">
    <w:pPr>
      <w:pStyle w:val="Cabealho"/>
      <w:jc w:val="center"/>
      <w:rPr>
        <w:noProof/>
      </w:rPr>
    </w:pPr>
    <w:r w:rsidRPr="00AD3E78">
      <w:rPr>
        <w:noProof/>
      </w:rPr>
      <w:drawing>
        <wp:inline distT="0" distB="0" distL="0" distR="0" wp14:anchorId="3E8332CD" wp14:editId="4A40A8AE">
          <wp:extent cx="1476375" cy="452025"/>
          <wp:effectExtent l="0" t="0" r="0" b="571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99" cy="46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BAB" w:rsidRDefault="00442BAB" w:rsidP="00B627D4">
    <w:pPr>
      <w:pStyle w:val="Cabealho"/>
      <w:jc w:val="center"/>
    </w:pPr>
  </w:p>
  <w:p w:rsidR="0087409F" w:rsidRDefault="0087409F" w:rsidP="00B627D4">
    <w:pPr>
      <w:pStyle w:val="Cabealho"/>
      <w:jc w:val="center"/>
    </w:pPr>
  </w:p>
  <w:p w:rsidR="0087409F" w:rsidRDefault="0087409F" w:rsidP="00B627D4">
    <w:pPr>
      <w:pStyle w:val="Cabealho"/>
      <w:jc w:val="center"/>
    </w:pPr>
  </w:p>
  <w:p w:rsidR="00442BAB" w:rsidRDefault="00442BAB" w:rsidP="00B627D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71615"/>
    <w:multiLevelType w:val="hybridMultilevel"/>
    <w:tmpl w:val="A752A43A"/>
    <w:lvl w:ilvl="0" w:tplc="9F9C99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F447F30"/>
    <w:multiLevelType w:val="hybridMultilevel"/>
    <w:tmpl w:val="D9F08C0A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D5772E2"/>
    <w:multiLevelType w:val="hybridMultilevel"/>
    <w:tmpl w:val="2102CF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CB"/>
    <w:rsid w:val="000019FC"/>
    <w:rsid w:val="00007AE8"/>
    <w:rsid w:val="00010115"/>
    <w:rsid w:val="00010A8C"/>
    <w:rsid w:val="00012BC9"/>
    <w:rsid w:val="00015A2A"/>
    <w:rsid w:val="0002177E"/>
    <w:rsid w:val="000233EA"/>
    <w:rsid w:val="000250FD"/>
    <w:rsid w:val="000255B7"/>
    <w:rsid w:val="000329B9"/>
    <w:rsid w:val="00035EF4"/>
    <w:rsid w:val="00037755"/>
    <w:rsid w:val="00042EA0"/>
    <w:rsid w:val="00045C3B"/>
    <w:rsid w:val="00052D30"/>
    <w:rsid w:val="00053C9A"/>
    <w:rsid w:val="00060E8A"/>
    <w:rsid w:val="00061636"/>
    <w:rsid w:val="0006297A"/>
    <w:rsid w:val="00063447"/>
    <w:rsid w:val="00065E20"/>
    <w:rsid w:val="0006618D"/>
    <w:rsid w:val="00070CB3"/>
    <w:rsid w:val="000749A1"/>
    <w:rsid w:val="00077C53"/>
    <w:rsid w:val="0008107A"/>
    <w:rsid w:val="000835CE"/>
    <w:rsid w:val="000A134D"/>
    <w:rsid w:val="000A2BDA"/>
    <w:rsid w:val="000B0201"/>
    <w:rsid w:val="000C3638"/>
    <w:rsid w:val="000C5F5A"/>
    <w:rsid w:val="000C7BF4"/>
    <w:rsid w:val="000D342B"/>
    <w:rsid w:val="000D502C"/>
    <w:rsid w:val="000F350E"/>
    <w:rsid w:val="001104FD"/>
    <w:rsid w:val="00110A89"/>
    <w:rsid w:val="00112809"/>
    <w:rsid w:val="00114776"/>
    <w:rsid w:val="00116A84"/>
    <w:rsid w:val="0012755B"/>
    <w:rsid w:val="00132A1F"/>
    <w:rsid w:val="001336F9"/>
    <w:rsid w:val="00134BD8"/>
    <w:rsid w:val="00142E2D"/>
    <w:rsid w:val="001451B3"/>
    <w:rsid w:val="0015140B"/>
    <w:rsid w:val="00152837"/>
    <w:rsid w:val="001537E3"/>
    <w:rsid w:val="00153AF6"/>
    <w:rsid w:val="00155202"/>
    <w:rsid w:val="0015590A"/>
    <w:rsid w:val="0016587B"/>
    <w:rsid w:val="00165887"/>
    <w:rsid w:val="0017212F"/>
    <w:rsid w:val="00173EC6"/>
    <w:rsid w:val="001761E3"/>
    <w:rsid w:val="0018288B"/>
    <w:rsid w:val="0018644C"/>
    <w:rsid w:val="00186D70"/>
    <w:rsid w:val="00190573"/>
    <w:rsid w:val="00190C80"/>
    <w:rsid w:val="00195CBC"/>
    <w:rsid w:val="00195F5E"/>
    <w:rsid w:val="00197237"/>
    <w:rsid w:val="001A0B8B"/>
    <w:rsid w:val="001A2719"/>
    <w:rsid w:val="001C5648"/>
    <w:rsid w:val="001D0158"/>
    <w:rsid w:val="001D2EC2"/>
    <w:rsid w:val="001D3C45"/>
    <w:rsid w:val="001D4269"/>
    <w:rsid w:val="001E1574"/>
    <w:rsid w:val="001E7598"/>
    <w:rsid w:val="001E7E19"/>
    <w:rsid w:val="001F2272"/>
    <w:rsid w:val="001F3171"/>
    <w:rsid w:val="001F327C"/>
    <w:rsid w:val="001F72B2"/>
    <w:rsid w:val="00200D7F"/>
    <w:rsid w:val="00202875"/>
    <w:rsid w:val="0020375E"/>
    <w:rsid w:val="00214C6F"/>
    <w:rsid w:val="002176AB"/>
    <w:rsid w:val="00221E4A"/>
    <w:rsid w:val="00224A6A"/>
    <w:rsid w:val="00224EA4"/>
    <w:rsid w:val="002357DC"/>
    <w:rsid w:val="00242D6A"/>
    <w:rsid w:val="00250CCA"/>
    <w:rsid w:val="00252C9D"/>
    <w:rsid w:val="00254357"/>
    <w:rsid w:val="0026080E"/>
    <w:rsid w:val="0026370E"/>
    <w:rsid w:val="00265A3F"/>
    <w:rsid w:val="002712D4"/>
    <w:rsid w:val="0028115E"/>
    <w:rsid w:val="002864CA"/>
    <w:rsid w:val="00286534"/>
    <w:rsid w:val="00290C5F"/>
    <w:rsid w:val="002A12C4"/>
    <w:rsid w:val="002A712C"/>
    <w:rsid w:val="002B038F"/>
    <w:rsid w:val="002B476E"/>
    <w:rsid w:val="002B5726"/>
    <w:rsid w:val="002B57E1"/>
    <w:rsid w:val="002C142F"/>
    <w:rsid w:val="002D3B84"/>
    <w:rsid w:val="002D3EA6"/>
    <w:rsid w:val="002D6EA1"/>
    <w:rsid w:val="002D7A34"/>
    <w:rsid w:val="002E3A9F"/>
    <w:rsid w:val="002E5152"/>
    <w:rsid w:val="002E6146"/>
    <w:rsid w:val="002F2B3E"/>
    <w:rsid w:val="002F37D4"/>
    <w:rsid w:val="002F5427"/>
    <w:rsid w:val="003133E8"/>
    <w:rsid w:val="00314E06"/>
    <w:rsid w:val="003152DD"/>
    <w:rsid w:val="003157E0"/>
    <w:rsid w:val="00317439"/>
    <w:rsid w:val="00321D72"/>
    <w:rsid w:val="00323DBA"/>
    <w:rsid w:val="0033063A"/>
    <w:rsid w:val="00330C0D"/>
    <w:rsid w:val="0033500F"/>
    <w:rsid w:val="0033667E"/>
    <w:rsid w:val="00337B02"/>
    <w:rsid w:val="00340722"/>
    <w:rsid w:val="00341592"/>
    <w:rsid w:val="0034319C"/>
    <w:rsid w:val="00344890"/>
    <w:rsid w:val="003464EE"/>
    <w:rsid w:val="00347728"/>
    <w:rsid w:val="003508C2"/>
    <w:rsid w:val="00357A74"/>
    <w:rsid w:val="00360628"/>
    <w:rsid w:val="00367D21"/>
    <w:rsid w:val="00370BAF"/>
    <w:rsid w:val="00371DAB"/>
    <w:rsid w:val="00380A6C"/>
    <w:rsid w:val="00381C09"/>
    <w:rsid w:val="003826AE"/>
    <w:rsid w:val="00382BCA"/>
    <w:rsid w:val="00396716"/>
    <w:rsid w:val="00396C8E"/>
    <w:rsid w:val="003A08AF"/>
    <w:rsid w:val="003A09E9"/>
    <w:rsid w:val="003A3527"/>
    <w:rsid w:val="003A4219"/>
    <w:rsid w:val="003A615C"/>
    <w:rsid w:val="003A7021"/>
    <w:rsid w:val="003A71FF"/>
    <w:rsid w:val="003B13E6"/>
    <w:rsid w:val="003B1E41"/>
    <w:rsid w:val="003B4839"/>
    <w:rsid w:val="003B6C90"/>
    <w:rsid w:val="003C25DC"/>
    <w:rsid w:val="003C5000"/>
    <w:rsid w:val="003C59AD"/>
    <w:rsid w:val="003D4053"/>
    <w:rsid w:val="003D4167"/>
    <w:rsid w:val="003F737E"/>
    <w:rsid w:val="003F7AC3"/>
    <w:rsid w:val="00406A52"/>
    <w:rsid w:val="00412887"/>
    <w:rsid w:val="0041383D"/>
    <w:rsid w:val="00414FB0"/>
    <w:rsid w:val="004224BF"/>
    <w:rsid w:val="00422524"/>
    <w:rsid w:val="00423BBA"/>
    <w:rsid w:val="0042537C"/>
    <w:rsid w:val="0042594C"/>
    <w:rsid w:val="004312C5"/>
    <w:rsid w:val="00434891"/>
    <w:rsid w:val="00440C47"/>
    <w:rsid w:val="00440F78"/>
    <w:rsid w:val="0044297D"/>
    <w:rsid w:val="00442BAB"/>
    <w:rsid w:val="00446D13"/>
    <w:rsid w:val="00447880"/>
    <w:rsid w:val="00454332"/>
    <w:rsid w:val="00455585"/>
    <w:rsid w:val="00480266"/>
    <w:rsid w:val="00481ADB"/>
    <w:rsid w:val="00491726"/>
    <w:rsid w:val="004921E4"/>
    <w:rsid w:val="004A0FD2"/>
    <w:rsid w:val="004A218D"/>
    <w:rsid w:val="004A4E37"/>
    <w:rsid w:val="004B4468"/>
    <w:rsid w:val="004C2365"/>
    <w:rsid w:val="004C249F"/>
    <w:rsid w:val="004C7BD4"/>
    <w:rsid w:val="004D25CD"/>
    <w:rsid w:val="004D3474"/>
    <w:rsid w:val="004D4F69"/>
    <w:rsid w:val="004D6D4B"/>
    <w:rsid w:val="004E00B6"/>
    <w:rsid w:val="004F28A4"/>
    <w:rsid w:val="004F444E"/>
    <w:rsid w:val="004F68D0"/>
    <w:rsid w:val="004F6F9F"/>
    <w:rsid w:val="004F7B95"/>
    <w:rsid w:val="00503149"/>
    <w:rsid w:val="00503813"/>
    <w:rsid w:val="005054F3"/>
    <w:rsid w:val="0051083F"/>
    <w:rsid w:val="00510932"/>
    <w:rsid w:val="00510D05"/>
    <w:rsid w:val="00522198"/>
    <w:rsid w:val="00522613"/>
    <w:rsid w:val="0053081E"/>
    <w:rsid w:val="00532984"/>
    <w:rsid w:val="00537597"/>
    <w:rsid w:val="00543920"/>
    <w:rsid w:val="005446E3"/>
    <w:rsid w:val="005519B8"/>
    <w:rsid w:val="005560A5"/>
    <w:rsid w:val="0057185A"/>
    <w:rsid w:val="005726BE"/>
    <w:rsid w:val="00580578"/>
    <w:rsid w:val="005853D0"/>
    <w:rsid w:val="005858A0"/>
    <w:rsid w:val="00585E6C"/>
    <w:rsid w:val="00586ADA"/>
    <w:rsid w:val="00590164"/>
    <w:rsid w:val="005908AA"/>
    <w:rsid w:val="005920B5"/>
    <w:rsid w:val="005A0FD7"/>
    <w:rsid w:val="005A101F"/>
    <w:rsid w:val="005A5BB3"/>
    <w:rsid w:val="005A6DEB"/>
    <w:rsid w:val="005B11EF"/>
    <w:rsid w:val="005B3B93"/>
    <w:rsid w:val="005C1D2B"/>
    <w:rsid w:val="005C4A27"/>
    <w:rsid w:val="005D1663"/>
    <w:rsid w:val="005D236C"/>
    <w:rsid w:val="005D3A15"/>
    <w:rsid w:val="005D3B5E"/>
    <w:rsid w:val="005D4CE2"/>
    <w:rsid w:val="005E0871"/>
    <w:rsid w:val="005E2D5D"/>
    <w:rsid w:val="005E4244"/>
    <w:rsid w:val="005F05AE"/>
    <w:rsid w:val="005F14EE"/>
    <w:rsid w:val="005F26D4"/>
    <w:rsid w:val="005F42DE"/>
    <w:rsid w:val="005F6DA4"/>
    <w:rsid w:val="00604697"/>
    <w:rsid w:val="0060540C"/>
    <w:rsid w:val="00605A1D"/>
    <w:rsid w:val="0061081F"/>
    <w:rsid w:val="00612DDF"/>
    <w:rsid w:val="006134C3"/>
    <w:rsid w:val="00621FF8"/>
    <w:rsid w:val="0062583B"/>
    <w:rsid w:val="00627659"/>
    <w:rsid w:val="00635D26"/>
    <w:rsid w:val="006446BA"/>
    <w:rsid w:val="006548D4"/>
    <w:rsid w:val="00657C08"/>
    <w:rsid w:val="006616D1"/>
    <w:rsid w:val="0066580A"/>
    <w:rsid w:val="00665BB7"/>
    <w:rsid w:val="00666639"/>
    <w:rsid w:val="00672F30"/>
    <w:rsid w:val="00674523"/>
    <w:rsid w:val="00680C7E"/>
    <w:rsid w:val="00691E03"/>
    <w:rsid w:val="006966CC"/>
    <w:rsid w:val="006A2ADE"/>
    <w:rsid w:val="006A4F21"/>
    <w:rsid w:val="006A5D63"/>
    <w:rsid w:val="006A609E"/>
    <w:rsid w:val="006B0CDC"/>
    <w:rsid w:val="006B1035"/>
    <w:rsid w:val="006C025A"/>
    <w:rsid w:val="006C1F61"/>
    <w:rsid w:val="006C74C9"/>
    <w:rsid w:val="006D1777"/>
    <w:rsid w:val="006D6F20"/>
    <w:rsid w:val="006E19A2"/>
    <w:rsid w:val="006E1D3A"/>
    <w:rsid w:val="006E2130"/>
    <w:rsid w:val="006E2DD3"/>
    <w:rsid w:val="006E6486"/>
    <w:rsid w:val="006E734A"/>
    <w:rsid w:val="006F5C5C"/>
    <w:rsid w:val="006F6F96"/>
    <w:rsid w:val="00701720"/>
    <w:rsid w:val="00701E15"/>
    <w:rsid w:val="00702613"/>
    <w:rsid w:val="007030A2"/>
    <w:rsid w:val="00703182"/>
    <w:rsid w:val="007032CB"/>
    <w:rsid w:val="0070552B"/>
    <w:rsid w:val="007078CC"/>
    <w:rsid w:val="00707AAD"/>
    <w:rsid w:val="00711DD8"/>
    <w:rsid w:val="00715D8D"/>
    <w:rsid w:val="00717F42"/>
    <w:rsid w:val="0072367E"/>
    <w:rsid w:val="007274E4"/>
    <w:rsid w:val="007276A1"/>
    <w:rsid w:val="00727836"/>
    <w:rsid w:val="00735797"/>
    <w:rsid w:val="0074101E"/>
    <w:rsid w:val="00743D29"/>
    <w:rsid w:val="00746C53"/>
    <w:rsid w:val="00753E0A"/>
    <w:rsid w:val="007555CE"/>
    <w:rsid w:val="00755FF6"/>
    <w:rsid w:val="00757D1F"/>
    <w:rsid w:val="007616CD"/>
    <w:rsid w:val="00766637"/>
    <w:rsid w:val="00766DCE"/>
    <w:rsid w:val="0077624C"/>
    <w:rsid w:val="007769AD"/>
    <w:rsid w:val="007825F7"/>
    <w:rsid w:val="007849D4"/>
    <w:rsid w:val="00785480"/>
    <w:rsid w:val="00792A93"/>
    <w:rsid w:val="007941C9"/>
    <w:rsid w:val="007A1ADA"/>
    <w:rsid w:val="007A1EDD"/>
    <w:rsid w:val="007A6E84"/>
    <w:rsid w:val="007B01ED"/>
    <w:rsid w:val="007B0D00"/>
    <w:rsid w:val="007B35BB"/>
    <w:rsid w:val="007C1EC2"/>
    <w:rsid w:val="007C3E4E"/>
    <w:rsid w:val="007D0A1F"/>
    <w:rsid w:val="007D1C74"/>
    <w:rsid w:val="007D3FF4"/>
    <w:rsid w:val="007D5EBE"/>
    <w:rsid w:val="007E2980"/>
    <w:rsid w:val="007E5BC1"/>
    <w:rsid w:val="007E72DD"/>
    <w:rsid w:val="007F323E"/>
    <w:rsid w:val="007F7735"/>
    <w:rsid w:val="007F7A43"/>
    <w:rsid w:val="00806293"/>
    <w:rsid w:val="00820A9B"/>
    <w:rsid w:val="00825C55"/>
    <w:rsid w:val="00833CA3"/>
    <w:rsid w:val="00840BCF"/>
    <w:rsid w:val="00842E0D"/>
    <w:rsid w:val="00844B4A"/>
    <w:rsid w:val="0084565A"/>
    <w:rsid w:val="008465C3"/>
    <w:rsid w:val="008525AA"/>
    <w:rsid w:val="008567E0"/>
    <w:rsid w:val="008635CE"/>
    <w:rsid w:val="00863771"/>
    <w:rsid w:val="008719D7"/>
    <w:rsid w:val="0087409F"/>
    <w:rsid w:val="00884DC8"/>
    <w:rsid w:val="00890243"/>
    <w:rsid w:val="0089226A"/>
    <w:rsid w:val="00894F11"/>
    <w:rsid w:val="008A08EC"/>
    <w:rsid w:val="008A11AB"/>
    <w:rsid w:val="008A14AE"/>
    <w:rsid w:val="008A3287"/>
    <w:rsid w:val="008A34D1"/>
    <w:rsid w:val="008A4CDC"/>
    <w:rsid w:val="008B220A"/>
    <w:rsid w:val="008B3DD1"/>
    <w:rsid w:val="008B5A71"/>
    <w:rsid w:val="008C7AAF"/>
    <w:rsid w:val="008F2AE4"/>
    <w:rsid w:val="008F5BFB"/>
    <w:rsid w:val="00904398"/>
    <w:rsid w:val="00907AE3"/>
    <w:rsid w:val="00907C54"/>
    <w:rsid w:val="00910829"/>
    <w:rsid w:val="00910D2A"/>
    <w:rsid w:val="00914FE5"/>
    <w:rsid w:val="009166AC"/>
    <w:rsid w:val="0092115C"/>
    <w:rsid w:val="00924BFF"/>
    <w:rsid w:val="0093659F"/>
    <w:rsid w:val="00936B76"/>
    <w:rsid w:val="00944425"/>
    <w:rsid w:val="00945165"/>
    <w:rsid w:val="0094578A"/>
    <w:rsid w:val="009478E7"/>
    <w:rsid w:val="0095720D"/>
    <w:rsid w:val="0096122E"/>
    <w:rsid w:val="00961612"/>
    <w:rsid w:val="00961ED7"/>
    <w:rsid w:val="009640D4"/>
    <w:rsid w:val="009649D7"/>
    <w:rsid w:val="009876E7"/>
    <w:rsid w:val="00993366"/>
    <w:rsid w:val="009969AE"/>
    <w:rsid w:val="009972D1"/>
    <w:rsid w:val="009A5A65"/>
    <w:rsid w:val="009B1A44"/>
    <w:rsid w:val="009B33E5"/>
    <w:rsid w:val="009B417E"/>
    <w:rsid w:val="009B4660"/>
    <w:rsid w:val="009B55B3"/>
    <w:rsid w:val="009C3E4F"/>
    <w:rsid w:val="009D0974"/>
    <w:rsid w:val="009D20FC"/>
    <w:rsid w:val="009D42DC"/>
    <w:rsid w:val="009D42F2"/>
    <w:rsid w:val="009D76D8"/>
    <w:rsid w:val="009E05A5"/>
    <w:rsid w:val="009E16D6"/>
    <w:rsid w:val="009E3795"/>
    <w:rsid w:val="009E45A1"/>
    <w:rsid w:val="009F26AA"/>
    <w:rsid w:val="00A0096B"/>
    <w:rsid w:val="00A01416"/>
    <w:rsid w:val="00A02314"/>
    <w:rsid w:val="00A0364F"/>
    <w:rsid w:val="00A070DD"/>
    <w:rsid w:val="00A14E08"/>
    <w:rsid w:val="00A16DDA"/>
    <w:rsid w:val="00A16EEE"/>
    <w:rsid w:val="00A17FAC"/>
    <w:rsid w:val="00A20B56"/>
    <w:rsid w:val="00A2127A"/>
    <w:rsid w:val="00A27217"/>
    <w:rsid w:val="00A31F72"/>
    <w:rsid w:val="00A33494"/>
    <w:rsid w:val="00A335AD"/>
    <w:rsid w:val="00A376F1"/>
    <w:rsid w:val="00A40924"/>
    <w:rsid w:val="00A42293"/>
    <w:rsid w:val="00A44C7B"/>
    <w:rsid w:val="00A45038"/>
    <w:rsid w:val="00A4551A"/>
    <w:rsid w:val="00A46D27"/>
    <w:rsid w:val="00A561DD"/>
    <w:rsid w:val="00A651BC"/>
    <w:rsid w:val="00A65423"/>
    <w:rsid w:val="00A6748D"/>
    <w:rsid w:val="00A7342E"/>
    <w:rsid w:val="00A747F6"/>
    <w:rsid w:val="00A75226"/>
    <w:rsid w:val="00A7761F"/>
    <w:rsid w:val="00A776B5"/>
    <w:rsid w:val="00A854E5"/>
    <w:rsid w:val="00A94BF9"/>
    <w:rsid w:val="00AA1F30"/>
    <w:rsid w:val="00AA6822"/>
    <w:rsid w:val="00AB04EC"/>
    <w:rsid w:val="00AB4A09"/>
    <w:rsid w:val="00AB53E5"/>
    <w:rsid w:val="00AB6EB8"/>
    <w:rsid w:val="00AB7CD8"/>
    <w:rsid w:val="00AC1A45"/>
    <w:rsid w:val="00AC1F7D"/>
    <w:rsid w:val="00AC50C2"/>
    <w:rsid w:val="00AC7067"/>
    <w:rsid w:val="00AD03F7"/>
    <w:rsid w:val="00AD1939"/>
    <w:rsid w:val="00AD6CA1"/>
    <w:rsid w:val="00AE7F3E"/>
    <w:rsid w:val="00AF5175"/>
    <w:rsid w:val="00AF6780"/>
    <w:rsid w:val="00B0137D"/>
    <w:rsid w:val="00B025CB"/>
    <w:rsid w:val="00B06FD5"/>
    <w:rsid w:val="00B075C7"/>
    <w:rsid w:val="00B0783E"/>
    <w:rsid w:val="00B11439"/>
    <w:rsid w:val="00B121CC"/>
    <w:rsid w:val="00B137E0"/>
    <w:rsid w:val="00B14C00"/>
    <w:rsid w:val="00B16EBA"/>
    <w:rsid w:val="00B1703B"/>
    <w:rsid w:val="00B21910"/>
    <w:rsid w:val="00B22648"/>
    <w:rsid w:val="00B24471"/>
    <w:rsid w:val="00B32E4F"/>
    <w:rsid w:val="00B405E3"/>
    <w:rsid w:val="00B4088D"/>
    <w:rsid w:val="00B41FF0"/>
    <w:rsid w:val="00B43380"/>
    <w:rsid w:val="00B453EE"/>
    <w:rsid w:val="00B578A0"/>
    <w:rsid w:val="00B60CFD"/>
    <w:rsid w:val="00B619B5"/>
    <w:rsid w:val="00B627D4"/>
    <w:rsid w:val="00B7303E"/>
    <w:rsid w:val="00B730FD"/>
    <w:rsid w:val="00B74100"/>
    <w:rsid w:val="00B76C82"/>
    <w:rsid w:val="00B801EA"/>
    <w:rsid w:val="00B8095E"/>
    <w:rsid w:val="00B8097A"/>
    <w:rsid w:val="00B823A7"/>
    <w:rsid w:val="00B87583"/>
    <w:rsid w:val="00B94D4C"/>
    <w:rsid w:val="00B96246"/>
    <w:rsid w:val="00BA2629"/>
    <w:rsid w:val="00BA3BC8"/>
    <w:rsid w:val="00BA52E1"/>
    <w:rsid w:val="00BA7E6D"/>
    <w:rsid w:val="00BA7EA2"/>
    <w:rsid w:val="00BB02BF"/>
    <w:rsid w:val="00BB7116"/>
    <w:rsid w:val="00BB7818"/>
    <w:rsid w:val="00BC0E1D"/>
    <w:rsid w:val="00BC62E6"/>
    <w:rsid w:val="00BC6796"/>
    <w:rsid w:val="00BD2F42"/>
    <w:rsid w:val="00BD667B"/>
    <w:rsid w:val="00BD76E6"/>
    <w:rsid w:val="00BE08DB"/>
    <w:rsid w:val="00BE54D7"/>
    <w:rsid w:val="00BE602B"/>
    <w:rsid w:val="00BE64D1"/>
    <w:rsid w:val="00BE7703"/>
    <w:rsid w:val="00BF273C"/>
    <w:rsid w:val="00BF457D"/>
    <w:rsid w:val="00BF627C"/>
    <w:rsid w:val="00C021B3"/>
    <w:rsid w:val="00C11018"/>
    <w:rsid w:val="00C1282A"/>
    <w:rsid w:val="00C16670"/>
    <w:rsid w:val="00C16D61"/>
    <w:rsid w:val="00C20A9E"/>
    <w:rsid w:val="00C21EE7"/>
    <w:rsid w:val="00C21FFD"/>
    <w:rsid w:val="00C323E7"/>
    <w:rsid w:val="00C32784"/>
    <w:rsid w:val="00C3296A"/>
    <w:rsid w:val="00C34490"/>
    <w:rsid w:val="00C366E8"/>
    <w:rsid w:val="00C466B8"/>
    <w:rsid w:val="00C50C25"/>
    <w:rsid w:val="00C5259E"/>
    <w:rsid w:val="00C52FD2"/>
    <w:rsid w:val="00C54EDC"/>
    <w:rsid w:val="00C552C4"/>
    <w:rsid w:val="00C603C6"/>
    <w:rsid w:val="00C620EB"/>
    <w:rsid w:val="00C70CE2"/>
    <w:rsid w:val="00C713BA"/>
    <w:rsid w:val="00C71B85"/>
    <w:rsid w:val="00C7263E"/>
    <w:rsid w:val="00C749CC"/>
    <w:rsid w:val="00C800C5"/>
    <w:rsid w:val="00C80B2A"/>
    <w:rsid w:val="00C82B1B"/>
    <w:rsid w:val="00C854B7"/>
    <w:rsid w:val="00C965DF"/>
    <w:rsid w:val="00CA16F2"/>
    <w:rsid w:val="00CA19A4"/>
    <w:rsid w:val="00CA3511"/>
    <w:rsid w:val="00CA6374"/>
    <w:rsid w:val="00CB0D1F"/>
    <w:rsid w:val="00CC011F"/>
    <w:rsid w:val="00CD1BEF"/>
    <w:rsid w:val="00CD1C54"/>
    <w:rsid w:val="00CD5600"/>
    <w:rsid w:val="00CD7390"/>
    <w:rsid w:val="00CD7B59"/>
    <w:rsid w:val="00CD7BFE"/>
    <w:rsid w:val="00CE0D39"/>
    <w:rsid w:val="00CE7A39"/>
    <w:rsid w:val="00CF4FD1"/>
    <w:rsid w:val="00D04884"/>
    <w:rsid w:val="00D070AF"/>
    <w:rsid w:val="00D0790B"/>
    <w:rsid w:val="00D11220"/>
    <w:rsid w:val="00D22C16"/>
    <w:rsid w:val="00D22C64"/>
    <w:rsid w:val="00D232C2"/>
    <w:rsid w:val="00D23725"/>
    <w:rsid w:val="00D2759D"/>
    <w:rsid w:val="00D31A86"/>
    <w:rsid w:val="00D32718"/>
    <w:rsid w:val="00D37714"/>
    <w:rsid w:val="00D3783A"/>
    <w:rsid w:val="00D4114F"/>
    <w:rsid w:val="00D43994"/>
    <w:rsid w:val="00D441F1"/>
    <w:rsid w:val="00D443BF"/>
    <w:rsid w:val="00D4488E"/>
    <w:rsid w:val="00D52218"/>
    <w:rsid w:val="00D526A1"/>
    <w:rsid w:val="00D526CA"/>
    <w:rsid w:val="00D52ABB"/>
    <w:rsid w:val="00D544CC"/>
    <w:rsid w:val="00D5562F"/>
    <w:rsid w:val="00D60318"/>
    <w:rsid w:val="00D64282"/>
    <w:rsid w:val="00D72B90"/>
    <w:rsid w:val="00D81DBB"/>
    <w:rsid w:val="00D82E4A"/>
    <w:rsid w:val="00D82FCF"/>
    <w:rsid w:val="00D97469"/>
    <w:rsid w:val="00DB0A54"/>
    <w:rsid w:val="00DB6A35"/>
    <w:rsid w:val="00DC1960"/>
    <w:rsid w:val="00DC4222"/>
    <w:rsid w:val="00DC4D91"/>
    <w:rsid w:val="00DC5094"/>
    <w:rsid w:val="00DC51C6"/>
    <w:rsid w:val="00DC57A3"/>
    <w:rsid w:val="00DD1D7A"/>
    <w:rsid w:val="00DD268A"/>
    <w:rsid w:val="00DD42D8"/>
    <w:rsid w:val="00DE0498"/>
    <w:rsid w:val="00DE18BA"/>
    <w:rsid w:val="00DE3083"/>
    <w:rsid w:val="00DE5062"/>
    <w:rsid w:val="00DE525A"/>
    <w:rsid w:val="00DE5405"/>
    <w:rsid w:val="00DF37CB"/>
    <w:rsid w:val="00DF74F2"/>
    <w:rsid w:val="00E0005A"/>
    <w:rsid w:val="00E007DA"/>
    <w:rsid w:val="00E16B90"/>
    <w:rsid w:val="00E17FCA"/>
    <w:rsid w:val="00E225CF"/>
    <w:rsid w:val="00E32D14"/>
    <w:rsid w:val="00E3459A"/>
    <w:rsid w:val="00E35E43"/>
    <w:rsid w:val="00E43BB0"/>
    <w:rsid w:val="00E4752E"/>
    <w:rsid w:val="00E50D10"/>
    <w:rsid w:val="00E536EC"/>
    <w:rsid w:val="00E53839"/>
    <w:rsid w:val="00E53A6A"/>
    <w:rsid w:val="00E66F9A"/>
    <w:rsid w:val="00E71CB4"/>
    <w:rsid w:val="00E8630D"/>
    <w:rsid w:val="00E87F9C"/>
    <w:rsid w:val="00E92195"/>
    <w:rsid w:val="00E94ECA"/>
    <w:rsid w:val="00E971C1"/>
    <w:rsid w:val="00EA38C6"/>
    <w:rsid w:val="00EB114D"/>
    <w:rsid w:val="00EB1F5B"/>
    <w:rsid w:val="00EB2FC1"/>
    <w:rsid w:val="00EC0598"/>
    <w:rsid w:val="00EC141E"/>
    <w:rsid w:val="00EC24AA"/>
    <w:rsid w:val="00EC4B68"/>
    <w:rsid w:val="00EC6681"/>
    <w:rsid w:val="00EE7750"/>
    <w:rsid w:val="00EF2436"/>
    <w:rsid w:val="00EF2579"/>
    <w:rsid w:val="00F066EF"/>
    <w:rsid w:val="00F13FF5"/>
    <w:rsid w:val="00F20174"/>
    <w:rsid w:val="00F30269"/>
    <w:rsid w:val="00F337E1"/>
    <w:rsid w:val="00F36C3F"/>
    <w:rsid w:val="00F42EB6"/>
    <w:rsid w:val="00F46E7D"/>
    <w:rsid w:val="00F51DA1"/>
    <w:rsid w:val="00F61BB3"/>
    <w:rsid w:val="00F66ACF"/>
    <w:rsid w:val="00F677F8"/>
    <w:rsid w:val="00F722EA"/>
    <w:rsid w:val="00F773E6"/>
    <w:rsid w:val="00F94B29"/>
    <w:rsid w:val="00F953E7"/>
    <w:rsid w:val="00F955BE"/>
    <w:rsid w:val="00FA1B2A"/>
    <w:rsid w:val="00FA48B3"/>
    <w:rsid w:val="00FA758D"/>
    <w:rsid w:val="00FC3688"/>
    <w:rsid w:val="00FC5C7F"/>
    <w:rsid w:val="00FD2E65"/>
    <w:rsid w:val="00FE225A"/>
    <w:rsid w:val="00FF09A2"/>
    <w:rsid w:val="00FF0DC3"/>
    <w:rsid w:val="00FF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96A605-3298-4784-8703-49D7CC52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038"/>
    <w:rPr>
      <w:b/>
      <w:color w:val="000000"/>
    </w:rPr>
  </w:style>
  <w:style w:type="paragraph" w:styleId="Ttulo1">
    <w:name w:val="heading 1"/>
    <w:basedOn w:val="Normal"/>
    <w:next w:val="Normal"/>
    <w:qFormat/>
    <w:rsid w:val="007032CB"/>
    <w:pPr>
      <w:keepNext/>
      <w:jc w:val="center"/>
      <w:outlineLvl w:val="0"/>
    </w:pPr>
    <w:rPr>
      <w:rFonts w:ascii="Arial" w:hAnsi="Arial" w:cs="Arial"/>
      <w:b w:val="0"/>
      <w:bCs/>
    </w:rPr>
  </w:style>
  <w:style w:type="paragraph" w:styleId="Ttulo2">
    <w:name w:val="heading 2"/>
    <w:basedOn w:val="Normal"/>
    <w:next w:val="Normal"/>
    <w:qFormat/>
    <w:rsid w:val="00A45038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032CB"/>
    <w:pPr>
      <w:keepNext/>
      <w:jc w:val="center"/>
      <w:outlineLvl w:val="2"/>
    </w:pPr>
    <w:rPr>
      <w:rFonts w:ascii="News Gothic MT" w:hAnsi="News Gothic MT" w:cs="Arial"/>
      <w:b w:val="0"/>
      <w:bCs/>
    </w:rPr>
  </w:style>
  <w:style w:type="paragraph" w:styleId="Ttulo4">
    <w:name w:val="heading 4"/>
    <w:basedOn w:val="Normal"/>
    <w:next w:val="Normal"/>
    <w:qFormat/>
    <w:rsid w:val="0074101E"/>
    <w:pPr>
      <w:keepNext/>
      <w:jc w:val="both"/>
      <w:outlineLvl w:val="3"/>
    </w:pPr>
    <w:rPr>
      <w:rFonts w:ascii="Arial" w:hAnsi="Arial" w:cs="Arial"/>
      <w:bCs/>
      <w:color w:val="0000FF"/>
      <w:sz w:val="24"/>
      <w:szCs w:val="24"/>
    </w:rPr>
  </w:style>
  <w:style w:type="paragraph" w:styleId="Ttulo5">
    <w:name w:val="heading 5"/>
    <w:basedOn w:val="Normal"/>
    <w:next w:val="Normal"/>
    <w:qFormat/>
    <w:rsid w:val="007032CB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A45038"/>
    <w:pPr>
      <w:spacing w:before="240" w:after="60"/>
      <w:outlineLvl w:val="5"/>
    </w:pPr>
    <w:rPr>
      <w:b w:val="0"/>
      <w:bCs/>
      <w:sz w:val="22"/>
      <w:szCs w:val="22"/>
    </w:rPr>
  </w:style>
  <w:style w:type="paragraph" w:styleId="Ttulo7">
    <w:name w:val="heading 7"/>
    <w:basedOn w:val="Normal"/>
    <w:next w:val="Normal"/>
    <w:qFormat/>
    <w:rsid w:val="007032CB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032CB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032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32C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7032CB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032CB"/>
    <w:pPr>
      <w:jc w:val="both"/>
    </w:pPr>
  </w:style>
  <w:style w:type="paragraph" w:styleId="Recuodecorpodetexto">
    <w:name w:val="Body Text Indent"/>
    <w:basedOn w:val="Normal"/>
    <w:rsid w:val="007032CB"/>
    <w:pPr>
      <w:ind w:firstLine="1800"/>
      <w:jc w:val="both"/>
    </w:pPr>
  </w:style>
  <w:style w:type="paragraph" w:styleId="Recuodecorpodetexto3">
    <w:name w:val="Body Text Indent 3"/>
    <w:basedOn w:val="Normal"/>
    <w:rsid w:val="007032CB"/>
    <w:pPr>
      <w:spacing w:after="120"/>
      <w:ind w:left="283"/>
    </w:pPr>
    <w:rPr>
      <w:sz w:val="16"/>
      <w:szCs w:val="16"/>
    </w:rPr>
  </w:style>
  <w:style w:type="character" w:customStyle="1" w:styleId="HTMLMarkup">
    <w:name w:val="HTML Markup"/>
    <w:rsid w:val="007032CB"/>
    <w:rPr>
      <w:vanish/>
      <w:color w:val="FF0000"/>
    </w:rPr>
  </w:style>
  <w:style w:type="character" w:styleId="Forte">
    <w:name w:val="Strong"/>
    <w:qFormat/>
    <w:rsid w:val="007032CB"/>
    <w:rPr>
      <w:b/>
    </w:rPr>
  </w:style>
  <w:style w:type="table" w:styleId="Tabelacomgrade">
    <w:name w:val="Table Grid"/>
    <w:basedOn w:val="Tabelanormal"/>
    <w:rsid w:val="0070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rsid w:val="00A45038"/>
    <w:pPr>
      <w:spacing w:after="120" w:line="480" w:lineRule="auto"/>
      <w:ind w:left="283"/>
    </w:pPr>
  </w:style>
  <w:style w:type="paragraph" w:styleId="Corpodetexto2">
    <w:name w:val="Body Text 2"/>
    <w:basedOn w:val="Normal"/>
    <w:rsid w:val="00A45038"/>
    <w:pPr>
      <w:spacing w:after="120" w:line="480" w:lineRule="auto"/>
    </w:pPr>
  </w:style>
  <w:style w:type="paragraph" w:styleId="Corpodetexto3">
    <w:name w:val="Body Text 3"/>
    <w:basedOn w:val="Normal"/>
    <w:rsid w:val="00A45038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45038"/>
    <w:pPr>
      <w:jc w:val="both"/>
    </w:pPr>
    <w:rPr>
      <w:rFonts w:ascii="Arial" w:hAnsi="Arial"/>
      <w:b w:val="0"/>
      <w:color w:val="auto"/>
      <w:sz w:val="26"/>
    </w:rPr>
  </w:style>
  <w:style w:type="paragraph" w:customStyle="1" w:styleId="Corpodetexto31">
    <w:name w:val="Corpo de texto 31"/>
    <w:basedOn w:val="Normal"/>
    <w:rsid w:val="00A45038"/>
    <w:pPr>
      <w:jc w:val="center"/>
    </w:pPr>
    <w:rPr>
      <w:rFonts w:ascii="Arial" w:hAnsi="Arial"/>
      <w:caps/>
      <w:color w:val="auto"/>
      <w:sz w:val="26"/>
    </w:rPr>
  </w:style>
  <w:style w:type="character" w:styleId="Nmerodepgina">
    <w:name w:val="page number"/>
    <w:basedOn w:val="Fontepargpadro"/>
    <w:rsid w:val="0074101E"/>
  </w:style>
  <w:style w:type="paragraph" w:styleId="Textodebalo">
    <w:name w:val="Balloon Text"/>
    <w:basedOn w:val="Normal"/>
    <w:link w:val="TextodebaloChar"/>
    <w:rsid w:val="0074101E"/>
    <w:rPr>
      <w:rFonts w:ascii="Tahoma" w:hAnsi="Tahoma" w:cs="Tahoma"/>
      <w:b w:val="0"/>
      <w:color w:val="auto"/>
      <w:sz w:val="16"/>
      <w:szCs w:val="16"/>
    </w:rPr>
  </w:style>
  <w:style w:type="character" w:customStyle="1" w:styleId="TextodebaloChar">
    <w:name w:val="Texto de balão Char"/>
    <w:link w:val="Textodebalo"/>
    <w:rsid w:val="0074101E"/>
    <w:rPr>
      <w:rFonts w:ascii="Tahoma" w:hAnsi="Tahoma" w:cs="Tahoma"/>
      <w:sz w:val="16"/>
      <w:szCs w:val="16"/>
      <w:lang w:val="pt-BR" w:eastAsia="pt-BR" w:bidi="ar-SA"/>
    </w:rPr>
  </w:style>
  <w:style w:type="paragraph" w:styleId="NormalWeb">
    <w:name w:val="Normal (Web)"/>
    <w:basedOn w:val="Normal"/>
    <w:rsid w:val="0074101E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tulo">
    <w:name w:val="Title"/>
    <w:basedOn w:val="Normal"/>
    <w:qFormat/>
    <w:rsid w:val="002B038F"/>
    <w:pPr>
      <w:jc w:val="center"/>
    </w:pPr>
    <w:rPr>
      <w:bCs/>
      <w:color w:val="auto"/>
      <w:sz w:val="28"/>
      <w:szCs w:val="24"/>
    </w:rPr>
  </w:style>
  <w:style w:type="character" w:customStyle="1" w:styleId="data1">
    <w:name w:val="data1"/>
    <w:rsid w:val="009166AC"/>
    <w:rPr>
      <w:color w:val="DA251C"/>
      <w:sz w:val="15"/>
      <w:szCs w:val="15"/>
    </w:rPr>
  </w:style>
  <w:style w:type="paragraph" w:customStyle="1" w:styleId="Estilo">
    <w:name w:val="Estilo"/>
    <w:rsid w:val="00A16E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2E0D"/>
    <w:rPr>
      <w:b/>
      <w:color w:val="000000"/>
    </w:rPr>
  </w:style>
  <w:style w:type="character" w:customStyle="1" w:styleId="RodapChar">
    <w:name w:val="Rodapé Char"/>
    <w:basedOn w:val="Fontepargpadro"/>
    <w:link w:val="Rodap"/>
    <w:uiPriority w:val="99"/>
    <w:rsid w:val="00842E0D"/>
    <w:rPr>
      <w:b/>
      <w:color w:val="000000"/>
    </w:rPr>
  </w:style>
  <w:style w:type="paragraph" w:styleId="PargrafodaLista">
    <w:name w:val="List Paragraph"/>
    <w:basedOn w:val="Normal"/>
    <w:uiPriority w:val="34"/>
    <w:qFormat/>
    <w:rsid w:val="0058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EFDA-682D-49D8-AB1A-4EE56599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10/2008</vt:lpstr>
    </vt:vector>
  </TitlesOfParts>
  <Company>Camâra Municipal de Bayeux-PB</Company>
  <LinksUpToDate>false</LinksUpToDate>
  <CharactersWithSpaces>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10/2008</dc:title>
  <dc:creator>Secretária Legislativa</dc:creator>
  <cp:lastModifiedBy>Usuário do Windows</cp:lastModifiedBy>
  <cp:revision>2</cp:revision>
  <cp:lastPrinted>2025-04-22T20:53:00Z</cp:lastPrinted>
  <dcterms:created xsi:type="dcterms:W3CDTF">2025-10-14T18:10:00Z</dcterms:created>
  <dcterms:modified xsi:type="dcterms:W3CDTF">2025-10-14T18:10:00Z</dcterms:modified>
</cp:coreProperties>
</file>