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6AE" w:rsidRPr="00730F38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="00755510">
        <w:rPr>
          <w:rFonts w:ascii="Calibri Light" w:hAnsi="Calibri Light" w:cs="Draft 10cpi"/>
          <w:b/>
          <w:bCs/>
          <w:sz w:val="28"/>
          <w:szCs w:val="28"/>
        </w:rPr>
        <w:t>420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755510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9B66AE" w:rsidRPr="00A23C00" w:rsidRDefault="009B66AE" w:rsidP="009B66AE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Excesso de Arrecadação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 w:rsidR="00755510">
        <w:rPr>
          <w:rFonts w:ascii="Calibri Light" w:hAnsi="Calibri Light" w:cs="Tahoma"/>
          <w:b/>
          <w:i/>
          <w:iCs/>
          <w:sz w:val="24"/>
          <w:szCs w:val="24"/>
        </w:rPr>
        <w:t>348.450</w:t>
      </w:r>
      <w:r>
        <w:rPr>
          <w:rFonts w:ascii="Calibri Light" w:hAnsi="Calibri Light" w:cs="Tahoma"/>
          <w:b/>
          <w:i/>
          <w:iCs/>
          <w:sz w:val="24"/>
          <w:szCs w:val="24"/>
        </w:rPr>
        <w:t>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4.4.90.51.00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9B66AE" w:rsidRPr="00A23C00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9B66AE" w:rsidRDefault="009B66AE" w:rsidP="009B66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9B66AE" w:rsidRPr="00A23C00" w:rsidRDefault="009B66AE" w:rsidP="009B66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9B66AE" w:rsidRDefault="009B66AE" w:rsidP="009B66AE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>Fica o chefe do Poder Executivo Municipal, autorizado a abrir um cr</w:t>
      </w:r>
      <w:bookmarkStart w:id="0" w:name="_GoBack"/>
      <w:bookmarkEnd w:id="0"/>
      <w:r w:rsidRPr="00A23C00">
        <w:rPr>
          <w:rFonts w:ascii="Calibri Light" w:hAnsi="Calibri Light" w:cs="Arial"/>
          <w:sz w:val="24"/>
          <w:szCs w:val="24"/>
        </w:rPr>
        <w:t xml:space="preserve">édito Adicional Especial por </w:t>
      </w:r>
      <w:r>
        <w:rPr>
          <w:rFonts w:ascii="Calibri Light" w:hAnsi="Calibri Light" w:cs="Arial"/>
          <w:b/>
          <w:sz w:val="24"/>
          <w:szCs w:val="24"/>
        </w:rPr>
        <w:t>Excesso de Arrecadação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4.4.90.51.00 – obras e instalações,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de </w:t>
      </w:r>
      <w:r>
        <w:rPr>
          <w:rFonts w:ascii="Calibri Light" w:hAnsi="Calibri Light" w:cs="Courier New"/>
          <w:sz w:val="24"/>
          <w:szCs w:val="24"/>
        </w:rPr>
        <w:t>Obras e Serviço Público - SEMOSP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755510">
        <w:rPr>
          <w:rFonts w:ascii="Calibri Light" w:hAnsi="Calibri Light" w:cs="Courier New"/>
          <w:b/>
          <w:sz w:val="24"/>
          <w:szCs w:val="24"/>
        </w:rPr>
        <w:t>348.450,00</w:t>
      </w:r>
      <w:r>
        <w:rPr>
          <w:rFonts w:ascii="Calibri Light" w:hAnsi="Calibri Light" w:cs="Courier New"/>
          <w:b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>
        <w:rPr>
          <w:rFonts w:ascii="Calibri Light" w:hAnsi="Calibri Light" w:cs="Courier New"/>
          <w:sz w:val="24"/>
          <w:szCs w:val="24"/>
        </w:rPr>
        <w:t xml:space="preserve">trezentos e quarenta e </w:t>
      </w:r>
      <w:r w:rsidR="00755510">
        <w:rPr>
          <w:rFonts w:ascii="Calibri Light" w:hAnsi="Calibri Light" w:cs="Courier New"/>
          <w:sz w:val="24"/>
          <w:szCs w:val="24"/>
        </w:rPr>
        <w:t>oito</w:t>
      </w:r>
      <w:r>
        <w:rPr>
          <w:rFonts w:ascii="Calibri Light" w:hAnsi="Calibri Light" w:cs="Courier New"/>
          <w:sz w:val="24"/>
          <w:szCs w:val="24"/>
        </w:rPr>
        <w:t xml:space="preserve"> mil </w:t>
      </w:r>
      <w:r w:rsidR="00755510">
        <w:rPr>
          <w:rFonts w:ascii="Calibri Light" w:hAnsi="Calibri Light" w:cs="Courier New"/>
          <w:sz w:val="24"/>
          <w:szCs w:val="24"/>
        </w:rPr>
        <w:t xml:space="preserve">e quatrocentos e cinquenta </w:t>
      </w:r>
      <w:r>
        <w:rPr>
          <w:rFonts w:ascii="Calibri Light" w:hAnsi="Calibri Light" w:cs="Courier New"/>
          <w:sz w:val="24"/>
          <w:szCs w:val="24"/>
        </w:rPr>
        <w:t>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755510" w:rsidRDefault="00755510" w:rsidP="009B66AE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755510" w:rsidRDefault="009B66AE" w:rsidP="00755510">
      <w:pPr>
        <w:widowControl w:val="0"/>
        <w:tabs>
          <w:tab w:val="left" w:pos="124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755510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755510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755510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755510">
        <w:rPr>
          <w:rFonts w:ascii="Arial" w:hAnsi="Arial" w:cs="Arial"/>
          <w:sz w:val="24"/>
          <w:szCs w:val="24"/>
        </w:rPr>
        <w:tab/>
      </w:r>
      <w:r w:rsidR="00755510">
        <w:rPr>
          <w:rFonts w:ascii="Arial" w:hAnsi="Arial" w:cs="Arial"/>
          <w:b/>
          <w:bCs/>
          <w:color w:val="000000"/>
        </w:rPr>
        <w:t>348.450,00</w:t>
      </w:r>
    </w:p>
    <w:p w:rsidR="00755510" w:rsidRDefault="00755510" w:rsidP="00755510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755510" w:rsidRDefault="00755510" w:rsidP="00755510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OBRAS SERV. P. AG. E MEIO AMBIE</w:t>
      </w:r>
    </w:p>
    <w:p w:rsidR="00755510" w:rsidRDefault="00755510" w:rsidP="00755510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04.122.1022.2204.0000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ESPORTE E LASER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345.000,00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2759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Convênios da União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  <w:tab w:val="left" w:pos="1013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04.122.1022.2204.0000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ESPORTE E LASER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3.450,00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2759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Convênios da União</w:t>
      </w:r>
    </w:p>
    <w:p w:rsidR="009B66AE" w:rsidRDefault="009B66AE" w:rsidP="00755510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9B66AE" w:rsidRPr="00A23C00" w:rsidRDefault="009B66AE" w:rsidP="009B66AE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ind w:left="709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9B66AE" w:rsidRPr="00A23C00" w:rsidRDefault="009B66AE" w:rsidP="009B66AE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434AE9A" wp14:editId="641B29C7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6A5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9B66AE" w:rsidRDefault="009B66AE" w:rsidP="009B66AE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r>
        <w:rPr>
          <w:rFonts w:ascii="Roman 20cpi" w:hAnsi="Roman 20cpi" w:cs="Roman 20cpi"/>
          <w:color w:val="000000"/>
          <w:sz w:val="16"/>
          <w:szCs w:val="16"/>
        </w:rPr>
        <w:t>CONVENIO SICONV Nº 865989/</w:t>
      </w:r>
      <w:r w:rsidR="0028149A">
        <w:rPr>
          <w:rFonts w:ascii="Roman 20cpi" w:hAnsi="Roman 20cpi" w:cs="Roman 20cpi"/>
          <w:color w:val="000000"/>
          <w:sz w:val="16"/>
          <w:szCs w:val="16"/>
        </w:rPr>
        <w:t>2018 CONSTRUÇÃO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 w:rsidR="0028149A">
        <w:rPr>
          <w:rFonts w:ascii="Roman 20cpi" w:hAnsi="Roman 20cpi" w:cs="Roman 20cpi"/>
          <w:color w:val="000000"/>
          <w:sz w:val="16"/>
          <w:szCs w:val="16"/>
        </w:rPr>
        <w:t>DE CAMPO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DE FUTEBOL GRAMA SINTETICA    </w:t>
      </w:r>
      <w:r>
        <w:rPr>
          <w:rFonts w:ascii="Arial" w:hAnsi="Arial" w:cs="Arial"/>
          <w:sz w:val="24"/>
          <w:szCs w:val="24"/>
        </w:rPr>
        <w:tab/>
      </w:r>
      <w:r w:rsidR="00755510">
        <w:rPr>
          <w:rFonts w:ascii="Roman 20cpi" w:hAnsi="Roman 20cpi" w:cs="Roman 20cpi"/>
          <w:b/>
          <w:bCs/>
          <w:color w:val="000000"/>
        </w:rPr>
        <w:t>345</w:t>
      </w:r>
      <w:r>
        <w:rPr>
          <w:rFonts w:ascii="Roman 20cpi" w:hAnsi="Roman 20cpi" w:cs="Roman 20cpi"/>
          <w:b/>
          <w:bCs/>
          <w:color w:val="000000"/>
        </w:rPr>
        <w:t>.000,00</w:t>
      </w: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755510" w:rsidRDefault="009B66AE" w:rsidP="00755510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 w:rsidR="00755510"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755510" w:rsidRDefault="00755510" w:rsidP="00755510">
      <w:pPr>
        <w:widowControl w:val="0"/>
        <w:tabs>
          <w:tab w:val="left" w:pos="666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755510" w:rsidRDefault="00755510" w:rsidP="00755510">
      <w:pPr>
        <w:widowControl w:val="0"/>
        <w:tabs>
          <w:tab w:val="left" w:pos="6663"/>
          <w:tab w:val="left" w:pos="7655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345.000,00</w:t>
      </w:r>
    </w:p>
    <w:p w:rsidR="00755510" w:rsidRDefault="00755510" w:rsidP="00755510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755510" w:rsidRDefault="00755510" w:rsidP="00755510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755510" w:rsidRDefault="00755510" w:rsidP="00755510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MUN. DE OBRAS SERV. P. AG. E MEIO AMBIE</w:t>
      </w:r>
    </w:p>
    <w:p w:rsidR="00755510" w:rsidRDefault="00755510" w:rsidP="00755510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04.122.1003.2050.0000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Manutenção das Atividades da SEMOSP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-3.450,00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  <w:tab w:val="left" w:pos="9134"/>
          <w:tab w:val="left" w:pos="10380"/>
          <w:tab w:val="left" w:pos="10696"/>
          <w:tab w:val="left" w:pos="1098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3.3.90.39.00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OUTROS SERVIÇOS DE TERCEIROS - PESSOA JURÍDICA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 Grupo: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do Tesouro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755510" w:rsidRDefault="00755510" w:rsidP="00755510">
      <w:pPr>
        <w:widowControl w:val="0"/>
        <w:tabs>
          <w:tab w:val="left" w:pos="709"/>
          <w:tab w:val="left" w:pos="1701"/>
          <w:tab w:val="left" w:pos="2759"/>
          <w:tab w:val="left" w:pos="396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Recursos Próprios / Ordinários</w:t>
      </w:r>
    </w:p>
    <w:p w:rsidR="00755510" w:rsidRDefault="00755510" w:rsidP="00755510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755510" w:rsidRDefault="00755510" w:rsidP="00755510">
      <w:pPr>
        <w:widowControl w:val="0"/>
        <w:tabs>
          <w:tab w:val="left" w:pos="1275"/>
          <w:tab w:val="left" w:pos="8647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Anulação </w:t>
      </w:r>
      <w:proofErr w:type="gramStart"/>
      <w:r>
        <w:rPr>
          <w:rFonts w:ascii="Roman 20cpi" w:hAnsi="Roman 20cpi" w:cs="Roman 20cpi"/>
          <w:b/>
          <w:bCs/>
          <w:color w:val="000000"/>
          <w:sz w:val="20"/>
          <w:szCs w:val="20"/>
        </w:rPr>
        <w:t>( -</w:t>
      </w:r>
      <w:proofErr w:type="gramEnd"/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-3.450,00</w:t>
      </w:r>
    </w:p>
    <w:p w:rsidR="009B66AE" w:rsidRDefault="009B66AE" w:rsidP="00755510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</w:p>
    <w:p w:rsidR="009B66AE" w:rsidRDefault="009B66AE" w:rsidP="009B66AE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de </w:t>
      </w:r>
      <w:r>
        <w:rPr>
          <w:rFonts w:ascii="Calibri Light" w:hAnsi="Calibri Light" w:cs="Courier New"/>
          <w:sz w:val="24"/>
          <w:szCs w:val="24"/>
        </w:rPr>
        <w:t>Obras e Serviço Público - SEMOSP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="00755510"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755510">
        <w:rPr>
          <w:rFonts w:ascii="Calibri Light" w:hAnsi="Calibri Light" w:cs="Courier New"/>
          <w:b/>
          <w:sz w:val="24"/>
          <w:szCs w:val="24"/>
        </w:rPr>
        <w:t xml:space="preserve">348.450,00 </w:t>
      </w:r>
      <w:r w:rsidR="00755510" w:rsidRPr="00A23C00">
        <w:rPr>
          <w:rFonts w:ascii="Calibri Light" w:hAnsi="Calibri Light" w:cs="Courier New"/>
          <w:sz w:val="24"/>
          <w:szCs w:val="24"/>
        </w:rPr>
        <w:t>(</w:t>
      </w:r>
      <w:r w:rsidR="00755510">
        <w:rPr>
          <w:rFonts w:ascii="Calibri Light" w:hAnsi="Calibri Light" w:cs="Courier New"/>
          <w:sz w:val="24"/>
          <w:szCs w:val="24"/>
        </w:rPr>
        <w:t>trezentos e quarenta e oito mil e quatrocentos e cinquenta reais</w:t>
      </w:r>
      <w:r w:rsidR="00755510"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04.122.1022.2204</w:t>
      </w:r>
      <w:r w:rsidRPr="001B25EC">
        <w:rPr>
          <w:rFonts w:ascii="Calibri Light" w:hAnsi="Calibri Light" w:cs="Courier New"/>
        </w:rPr>
        <w:t xml:space="preserve"> / Fonte de Recurso </w:t>
      </w:r>
      <w:r>
        <w:rPr>
          <w:rFonts w:ascii="Calibri Light" w:hAnsi="Calibri Light" w:cs="Courier New"/>
        </w:rPr>
        <w:t>02 14</w:t>
      </w:r>
      <w:r w:rsidRPr="001B25EC">
        <w:rPr>
          <w:rFonts w:ascii="Calibri Light" w:hAnsi="Calibri Light" w:cs="Courier New"/>
        </w:rPr>
        <w:t xml:space="preserve"> 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 xml:space="preserve">CONVENIO </w:t>
      </w:r>
      <w:r w:rsidR="007F161E">
        <w:rPr>
          <w:rFonts w:asciiTheme="majorHAnsi" w:hAnsiTheme="majorHAnsi" w:cs="Roman 20cpi"/>
          <w:b/>
          <w:bCs/>
          <w:color w:val="000000"/>
          <w:sz w:val="24"/>
          <w:szCs w:val="24"/>
        </w:rPr>
        <w:t>DA UNIAO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.</w:t>
      </w:r>
    </w:p>
    <w:p w:rsidR="009B66AE" w:rsidRPr="001B25EC" w:rsidRDefault="009B66AE" w:rsidP="009B66AE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B66AE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9B66AE" w:rsidRPr="00C67321" w:rsidRDefault="009B66AE" w:rsidP="009B66AE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C3319" w:rsidRDefault="009B66AE" w:rsidP="00755510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3F" w:rsidRDefault="00BB273F">
      <w:pPr>
        <w:spacing w:after="0" w:line="240" w:lineRule="auto"/>
      </w:pPr>
      <w:r>
        <w:separator/>
      </w:r>
    </w:p>
  </w:endnote>
  <w:endnote w:type="continuationSeparator" w:id="0">
    <w:p w:rsidR="00BB273F" w:rsidRDefault="00BB2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3F" w:rsidRDefault="00BB273F">
      <w:pPr>
        <w:spacing w:after="0" w:line="240" w:lineRule="auto"/>
      </w:pPr>
      <w:r>
        <w:separator/>
      </w:r>
    </w:p>
  </w:footnote>
  <w:footnote w:type="continuationSeparator" w:id="0">
    <w:p w:rsidR="00BB273F" w:rsidRDefault="00BB2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BB273F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28149A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528040D3" wp14:editId="1D43D052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28149A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BB273F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28149A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28149A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28149A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AE"/>
    <w:rsid w:val="0028149A"/>
    <w:rsid w:val="006C3319"/>
    <w:rsid w:val="007143F0"/>
    <w:rsid w:val="00755510"/>
    <w:rsid w:val="007F161E"/>
    <w:rsid w:val="009B66AE"/>
    <w:rsid w:val="00BB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C5604"/>
  <w15:chartTrackingRefBased/>
  <w15:docId w15:val="{A10A01EF-014F-41DF-AE28-36E53FBF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6AE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3</cp:revision>
  <cp:lastPrinted>2020-01-17T12:48:00Z</cp:lastPrinted>
  <dcterms:created xsi:type="dcterms:W3CDTF">2020-01-15T13:21:00Z</dcterms:created>
  <dcterms:modified xsi:type="dcterms:W3CDTF">2020-01-17T12:49:00Z</dcterms:modified>
</cp:coreProperties>
</file>