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6CD" w:rsidRDefault="001F06CD"/>
    <w:p w:rsidR="00896AAC" w:rsidRPr="001D24FC" w:rsidRDefault="00896AAC" w:rsidP="00896AA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D24FC">
        <w:rPr>
          <w:rFonts w:ascii="Times New Roman" w:hAnsi="Times New Roman" w:cs="Times New Roman"/>
          <w:b/>
          <w:bCs/>
          <w:sz w:val="24"/>
          <w:szCs w:val="24"/>
        </w:rPr>
        <w:t>REDAÇÃ</w:t>
      </w:r>
      <w:r w:rsidR="00497921" w:rsidRPr="001D24FC">
        <w:rPr>
          <w:rFonts w:ascii="Times New Roman" w:hAnsi="Times New Roman" w:cs="Times New Roman"/>
          <w:b/>
          <w:bCs/>
          <w:sz w:val="24"/>
          <w:szCs w:val="24"/>
        </w:rPr>
        <w:t xml:space="preserve">O FINAL AO PROJETO DE LEI </w:t>
      </w:r>
      <w:r w:rsidR="002048D4" w:rsidRPr="001D24FC">
        <w:rPr>
          <w:rFonts w:ascii="Times New Roman" w:hAnsi="Times New Roman" w:cs="Times New Roman"/>
          <w:b/>
          <w:bCs/>
          <w:sz w:val="24"/>
          <w:szCs w:val="24"/>
        </w:rPr>
        <w:t xml:space="preserve">COMPLEMENTAR </w:t>
      </w:r>
      <w:r w:rsidR="00497921" w:rsidRPr="001D24FC">
        <w:rPr>
          <w:rFonts w:ascii="Times New Roman" w:hAnsi="Times New Roman" w:cs="Times New Roman"/>
          <w:b/>
          <w:bCs/>
          <w:sz w:val="24"/>
          <w:szCs w:val="24"/>
        </w:rPr>
        <w:t xml:space="preserve">Nº </w:t>
      </w:r>
      <w:r w:rsidR="001D24FC" w:rsidRPr="001D24FC">
        <w:rPr>
          <w:rFonts w:ascii="Times New Roman" w:hAnsi="Times New Roman" w:cs="Times New Roman"/>
          <w:b/>
          <w:bCs/>
          <w:sz w:val="24"/>
          <w:szCs w:val="24"/>
        </w:rPr>
        <w:t>80</w:t>
      </w:r>
      <w:r w:rsidRPr="001D24FC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497921" w:rsidRPr="001D24FC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896AAC" w:rsidRPr="001D24FC" w:rsidRDefault="00896AAC">
      <w:pPr>
        <w:rPr>
          <w:rFonts w:ascii="Times New Roman" w:hAnsi="Times New Roman" w:cs="Times New Roman"/>
          <w:sz w:val="24"/>
          <w:szCs w:val="24"/>
        </w:rPr>
      </w:pPr>
    </w:p>
    <w:p w:rsidR="001D24FC" w:rsidRPr="001D24FC" w:rsidRDefault="001D24FC" w:rsidP="001D24FC">
      <w:pPr>
        <w:spacing w:after="0" w:line="240" w:lineRule="auto"/>
        <w:ind w:left="2268" w:right="11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1D24FC">
        <w:rPr>
          <w:rFonts w:ascii="Times New Roman" w:hAnsi="Times New Roman" w:cs="Times New Roman"/>
          <w:sz w:val="24"/>
          <w:szCs w:val="24"/>
        </w:rPr>
        <w:t>“</w:t>
      </w:r>
      <w:r w:rsidRPr="001D24FC">
        <w:rPr>
          <w:rFonts w:ascii="Times New Roman" w:hAnsi="Times New Roman" w:cs="Times New Roman"/>
          <w:b/>
          <w:sz w:val="24"/>
          <w:szCs w:val="24"/>
        </w:rPr>
        <w:t xml:space="preserve">ALTERA O INCISO </w:t>
      </w:r>
      <w:proofErr w:type="spellStart"/>
      <w:r w:rsidRPr="001D24FC">
        <w:rPr>
          <w:rFonts w:ascii="Times New Roman" w:hAnsi="Times New Roman" w:cs="Times New Roman"/>
          <w:b/>
          <w:sz w:val="24"/>
          <w:szCs w:val="24"/>
        </w:rPr>
        <w:t>III</w:t>
      </w:r>
      <w:proofErr w:type="spellEnd"/>
      <w:r w:rsidRPr="001D24FC">
        <w:rPr>
          <w:rFonts w:ascii="Times New Roman" w:hAnsi="Times New Roman" w:cs="Times New Roman"/>
          <w:b/>
          <w:sz w:val="24"/>
          <w:szCs w:val="24"/>
        </w:rPr>
        <w:t>, DO ART. 4°, DA LEI ORDINÁRIA 753/1987 E</w:t>
      </w:r>
      <w:r w:rsidRPr="001D24FC">
        <w:rPr>
          <w:rFonts w:ascii="Times New Roman" w:hAnsi="Times New Roman" w:cs="Times New Roman"/>
          <w:b/>
          <w:spacing w:val="-2"/>
          <w:sz w:val="24"/>
          <w:szCs w:val="24"/>
        </w:rPr>
        <w:t xml:space="preserve"> </w:t>
      </w:r>
      <w:r w:rsidRPr="001D24FC">
        <w:rPr>
          <w:rFonts w:ascii="Times New Roman" w:hAnsi="Times New Roman" w:cs="Times New Roman"/>
          <w:b/>
          <w:sz w:val="24"/>
          <w:szCs w:val="24"/>
        </w:rPr>
        <w:t>DÁ</w:t>
      </w:r>
      <w:r w:rsidRPr="001D24FC">
        <w:rPr>
          <w:rFonts w:ascii="Times New Roman" w:hAnsi="Times New Roman" w:cs="Times New Roman"/>
          <w:b/>
          <w:spacing w:val="-6"/>
          <w:sz w:val="24"/>
          <w:szCs w:val="24"/>
        </w:rPr>
        <w:t xml:space="preserve"> </w:t>
      </w:r>
      <w:r w:rsidRPr="001D24FC">
        <w:rPr>
          <w:rFonts w:ascii="Times New Roman" w:hAnsi="Times New Roman" w:cs="Times New Roman"/>
          <w:b/>
          <w:sz w:val="24"/>
          <w:szCs w:val="24"/>
        </w:rPr>
        <w:t>OUTRAS</w:t>
      </w:r>
      <w:r w:rsidRPr="001D24FC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1D24FC">
        <w:rPr>
          <w:rFonts w:ascii="Times New Roman" w:hAnsi="Times New Roman" w:cs="Times New Roman"/>
          <w:b/>
          <w:sz w:val="24"/>
          <w:szCs w:val="24"/>
        </w:rPr>
        <w:t>PROVIDÊNCIAS”</w:t>
      </w:r>
      <w:r w:rsidRPr="001D24FC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2048D4" w:rsidRPr="001D24FC" w:rsidRDefault="002048D4" w:rsidP="001D24FC">
      <w:pPr>
        <w:autoSpaceDE w:val="0"/>
        <w:autoSpaceDN w:val="0"/>
        <w:adjustRightInd w:val="0"/>
        <w:spacing w:after="0" w:line="240" w:lineRule="auto"/>
        <w:ind w:left="2410" w:hanging="1134"/>
        <w:jc w:val="both"/>
        <w:rPr>
          <w:rFonts w:ascii="Times New Roman" w:hAnsi="Times New Roman" w:cs="Times New Roman"/>
        </w:rPr>
      </w:pPr>
    </w:p>
    <w:p w:rsidR="002048D4" w:rsidRPr="001D24FC" w:rsidRDefault="002048D4" w:rsidP="002048D4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rFonts w:eastAsiaTheme="minorHAnsi"/>
          <w:lang w:eastAsia="en-US"/>
        </w:rPr>
      </w:pPr>
    </w:p>
    <w:p w:rsidR="00896AAC" w:rsidRPr="001D24FC" w:rsidRDefault="00896AAC" w:rsidP="002048D4">
      <w:pPr>
        <w:pStyle w:val="NormalWeb"/>
        <w:shd w:val="clear" w:color="auto" w:fill="FFFFFF"/>
        <w:spacing w:before="0" w:beforeAutospacing="0" w:after="0" w:afterAutospacing="0"/>
        <w:ind w:firstLine="851"/>
        <w:jc w:val="both"/>
        <w:rPr>
          <w:rFonts w:eastAsia="Calibri"/>
        </w:rPr>
      </w:pPr>
      <w:r w:rsidRPr="001D24FC">
        <w:rPr>
          <w:rFonts w:eastAsia="Calibri"/>
        </w:rPr>
        <w:t>O</w:t>
      </w:r>
      <w:r w:rsidRPr="001D24FC">
        <w:rPr>
          <w:rFonts w:eastAsia="Calibri"/>
          <w:b/>
        </w:rPr>
        <w:t xml:space="preserve"> PRESIDENTE </w:t>
      </w:r>
      <w:r w:rsidRPr="001D24FC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1D24FC" w:rsidRDefault="001D24FC" w:rsidP="001D24FC">
      <w:pPr>
        <w:pStyle w:val="Corpodetexto"/>
        <w:spacing w:after="0" w:line="240" w:lineRule="auto"/>
        <w:rPr>
          <w:rFonts w:ascii="Times New Roman" w:hAnsi="Times New Roman"/>
        </w:rPr>
      </w:pPr>
    </w:p>
    <w:p w:rsidR="001D24FC" w:rsidRPr="001D24FC" w:rsidRDefault="001D24FC" w:rsidP="001D24FC">
      <w:pPr>
        <w:pStyle w:val="Corpodetexto"/>
        <w:spacing w:after="0" w:line="240" w:lineRule="auto"/>
        <w:rPr>
          <w:rFonts w:ascii="Times New Roman" w:hAnsi="Times New Roman"/>
        </w:rPr>
      </w:pPr>
    </w:p>
    <w:p w:rsidR="001D24FC" w:rsidRPr="001D24FC" w:rsidRDefault="001D24FC" w:rsidP="001D24FC">
      <w:pPr>
        <w:pStyle w:val="Corpodetexto"/>
        <w:spacing w:after="0" w:line="240" w:lineRule="auto"/>
        <w:ind w:left="102" w:right="110" w:firstLine="2308"/>
        <w:jc w:val="both"/>
        <w:rPr>
          <w:rFonts w:ascii="Times New Roman" w:hAnsi="Times New Roman"/>
        </w:rPr>
      </w:pPr>
      <w:r w:rsidRPr="001D24FC">
        <w:rPr>
          <w:rFonts w:ascii="Times New Roman" w:hAnsi="Times New Roman"/>
          <w:b/>
        </w:rPr>
        <w:t xml:space="preserve">Art. 1º </w:t>
      </w:r>
      <w:r w:rsidRPr="001D24FC">
        <w:rPr>
          <w:rFonts w:ascii="Times New Roman" w:hAnsi="Times New Roman"/>
        </w:rPr>
        <w:t>Altera o</w:t>
      </w:r>
      <w:proofErr w:type="gramStart"/>
      <w:r w:rsidRPr="001D24FC">
        <w:rPr>
          <w:rFonts w:ascii="Times New Roman" w:hAnsi="Times New Roman"/>
        </w:rPr>
        <w:t xml:space="preserve">  </w:t>
      </w:r>
      <w:proofErr w:type="gramEnd"/>
      <w:r w:rsidRPr="001D24FC">
        <w:rPr>
          <w:rFonts w:ascii="Times New Roman" w:hAnsi="Times New Roman"/>
        </w:rPr>
        <w:t xml:space="preserve">inciso III, do </w:t>
      </w:r>
      <w:r w:rsidRPr="001D24FC">
        <w:rPr>
          <w:rFonts w:ascii="Times New Roman" w:hAnsi="Times New Roman"/>
          <w:color w:val="202124"/>
          <w:shd w:val="clear" w:color="auto" w:fill="FFFFFF"/>
        </w:rPr>
        <w:t>Art. 4° da Lei Ordinária n°753/1987</w:t>
      </w:r>
      <w:r w:rsidRPr="001D24FC">
        <w:rPr>
          <w:rFonts w:ascii="Times New Roman" w:hAnsi="Times New Roman"/>
        </w:rPr>
        <w:t xml:space="preserve">, passando a ter a seguinte </w:t>
      </w:r>
      <w:r w:rsidRPr="001D24FC">
        <w:rPr>
          <w:rFonts w:ascii="Times New Roman" w:hAnsi="Times New Roman"/>
          <w:spacing w:val="-64"/>
        </w:rPr>
        <w:t xml:space="preserve">    </w:t>
      </w:r>
      <w:r w:rsidRPr="001D24FC">
        <w:rPr>
          <w:rFonts w:ascii="Times New Roman" w:hAnsi="Times New Roman"/>
        </w:rPr>
        <w:t>redação:</w:t>
      </w:r>
    </w:p>
    <w:p w:rsidR="001D24FC" w:rsidRPr="001D24FC" w:rsidRDefault="001D24FC" w:rsidP="001D24FC">
      <w:pPr>
        <w:pStyle w:val="Corpodetexto"/>
        <w:spacing w:after="0" w:line="240" w:lineRule="auto"/>
        <w:ind w:left="102" w:right="110" w:firstLine="2832"/>
        <w:jc w:val="both"/>
        <w:rPr>
          <w:rFonts w:ascii="Times New Roman" w:hAnsi="Times New Roman"/>
        </w:rPr>
      </w:pPr>
    </w:p>
    <w:p w:rsidR="001D24FC" w:rsidRPr="001D24FC" w:rsidRDefault="001D24FC" w:rsidP="001D24FC">
      <w:pPr>
        <w:pStyle w:val="Corpodetexto"/>
        <w:spacing w:after="0" w:line="240" w:lineRule="auto"/>
        <w:ind w:left="102" w:right="110" w:firstLine="2308"/>
        <w:jc w:val="both"/>
        <w:rPr>
          <w:rFonts w:ascii="Times New Roman" w:hAnsi="Times New Roman"/>
          <w:i/>
          <w:iCs/>
        </w:rPr>
      </w:pPr>
      <w:r w:rsidRPr="001D24FC">
        <w:rPr>
          <w:rFonts w:ascii="Times New Roman" w:hAnsi="Times New Roman"/>
          <w:i/>
          <w:iCs/>
        </w:rPr>
        <w:t xml:space="preserve">Art. 4º - Não será permitido o parcelamento do solo: </w:t>
      </w:r>
    </w:p>
    <w:p w:rsidR="001D24FC" w:rsidRPr="001D24FC" w:rsidRDefault="001D24FC" w:rsidP="001D24FC">
      <w:pPr>
        <w:pStyle w:val="Corpodetexto"/>
        <w:spacing w:after="0" w:line="240" w:lineRule="auto"/>
        <w:ind w:left="102" w:right="110" w:firstLine="2308"/>
        <w:jc w:val="both"/>
        <w:rPr>
          <w:rFonts w:ascii="Times New Roman" w:hAnsi="Times New Roman"/>
          <w:i/>
          <w:iCs/>
        </w:rPr>
      </w:pPr>
      <w:r w:rsidRPr="001D24FC">
        <w:rPr>
          <w:rFonts w:ascii="Times New Roman" w:hAnsi="Times New Roman"/>
          <w:i/>
          <w:iCs/>
        </w:rPr>
        <w:t xml:space="preserve">I - Em áreas onde as </w:t>
      </w:r>
      <w:proofErr w:type="gramStart"/>
      <w:r w:rsidRPr="001D24FC">
        <w:rPr>
          <w:rFonts w:ascii="Times New Roman" w:hAnsi="Times New Roman"/>
          <w:i/>
          <w:iCs/>
        </w:rPr>
        <w:t>condições ...</w:t>
      </w:r>
      <w:proofErr w:type="gramEnd"/>
      <w:r w:rsidRPr="001D24FC">
        <w:rPr>
          <w:rFonts w:ascii="Times New Roman" w:hAnsi="Times New Roman"/>
          <w:i/>
          <w:iCs/>
        </w:rPr>
        <w:t xml:space="preserve">...............; </w:t>
      </w:r>
    </w:p>
    <w:p w:rsidR="001D24FC" w:rsidRPr="001D24FC" w:rsidRDefault="001D24FC" w:rsidP="001D24FC">
      <w:pPr>
        <w:pStyle w:val="Corpodetexto"/>
        <w:spacing w:after="0" w:line="240" w:lineRule="auto"/>
        <w:ind w:left="102" w:right="110" w:firstLine="2308"/>
        <w:jc w:val="both"/>
        <w:rPr>
          <w:rFonts w:ascii="Times New Roman" w:hAnsi="Times New Roman"/>
          <w:i/>
          <w:iCs/>
        </w:rPr>
      </w:pPr>
      <w:r w:rsidRPr="001D24FC">
        <w:rPr>
          <w:rFonts w:ascii="Times New Roman" w:hAnsi="Times New Roman"/>
          <w:i/>
          <w:iCs/>
        </w:rPr>
        <w:t>II - Em áreas de preservação</w:t>
      </w:r>
      <w:proofErr w:type="gramStart"/>
      <w:r w:rsidRPr="001D24FC">
        <w:rPr>
          <w:rFonts w:ascii="Times New Roman" w:hAnsi="Times New Roman"/>
          <w:i/>
          <w:iCs/>
        </w:rPr>
        <w:t>......................</w:t>
      </w:r>
      <w:proofErr w:type="gramEnd"/>
      <w:r w:rsidRPr="001D24FC">
        <w:rPr>
          <w:rFonts w:ascii="Times New Roman" w:hAnsi="Times New Roman"/>
          <w:i/>
          <w:iCs/>
        </w:rPr>
        <w:t>;</w:t>
      </w:r>
    </w:p>
    <w:p w:rsidR="001D24FC" w:rsidRPr="001D24FC" w:rsidRDefault="001D24FC" w:rsidP="001D24FC">
      <w:pPr>
        <w:pStyle w:val="NormalWeb"/>
        <w:spacing w:before="0" w:beforeAutospacing="0" w:after="0" w:afterAutospacing="0"/>
        <w:ind w:firstLine="2308"/>
        <w:jc w:val="both"/>
        <w:rPr>
          <w:i/>
          <w:iCs/>
          <w:color w:val="000000"/>
        </w:rPr>
      </w:pPr>
      <w:r w:rsidRPr="001D24FC">
        <w:rPr>
          <w:i/>
          <w:iCs/>
        </w:rPr>
        <w:t xml:space="preserve"> III - </w:t>
      </w:r>
      <w:r w:rsidRPr="001D24FC">
        <w:rPr>
          <w:i/>
          <w:iCs/>
          <w:color w:val="000000"/>
        </w:rPr>
        <w:t>nos terrenos com declividade igual ou superior a 30% (trinta por cento), salvo se atendidas as exigências das autoridades competentes.</w:t>
      </w:r>
    </w:p>
    <w:p w:rsidR="001D24FC" w:rsidRPr="001D24FC" w:rsidRDefault="001D24FC" w:rsidP="001D24FC">
      <w:pPr>
        <w:pStyle w:val="NormalWeb"/>
        <w:spacing w:before="0" w:beforeAutospacing="0" w:after="0" w:afterAutospacing="0"/>
        <w:ind w:firstLine="2308"/>
        <w:jc w:val="both"/>
        <w:rPr>
          <w:i/>
          <w:iCs/>
          <w:color w:val="000000"/>
        </w:rPr>
      </w:pPr>
    </w:p>
    <w:p w:rsidR="001D24FC" w:rsidRPr="001D24FC" w:rsidRDefault="001D24FC" w:rsidP="001D24FC">
      <w:pPr>
        <w:pStyle w:val="Corpodetexto"/>
        <w:spacing w:after="0" w:line="240" w:lineRule="auto"/>
        <w:ind w:left="102" w:firstLine="2166"/>
        <w:rPr>
          <w:rFonts w:ascii="Times New Roman" w:hAnsi="Times New Roman"/>
          <w:spacing w:val="61"/>
        </w:rPr>
      </w:pPr>
      <w:r w:rsidRPr="001D24FC">
        <w:rPr>
          <w:rFonts w:ascii="Times New Roman" w:hAnsi="Times New Roman"/>
          <w:b/>
        </w:rPr>
        <w:t>Art.</w:t>
      </w:r>
      <w:r w:rsidRPr="001D24FC">
        <w:rPr>
          <w:rFonts w:ascii="Times New Roman" w:hAnsi="Times New Roman"/>
          <w:b/>
          <w:spacing w:val="59"/>
        </w:rPr>
        <w:t xml:space="preserve"> 2</w:t>
      </w:r>
      <w:r w:rsidRPr="001D24FC">
        <w:rPr>
          <w:rFonts w:ascii="Times New Roman" w:hAnsi="Times New Roman"/>
          <w:b/>
        </w:rPr>
        <w:t>º.</w:t>
      </w:r>
      <w:r w:rsidRPr="001D24FC">
        <w:rPr>
          <w:rFonts w:ascii="Times New Roman" w:hAnsi="Times New Roman"/>
        </w:rPr>
        <w:t xml:space="preserve"> Esta Lei será regulamentada, no que couber, pelo Poder Executivo. </w:t>
      </w:r>
    </w:p>
    <w:p w:rsidR="001D24FC" w:rsidRPr="001D24FC" w:rsidRDefault="001D24FC" w:rsidP="001D24FC">
      <w:pPr>
        <w:pStyle w:val="Corpodetexto"/>
        <w:spacing w:after="0" w:line="240" w:lineRule="auto"/>
        <w:ind w:left="102" w:firstLine="2166"/>
        <w:rPr>
          <w:rFonts w:ascii="Times New Roman" w:hAnsi="Times New Roman"/>
          <w:spacing w:val="61"/>
        </w:rPr>
      </w:pPr>
      <w:r w:rsidRPr="001D24FC">
        <w:rPr>
          <w:rFonts w:ascii="Times New Roman" w:hAnsi="Times New Roman"/>
          <w:b/>
        </w:rPr>
        <w:t>Art.</w:t>
      </w:r>
      <w:r w:rsidRPr="001D24FC">
        <w:rPr>
          <w:rFonts w:ascii="Times New Roman" w:hAnsi="Times New Roman"/>
          <w:b/>
          <w:spacing w:val="59"/>
        </w:rPr>
        <w:t xml:space="preserve"> 3</w:t>
      </w:r>
      <w:r w:rsidRPr="001D24FC">
        <w:rPr>
          <w:rFonts w:ascii="Times New Roman" w:hAnsi="Times New Roman"/>
          <w:b/>
        </w:rPr>
        <w:t>º.</w:t>
      </w:r>
      <w:r w:rsidRPr="001D24FC">
        <w:rPr>
          <w:rFonts w:ascii="Times New Roman" w:hAnsi="Times New Roman"/>
          <w:spacing w:val="61"/>
        </w:rPr>
        <w:t xml:space="preserve"> </w:t>
      </w:r>
      <w:r w:rsidRPr="001D24FC">
        <w:rPr>
          <w:rFonts w:ascii="Times New Roman" w:hAnsi="Times New Roman"/>
        </w:rPr>
        <w:t>Esta</w:t>
      </w:r>
      <w:r w:rsidRPr="001D24FC">
        <w:rPr>
          <w:rFonts w:ascii="Times New Roman" w:hAnsi="Times New Roman"/>
          <w:spacing w:val="61"/>
        </w:rPr>
        <w:t xml:space="preserve"> </w:t>
      </w:r>
      <w:r w:rsidRPr="001D24FC">
        <w:rPr>
          <w:rFonts w:ascii="Times New Roman" w:hAnsi="Times New Roman"/>
        </w:rPr>
        <w:t>Lei</w:t>
      </w:r>
      <w:r w:rsidRPr="001D24FC">
        <w:rPr>
          <w:rFonts w:ascii="Times New Roman" w:hAnsi="Times New Roman"/>
          <w:spacing w:val="59"/>
        </w:rPr>
        <w:t xml:space="preserve"> </w:t>
      </w:r>
      <w:r w:rsidRPr="001D24FC">
        <w:rPr>
          <w:rFonts w:ascii="Times New Roman" w:hAnsi="Times New Roman"/>
        </w:rPr>
        <w:t>entra</w:t>
      </w:r>
      <w:r w:rsidRPr="001D24FC">
        <w:rPr>
          <w:rFonts w:ascii="Times New Roman" w:hAnsi="Times New Roman"/>
          <w:spacing w:val="60"/>
        </w:rPr>
        <w:t xml:space="preserve"> </w:t>
      </w:r>
      <w:r w:rsidRPr="001D24FC">
        <w:rPr>
          <w:rFonts w:ascii="Times New Roman" w:hAnsi="Times New Roman"/>
        </w:rPr>
        <w:t>em</w:t>
      </w:r>
      <w:r w:rsidRPr="001D24FC">
        <w:rPr>
          <w:rFonts w:ascii="Times New Roman" w:hAnsi="Times New Roman"/>
          <w:spacing w:val="61"/>
        </w:rPr>
        <w:t xml:space="preserve"> </w:t>
      </w:r>
      <w:r w:rsidRPr="001D24FC">
        <w:rPr>
          <w:rFonts w:ascii="Times New Roman" w:hAnsi="Times New Roman"/>
        </w:rPr>
        <w:t>vigor</w:t>
      </w:r>
      <w:r w:rsidRPr="001D24FC">
        <w:rPr>
          <w:rFonts w:ascii="Times New Roman" w:hAnsi="Times New Roman"/>
          <w:spacing w:val="59"/>
        </w:rPr>
        <w:t xml:space="preserve"> </w:t>
      </w:r>
      <w:r w:rsidRPr="001D24FC">
        <w:rPr>
          <w:rFonts w:ascii="Times New Roman" w:hAnsi="Times New Roman"/>
        </w:rPr>
        <w:t>na</w:t>
      </w:r>
      <w:r w:rsidRPr="001D24FC">
        <w:rPr>
          <w:rFonts w:ascii="Times New Roman" w:hAnsi="Times New Roman"/>
          <w:spacing w:val="60"/>
        </w:rPr>
        <w:t xml:space="preserve"> </w:t>
      </w:r>
      <w:r w:rsidRPr="001D24FC">
        <w:rPr>
          <w:rFonts w:ascii="Times New Roman" w:hAnsi="Times New Roman"/>
        </w:rPr>
        <w:t>data</w:t>
      </w:r>
      <w:r w:rsidRPr="001D24FC">
        <w:rPr>
          <w:rFonts w:ascii="Times New Roman" w:hAnsi="Times New Roman"/>
          <w:spacing w:val="61"/>
        </w:rPr>
        <w:t xml:space="preserve"> </w:t>
      </w:r>
      <w:r w:rsidRPr="001D24FC">
        <w:rPr>
          <w:rFonts w:ascii="Times New Roman" w:hAnsi="Times New Roman"/>
        </w:rPr>
        <w:t>de</w:t>
      </w:r>
      <w:r w:rsidRPr="001D24FC">
        <w:rPr>
          <w:rFonts w:ascii="Times New Roman" w:hAnsi="Times New Roman"/>
          <w:spacing w:val="60"/>
        </w:rPr>
        <w:t xml:space="preserve"> </w:t>
      </w:r>
      <w:r w:rsidRPr="001D24FC">
        <w:rPr>
          <w:rFonts w:ascii="Times New Roman" w:hAnsi="Times New Roman"/>
        </w:rPr>
        <w:t>sua</w:t>
      </w:r>
      <w:r w:rsidRPr="001D24FC">
        <w:rPr>
          <w:rFonts w:ascii="Times New Roman" w:hAnsi="Times New Roman"/>
          <w:spacing w:val="-64"/>
        </w:rPr>
        <w:t xml:space="preserve"> </w:t>
      </w:r>
      <w:r w:rsidRPr="001D24FC">
        <w:rPr>
          <w:rFonts w:ascii="Times New Roman" w:hAnsi="Times New Roman"/>
        </w:rPr>
        <w:t>publicação,</w:t>
      </w:r>
      <w:r w:rsidRPr="001D24FC">
        <w:rPr>
          <w:rFonts w:ascii="Times New Roman" w:hAnsi="Times New Roman"/>
          <w:spacing w:val="-3"/>
        </w:rPr>
        <w:t xml:space="preserve"> </w:t>
      </w:r>
      <w:r w:rsidRPr="001D24FC">
        <w:rPr>
          <w:rFonts w:ascii="Times New Roman" w:hAnsi="Times New Roman"/>
        </w:rPr>
        <w:t>permanecendo</w:t>
      </w:r>
      <w:r w:rsidRPr="001D24FC">
        <w:rPr>
          <w:rFonts w:ascii="Times New Roman" w:hAnsi="Times New Roman"/>
          <w:spacing w:val="-1"/>
        </w:rPr>
        <w:t xml:space="preserve"> </w:t>
      </w:r>
      <w:r w:rsidRPr="001D24FC">
        <w:rPr>
          <w:rFonts w:ascii="Times New Roman" w:hAnsi="Times New Roman"/>
        </w:rPr>
        <w:t>inalteradas</w:t>
      </w:r>
      <w:r w:rsidRPr="001D24FC">
        <w:rPr>
          <w:rFonts w:ascii="Times New Roman" w:hAnsi="Times New Roman"/>
          <w:spacing w:val="-3"/>
        </w:rPr>
        <w:t xml:space="preserve"> </w:t>
      </w:r>
      <w:r w:rsidRPr="001D24FC">
        <w:rPr>
          <w:rFonts w:ascii="Times New Roman" w:hAnsi="Times New Roman"/>
        </w:rPr>
        <w:t>as</w:t>
      </w:r>
      <w:r w:rsidRPr="001D24FC">
        <w:rPr>
          <w:rFonts w:ascii="Times New Roman" w:hAnsi="Times New Roman"/>
          <w:spacing w:val="-2"/>
        </w:rPr>
        <w:t xml:space="preserve"> </w:t>
      </w:r>
      <w:r w:rsidRPr="001D24FC">
        <w:rPr>
          <w:rFonts w:ascii="Times New Roman" w:hAnsi="Times New Roman"/>
        </w:rPr>
        <w:t>demais</w:t>
      </w:r>
      <w:r w:rsidRPr="001D24FC">
        <w:rPr>
          <w:rFonts w:ascii="Times New Roman" w:hAnsi="Times New Roman"/>
          <w:spacing w:val="-1"/>
        </w:rPr>
        <w:t xml:space="preserve"> </w:t>
      </w:r>
      <w:r w:rsidRPr="001D24FC">
        <w:rPr>
          <w:rFonts w:ascii="Times New Roman" w:hAnsi="Times New Roman"/>
        </w:rPr>
        <w:t>disposições.</w:t>
      </w:r>
    </w:p>
    <w:p w:rsidR="001D24FC" w:rsidRDefault="001D24FC" w:rsidP="001D24FC">
      <w:pPr>
        <w:pStyle w:val="Corpodetexto"/>
        <w:spacing w:after="0" w:line="240" w:lineRule="auto"/>
        <w:rPr>
          <w:rFonts w:ascii="Times New Roman" w:hAnsi="Times New Roman"/>
        </w:rPr>
      </w:pPr>
    </w:p>
    <w:p w:rsidR="001D24FC" w:rsidRPr="001D24FC" w:rsidRDefault="001D24FC" w:rsidP="001D24FC">
      <w:pPr>
        <w:pStyle w:val="Corpodetexto"/>
        <w:spacing w:after="0" w:line="240" w:lineRule="auto"/>
        <w:rPr>
          <w:rFonts w:ascii="Times New Roman" w:hAnsi="Times New Roman"/>
        </w:rPr>
      </w:pPr>
    </w:p>
    <w:p w:rsidR="002048D4" w:rsidRPr="001D24FC" w:rsidRDefault="002048D4" w:rsidP="002048D4">
      <w:pPr>
        <w:tabs>
          <w:tab w:val="left" w:pos="708"/>
          <w:tab w:val="left" w:pos="1416"/>
          <w:tab w:val="left" w:pos="312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D24FC">
        <w:rPr>
          <w:rFonts w:ascii="Times New Roman" w:hAnsi="Times New Roman" w:cs="Times New Roman"/>
          <w:sz w:val="24"/>
          <w:szCs w:val="24"/>
        </w:rPr>
        <w:tab/>
        <w:t xml:space="preserve">Da Secretaria da Câmara Municipal de Vereadores de Guarujá do Sul, Estado de Santa Catarina, aos </w:t>
      </w:r>
      <w:r w:rsidR="001D24FC">
        <w:rPr>
          <w:rFonts w:ascii="Times New Roman" w:hAnsi="Times New Roman" w:cs="Times New Roman"/>
          <w:sz w:val="24"/>
          <w:szCs w:val="24"/>
        </w:rPr>
        <w:t>15</w:t>
      </w:r>
      <w:r w:rsidRPr="001D24FC">
        <w:rPr>
          <w:rFonts w:ascii="Times New Roman" w:hAnsi="Times New Roman" w:cs="Times New Roman"/>
          <w:sz w:val="24"/>
          <w:szCs w:val="24"/>
        </w:rPr>
        <w:t xml:space="preserve"> de </w:t>
      </w:r>
      <w:r w:rsidR="001D24FC" w:rsidRPr="001D24FC">
        <w:rPr>
          <w:rFonts w:ascii="Times New Roman" w:hAnsi="Times New Roman" w:cs="Times New Roman"/>
          <w:sz w:val="24"/>
          <w:szCs w:val="24"/>
        </w:rPr>
        <w:t>julho</w:t>
      </w:r>
      <w:r w:rsidRPr="001D24FC"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2048D4" w:rsidRPr="001D24FC" w:rsidRDefault="002048D4" w:rsidP="002048D4">
      <w:pPr>
        <w:tabs>
          <w:tab w:val="left" w:pos="708"/>
          <w:tab w:val="left" w:pos="1416"/>
          <w:tab w:val="left" w:pos="3122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D24FC">
        <w:rPr>
          <w:rFonts w:ascii="Times New Roman" w:hAnsi="Times New Roman" w:cs="Times New Roman"/>
          <w:sz w:val="24"/>
          <w:szCs w:val="24"/>
        </w:rPr>
        <w:tab/>
        <w:t xml:space="preserve">Em sua 15ª Legislatura, 2ª Sessão Legislativa, 2º período, 59º ano de sua Instalação Legislativa. </w:t>
      </w:r>
    </w:p>
    <w:p w:rsidR="002048D4" w:rsidRPr="001D24FC" w:rsidRDefault="002048D4" w:rsidP="002048D4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8D4" w:rsidRDefault="002048D4" w:rsidP="002048D4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8D4" w:rsidRDefault="002048D4" w:rsidP="002048D4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6AAC" w:rsidRPr="002048D4" w:rsidRDefault="00896AAC" w:rsidP="002048D4">
      <w:pPr>
        <w:tabs>
          <w:tab w:val="left" w:pos="708"/>
          <w:tab w:val="left" w:pos="1416"/>
          <w:tab w:val="left" w:pos="312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2048D4">
        <w:rPr>
          <w:rFonts w:ascii="Times New Roman" w:hAnsi="Times New Roman" w:cs="Times New Roman"/>
          <w:b/>
          <w:bCs/>
          <w:sz w:val="24"/>
          <w:szCs w:val="24"/>
          <w:lang w:val="en-US"/>
        </w:rPr>
        <w:t>CLEBER J. WESCHENFELDER                            SÔNIA L. K. ROSENBACH</w:t>
      </w:r>
    </w:p>
    <w:p w:rsidR="00896AAC" w:rsidRPr="002048D4" w:rsidRDefault="001D24FC" w:rsidP="002048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</w:t>
      </w:r>
      <w:proofErr w:type="spellStart"/>
      <w:r w:rsidR="00896AAC" w:rsidRPr="002048D4">
        <w:rPr>
          <w:rFonts w:ascii="Times New Roman" w:hAnsi="Times New Roman" w:cs="Times New Roman"/>
          <w:bCs/>
          <w:sz w:val="24"/>
          <w:szCs w:val="24"/>
          <w:lang w:val="en-US"/>
        </w:rPr>
        <w:t>Presidente</w:t>
      </w:r>
      <w:proofErr w:type="spellEnd"/>
      <w:r w:rsidR="00896AAC" w:rsidRPr="002048D4">
        <w:rPr>
          <w:rFonts w:ascii="Times New Roman" w:hAnsi="Times New Roman" w:cs="Times New Roman"/>
          <w:bCs/>
          <w:sz w:val="24"/>
          <w:szCs w:val="24"/>
          <w:lang w:val="en-US"/>
        </w:rPr>
        <w:t xml:space="preserve">                                                                  1ª </w:t>
      </w:r>
      <w:proofErr w:type="spellStart"/>
      <w:r w:rsidR="00896AAC" w:rsidRPr="002048D4">
        <w:rPr>
          <w:rFonts w:ascii="Times New Roman" w:hAnsi="Times New Roman" w:cs="Times New Roman"/>
          <w:bCs/>
          <w:sz w:val="24"/>
          <w:szCs w:val="24"/>
          <w:lang w:val="en-US"/>
        </w:rPr>
        <w:t>Secretária</w:t>
      </w:r>
      <w:proofErr w:type="spellEnd"/>
    </w:p>
    <w:sectPr w:rsidR="00896AAC" w:rsidRPr="002048D4" w:rsidSect="002048D4">
      <w:pgSz w:w="11906" w:h="16838"/>
      <w:pgMar w:top="2127" w:right="1701" w:bottom="212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A685A"/>
    <w:multiLevelType w:val="hybridMultilevel"/>
    <w:tmpl w:val="B6263D02"/>
    <w:lvl w:ilvl="0" w:tplc="4456048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4CF30B7"/>
    <w:multiLevelType w:val="hybridMultilevel"/>
    <w:tmpl w:val="088C3D8E"/>
    <w:lvl w:ilvl="0" w:tplc="B618449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96AAC"/>
    <w:rsid w:val="00106DBB"/>
    <w:rsid w:val="0018235A"/>
    <w:rsid w:val="001D24FC"/>
    <w:rsid w:val="001E1973"/>
    <w:rsid w:val="001F06CD"/>
    <w:rsid w:val="002048D4"/>
    <w:rsid w:val="00497921"/>
    <w:rsid w:val="00547C17"/>
    <w:rsid w:val="00704896"/>
    <w:rsid w:val="00854D87"/>
    <w:rsid w:val="00896AAC"/>
    <w:rsid w:val="009D38C3"/>
    <w:rsid w:val="00A13F68"/>
    <w:rsid w:val="00AD60AB"/>
    <w:rsid w:val="00D336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AAC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96A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96AA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1D24FC"/>
    <w:pPr>
      <w:spacing w:after="120" w:line="276" w:lineRule="auto"/>
    </w:pPr>
    <w:rPr>
      <w:rFonts w:ascii="Calibri" w:eastAsia="Calibri" w:hAnsi="Calibri" w:cs="Times New Roman"/>
    </w:rPr>
  </w:style>
  <w:style w:type="character" w:customStyle="1" w:styleId="CorpodetextoChar">
    <w:name w:val="Corpo de texto Char"/>
    <w:basedOn w:val="Fontepargpadro"/>
    <w:link w:val="Corpodetexto"/>
    <w:rsid w:val="001D24FC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Presidente</cp:lastModifiedBy>
  <cp:revision>3</cp:revision>
  <cp:lastPrinted>2021-07-09T17:17:00Z</cp:lastPrinted>
  <dcterms:created xsi:type="dcterms:W3CDTF">2022-07-14T18:23:00Z</dcterms:created>
  <dcterms:modified xsi:type="dcterms:W3CDTF">2022-08-03T11:43:00Z</dcterms:modified>
</cp:coreProperties>
</file>