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849" w:rsidRPr="00055849" w:rsidRDefault="00055849" w:rsidP="00055849">
      <w:pPr>
        <w:jc w:val="both"/>
        <w:rPr>
          <w:b/>
          <w:color w:val="000000"/>
          <w:sz w:val="27"/>
          <w:szCs w:val="27"/>
        </w:rPr>
      </w:pPr>
      <w:r w:rsidRPr="00055849">
        <w:rPr>
          <w:b/>
          <w:color w:val="000000"/>
          <w:sz w:val="27"/>
          <w:szCs w:val="27"/>
        </w:rPr>
        <w:t>INDICAÇÃO N° 252/2017</w:t>
      </w:r>
    </w:p>
    <w:p w:rsidR="00055849" w:rsidRDefault="00055849" w:rsidP="00055849">
      <w:pPr>
        <w:jc w:val="both"/>
        <w:rPr>
          <w:b/>
          <w:color w:val="000000"/>
          <w:sz w:val="27"/>
          <w:szCs w:val="27"/>
        </w:rPr>
      </w:pPr>
      <w:r w:rsidRPr="00055849">
        <w:rPr>
          <w:b/>
          <w:color w:val="000000"/>
          <w:sz w:val="27"/>
          <w:szCs w:val="27"/>
        </w:rPr>
        <w:t>AUTOR: JOÃO MACHADO NETO</w:t>
      </w:r>
    </w:p>
    <w:p w:rsidR="00055849" w:rsidRPr="00055849" w:rsidRDefault="00055849" w:rsidP="00055849">
      <w:pPr>
        <w:jc w:val="both"/>
        <w:rPr>
          <w:b/>
          <w:color w:val="000000"/>
          <w:sz w:val="27"/>
          <w:szCs w:val="27"/>
        </w:rPr>
      </w:pPr>
    </w:p>
    <w:p w:rsidR="00055849" w:rsidRPr="005C636D" w:rsidRDefault="00055849" w:rsidP="00055849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5C636D">
        <w:rPr>
          <w:color w:val="000000"/>
          <w:sz w:val="27"/>
          <w:szCs w:val="27"/>
        </w:rPr>
        <w:t>Senhor Presidente</w:t>
      </w:r>
    </w:p>
    <w:p w:rsidR="00055849" w:rsidRPr="00055849" w:rsidRDefault="00055849" w:rsidP="00055849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</w:t>
      </w:r>
      <w:r w:rsidRPr="005C636D">
        <w:rPr>
          <w:color w:val="000000"/>
          <w:sz w:val="27"/>
          <w:szCs w:val="27"/>
        </w:rPr>
        <w:t xml:space="preserve">De acordo com o Regimento Interno desta Casa de Leis e depois de ouvido </w:t>
      </w:r>
      <w:proofErr w:type="gramStart"/>
      <w:r w:rsidRPr="005C636D">
        <w:rPr>
          <w:color w:val="000000"/>
          <w:sz w:val="27"/>
          <w:szCs w:val="27"/>
        </w:rPr>
        <w:t>o soberano plenário, solicito</w:t>
      </w:r>
      <w:proofErr w:type="gramEnd"/>
      <w:r w:rsidRPr="005C636D">
        <w:rPr>
          <w:color w:val="000000"/>
          <w:sz w:val="27"/>
          <w:szCs w:val="27"/>
        </w:rPr>
        <w:t xml:space="preserve"> a V. Exa., que seja encaminhado expediente ao Secretário Municipal de Infraestrutura com cópia ao Prefeito Municipal mostrando a necessidade de asfaltar o Bairro Santa Ana em especial as ruas que cercam a </w:t>
      </w:r>
      <w:r w:rsidRPr="00055849">
        <w:rPr>
          <w:color w:val="000000"/>
          <w:sz w:val="27"/>
          <w:szCs w:val="27"/>
        </w:rPr>
        <w:t>Escola Municipal Ivo Garcia Hespporte.</w:t>
      </w:r>
    </w:p>
    <w:p w:rsidR="00055849" w:rsidRPr="00055849" w:rsidRDefault="00055849" w:rsidP="00055849">
      <w:pPr>
        <w:spacing w:before="100" w:beforeAutospacing="1" w:after="100" w:afterAutospacing="1"/>
        <w:jc w:val="center"/>
        <w:rPr>
          <w:b/>
          <w:color w:val="000000"/>
          <w:sz w:val="27"/>
          <w:szCs w:val="27"/>
        </w:rPr>
      </w:pPr>
      <w:r w:rsidRPr="00055849">
        <w:rPr>
          <w:b/>
          <w:color w:val="000000"/>
          <w:sz w:val="27"/>
          <w:szCs w:val="27"/>
        </w:rPr>
        <w:t>J U S T I F I C A T I V A</w:t>
      </w:r>
    </w:p>
    <w:p w:rsidR="00055849" w:rsidRDefault="00055849" w:rsidP="00055849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</w:t>
      </w:r>
      <w:r w:rsidRPr="005C636D">
        <w:rPr>
          <w:color w:val="000000"/>
          <w:sz w:val="27"/>
          <w:szCs w:val="27"/>
        </w:rPr>
        <w:t xml:space="preserve">Este nosso pedido se justifica pelo fato de serem ruas com muito movimento de veículos causando muita poeira ocasionando problema na limpeza das residências e da Escola. O bairro Santa Ana é bastante populoso e os moradores vêm reivindicando </w:t>
      </w:r>
      <w:proofErr w:type="gramStart"/>
      <w:r w:rsidRPr="005C636D">
        <w:rPr>
          <w:color w:val="000000"/>
          <w:sz w:val="27"/>
          <w:szCs w:val="27"/>
        </w:rPr>
        <w:t>est</w:t>
      </w:r>
      <w:bookmarkStart w:id="0" w:name="_GoBack"/>
      <w:bookmarkEnd w:id="0"/>
      <w:r w:rsidRPr="005C636D">
        <w:rPr>
          <w:color w:val="000000"/>
          <w:sz w:val="27"/>
          <w:szCs w:val="27"/>
        </w:rPr>
        <w:t>e beneficio</w:t>
      </w:r>
      <w:proofErr w:type="gramEnd"/>
      <w:r w:rsidRPr="005C636D">
        <w:rPr>
          <w:color w:val="000000"/>
          <w:sz w:val="27"/>
          <w:szCs w:val="27"/>
        </w:rPr>
        <w:t xml:space="preserve"> há vários anos e como a administração municipal vem focando seus trabalhos na limpeza e melhorias das ruas da cidade acreditamos que é chegado o momento de realizar este asfalto no bairro Santa Ana. Assim peço o apoio dos nobres pares desta Casa de Leis para a aprovação desta nossa indicação.</w:t>
      </w:r>
    </w:p>
    <w:p w:rsidR="00055849" w:rsidRDefault="00055849" w:rsidP="00055849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055849" w:rsidRPr="005C636D" w:rsidRDefault="00055849" w:rsidP="00055849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055849" w:rsidRPr="005C636D" w:rsidRDefault="00055849" w:rsidP="00055849">
      <w:pPr>
        <w:jc w:val="center"/>
        <w:rPr>
          <w:color w:val="000000"/>
          <w:sz w:val="27"/>
          <w:szCs w:val="27"/>
        </w:rPr>
      </w:pPr>
      <w:r w:rsidRPr="005C636D">
        <w:rPr>
          <w:color w:val="000000"/>
          <w:sz w:val="27"/>
          <w:szCs w:val="27"/>
        </w:rPr>
        <w:t>Sala das Sessões da Câmara Municipal</w:t>
      </w:r>
    </w:p>
    <w:p w:rsidR="00055849" w:rsidRPr="005C636D" w:rsidRDefault="00055849" w:rsidP="00055849">
      <w:pPr>
        <w:jc w:val="center"/>
        <w:rPr>
          <w:color w:val="000000"/>
          <w:sz w:val="27"/>
          <w:szCs w:val="27"/>
        </w:rPr>
      </w:pPr>
      <w:r w:rsidRPr="005C636D">
        <w:rPr>
          <w:color w:val="000000"/>
          <w:sz w:val="27"/>
          <w:szCs w:val="27"/>
        </w:rPr>
        <w:t xml:space="preserve">Palácio Adiel </w:t>
      </w:r>
      <w:r w:rsidRPr="005C636D">
        <w:rPr>
          <w:color w:val="000000"/>
          <w:sz w:val="27"/>
          <w:szCs w:val="27"/>
        </w:rPr>
        <w:t>Antônio</w:t>
      </w:r>
      <w:r w:rsidRPr="005C636D">
        <w:rPr>
          <w:color w:val="000000"/>
          <w:sz w:val="27"/>
          <w:szCs w:val="27"/>
        </w:rPr>
        <w:t xml:space="preserve"> Ribeiro</w:t>
      </w:r>
    </w:p>
    <w:p w:rsidR="00055849" w:rsidRDefault="00055849" w:rsidP="00055849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Nova Xavantina-MT</w:t>
      </w:r>
      <w:r w:rsidRPr="005C636D">
        <w:rPr>
          <w:color w:val="000000"/>
          <w:sz w:val="27"/>
          <w:szCs w:val="27"/>
        </w:rPr>
        <w:t>, 06 de outubro de 2017.</w:t>
      </w:r>
    </w:p>
    <w:p w:rsidR="00055849" w:rsidRDefault="00055849" w:rsidP="00055849">
      <w:pPr>
        <w:jc w:val="center"/>
        <w:rPr>
          <w:color w:val="000000"/>
          <w:sz w:val="27"/>
          <w:szCs w:val="27"/>
        </w:rPr>
      </w:pPr>
    </w:p>
    <w:p w:rsidR="00055849" w:rsidRDefault="00055849" w:rsidP="00055849">
      <w:pPr>
        <w:jc w:val="center"/>
        <w:rPr>
          <w:color w:val="000000"/>
          <w:sz w:val="27"/>
          <w:szCs w:val="27"/>
        </w:rPr>
      </w:pPr>
    </w:p>
    <w:p w:rsidR="00055849" w:rsidRDefault="00055849" w:rsidP="00055849">
      <w:pPr>
        <w:jc w:val="center"/>
        <w:rPr>
          <w:color w:val="000000"/>
          <w:sz w:val="27"/>
          <w:szCs w:val="27"/>
        </w:rPr>
      </w:pPr>
    </w:p>
    <w:p w:rsidR="00055849" w:rsidRPr="005C636D" w:rsidRDefault="00055849" w:rsidP="00055849">
      <w:pPr>
        <w:jc w:val="center"/>
        <w:rPr>
          <w:color w:val="000000"/>
          <w:sz w:val="27"/>
          <w:szCs w:val="27"/>
        </w:rPr>
      </w:pPr>
    </w:p>
    <w:p w:rsidR="00055849" w:rsidRPr="005C636D" w:rsidRDefault="00055849" w:rsidP="00055849">
      <w:pPr>
        <w:jc w:val="center"/>
        <w:rPr>
          <w:color w:val="000000"/>
          <w:sz w:val="27"/>
          <w:szCs w:val="27"/>
        </w:rPr>
      </w:pPr>
      <w:r w:rsidRPr="005C636D">
        <w:rPr>
          <w:color w:val="000000"/>
          <w:sz w:val="27"/>
          <w:szCs w:val="27"/>
        </w:rPr>
        <w:t>João Machado Neto</w:t>
      </w:r>
    </w:p>
    <w:p w:rsidR="00055849" w:rsidRPr="005C636D" w:rsidRDefault="00055849" w:rsidP="00055849">
      <w:pPr>
        <w:jc w:val="center"/>
        <w:rPr>
          <w:color w:val="000000"/>
          <w:sz w:val="27"/>
          <w:szCs w:val="27"/>
        </w:rPr>
      </w:pPr>
      <w:r w:rsidRPr="005C636D">
        <w:rPr>
          <w:color w:val="000000"/>
          <w:sz w:val="27"/>
          <w:szCs w:val="27"/>
        </w:rPr>
        <w:t>Vereador</w:t>
      </w:r>
    </w:p>
    <w:p w:rsidR="00F303DB" w:rsidRDefault="00F303DB"/>
    <w:sectPr w:rsidR="00F303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849"/>
    <w:rsid w:val="00055849"/>
    <w:rsid w:val="00F3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2017-10-06T16:26:00Z</dcterms:created>
  <dcterms:modified xsi:type="dcterms:W3CDTF">2017-10-06T16:29:00Z</dcterms:modified>
</cp:coreProperties>
</file>