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F13" w:rsidRPr="00782DC3" w:rsidRDefault="00511F13" w:rsidP="00511F13">
      <w:pPr>
        <w:pStyle w:val="Ttulo1"/>
        <w:jc w:val="center"/>
        <w:rPr>
          <w:rFonts w:ascii="Times New Roman" w:hAnsi="Times New Roman" w:cs="Times New Roman"/>
          <w:b w:val="0"/>
          <w:sz w:val="28"/>
          <w:szCs w:val="28"/>
          <w:lang w:val="pt-BR"/>
        </w:rPr>
      </w:pPr>
      <w:r w:rsidRPr="00782DC3">
        <w:rPr>
          <w:rFonts w:ascii="Times New Roman" w:hAnsi="Times New Roman" w:cs="Times New Roman"/>
          <w:b w:val="0"/>
          <w:sz w:val="28"/>
          <w:szCs w:val="28"/>
          <w:lang w:val="pt-BR"/>
        </w:rPr>
        <w:t>LEI Nº 646/90</w:t>
      </w:r>
    </w:p>
    <w:p w:rsidR="00511F13" w:rsidRPr="00511F13" w:rsidRDefault="00511F13" w:rsidP="00511F13">
      <w:pPr>
        <w:rPr>
          <w:rFonts w:ascii="Times New Roman" w:hAnsi="Times New Roman"/>
          <w:bCs/>
          <w:sz w:val="28"/>
          <w:szCs w:val="28"/>
        </w:rPr>
      </w:pPr>
    </w:p>
    <w:p w:rsidR="00511F13" w:rsidRPr="00511F13" w:rsidRDefault="00511F13" w:rsidP="00511F13">
      <w:pPr>
        <w:ind w:left="4820" w:hanging="48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Pr="00511F13">
        <w:rPr>
          <w:rFonts w:ascii="Times New Roman" w:hAnsi="Times New Roman"/>
          <w:bCs/>
          <w:sz w:val="28"/>
          <w:szCs w:val="28"/>
        </w:rPr>
        <w:t>Aprova Projeto de Loteamento no Sub-</w:t>
      </w:r>
      <w:r>
        <w:rPr>
          <w:rFonts w:ascii="Times New Roman" w:hAnsi="Times New Roman"/>
          <w:bCs/>
          <w:sz w:val="28"/>
          <w:szCs w:val="28"/>
        </w:rPr>
        <w:tab/>
      </w:r>
      <w:r w:rsidRPr="00511F13">
        <w:rPr>
          <w:rFonts w:ascii="Times New Roman" w:hAnsi="Times New Roman"/>
          <w:bCs/>
          <w:sz w:val="28"/>
          <w:szCs w:val="28"/>
        </w:rPr>
        <w:t>Distrito de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511F13">
        <w:rPr>
          <w:rFonts w:ascii="Times New Roman" w:hAnsi="Times New Roman"/>
          <w:bCs/>
          <w:sz w:val="28"/>
          <w:szCs w:val="28"/>
        </w:rPr>
        <w:t>Prata, Neste Município.</w:t>
      </w:r>
    </w:p>
    <w:p w:rsidR="00511F13" w:rsidRPr="00511F13" w:rsidRDefault="00511F13" w:rsidP="00511F13">
      <w:pPr>
        <w:rPr>
          <w:rFonts w:ascii="Times New Roman" w:hAnsi="Times New Roman"/>
          <w:bCs/>
          <w:sz w:val="28"/>
          <w:szCs w:val="28"/>
        </w:rPr>
      </w:pPr>
    </w:p>
    <w:p w:rsidR="00511F13" w:rsidRPr="00511F13" w:rsidRDefault="00511F13" w:rsidP="00511F13">
      <w:pPr>
        <w:rPr>
          <w:rFonts w:ascii="Times New Roman" w:hAnsi="Times New Roman"/>
          <w:bCs/>
          <w:sz w:val="28"/>
          <w:szCs w:val="28"/>
        </w:rPr>
      </w:pPr>
    </w:p>
    <w:p w:rsidR="00511F13" w:rsidRPr="00511F13" w:rsidRDefault="00511F13" w:rsidP="00511F13">
      <w:pPr>
        <w:rPr>
          <w:rFonts w:ascii="Times New Roman" w:hAnsi="Times New Roman"/>
          <w:sz w:val="28"/>
          <w:szCs w:val="28"/>
        </w:rPr>
      </w:pPr>
      <w:r w:rsidRPr="00511F13">
        <w:rPr>
          <w:rFonts w:ascii="Times New Roman" w:hAnsi="Times New Roman"/>
          <w:sz w:val="28"/>
          <w:szCs w:val="28"/>
        </w:rPr>
        <w:t>A Câmara Municipal de Lajinha, Minas Gerais, por seus vereadores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1F13">
        <w:rPr>
          <w:rFonts w:ascii="Times New Roman" w:hAnsi="Times New Roman"/>
          <w:sz w:val="28"/>
          <w:szCs w:val="28"/>
        </w:rPr>
        <w:t>decreta e eu, em seu nome sanciono a seguinte Lei:</w:t>
      </w:r>
    </w:p>
    <w:p w:rsidR="00511F13" w:rsidRPr="00511F13" w:rsidRDefault="00511F13" w:rsidP="00511F13">
      <w:pPr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pStyle w:val="Corpodetexto"/>
        <w:rPr>
          <w:szCs w:val="28"/>
        </w:rPr>
      </w:pPr>
      <w:r w:rsidRPr="00511F13">
        <w:rPr>
          <w:szCs w:val="28"/>
        </w:rPr>
        <w:t>Art. 1º -</w:t>
      </w:r>
      <w:r w:rsidRPr="00511F13">
        <w:rPr>
          <w:szCs w:val="28"/>
        </w:rPr>
        <w:tab/>
        <w:t>Fica o Executivo Municipal de Lajinha-MG., autorizado a aprovar o loteamento de propriedade do Sr. Antônio Justo Ribeiro, no local denominado Prata, neste município, obedecido o Projeto apresentado a este Executivo Municipal de autoria do engenheiro civil Luiz Fernando G. Magalhães.</w:t>
      </w: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  <w:r w:rsidRPr="00511F13">
        <w:rPr>
          <w:rFonts w:ascii="Times New Roman" w:hAnsi="Times New Roman"/>
          <w:sz w:val="28"/>
          <w:szCs w:val="28"/>
        </w:rPr>
        <w:t>Art. 2º -</w:t>
      </w:r>
      <w:r w:rsidRPr="00511F13">
        <w:rPr>
          <w:rFonts w:ascii="Times New Roman" w:hAnsi="Times New Roman"/>
          <w:sz w:val="28"/>
          <w:szCs w:val="28"/>
        </w:rPr>
        <w:tab/>
        <w:t>As despesas decorrentes da implantação do referido loteamento, serão da exclusiva responsabilidade do proprietário do mesmo.</w:t>
      </w: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  <w:r w:rsidRPr="00511F13">
        <w:rPr>
          <w:rFonts w:ascii="Times New Roman" w:hAnsi="Times New Roman"/>
          <w:sz w:val="28"/>
          <w:szCs w:val="28"/>
        </w:rPr>
        <w:t>Art. 3º -</w:t>
      </w:r>
      <w:r w:rsidRPr="00511F13">
        <w:rPr>
          <w:rFonts w:ascii="Times New Roman" w:hAnsi="Times New Roman"/>
          <w:sz w:val="28"/>
          <w:szCs w:val="28"/>
        </w:rPr>
        <w:tab/>
        <w:t>Revogam-se as disposições em contrário, entrando esta Lei em vigor na data de sua publicação.</w:t>
      </w: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  <w:r w:rsidRPr="00511F13">
        <w:rPr>
          <w:rFonts w:ascii="Times New Roman" w:hAnsi="Times New Roman"/>
          <w:sz w:val="28"/>
          <w:szCs w:val="28"/>
        </w:rPr>
        <w:tab/>
      </w:r>
      <w:r w:rsidRPr="00511F13">
        <w:rPr>
          <w:rFonts w:ascii="Times New Roman" w:hAnsi="Times New Roman"/>
          <w:sz w:val="28"/>
          <w:szCs w:val="28"/>
        </w:rPr>
        <w:tab/>
        <w:t>Prefeitura Municipal de Lajinha, 15 de junho de 1990.</w:t>
      </w: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  <w:r w:rsidRPr="00511F13">
        <w:rPr>
          <w:rFonts w:ascii="Times New Roman" w:hAnsi="Times New Roman"/>
          <w:sz w:val="28"/>
          <w:szCs w:val="28"/>
        </w:rPr>
        <w:tab/>
      </w:r>
      <w:r w:rsidRPr="00511F13">
        <w:rPr>
          <w:rFonts w:ascii="Times New Roman" w:hAnsi="Times New Roman"/>
          <w:sz w:val="28"/>
          <w:szCs w:val="28"/>
        </w:rPr>
        <w:tab/>
      </w:r>
      <w:r w:rsidRPr="00511F13">
        <w:rPr>
          <w:rFonts w:ascii="Times New Roman" w:hAnsi="Times New Roman"/>
          <w:sz w:val="28"/>
          <w:szCs w:val="28"/>
        </w:rPr>
        <w:tab/>
      </w:r>
      <w:r w:rsidRPr="00511F13">
        <w:rPr>
          <w:rFonts w:ascii="Times New Roman" w:hAnsi="Times New Roman"/>
          <w:sz w:val="28"/>
          <w:szCs w:val="28"/>
        </w:rPr>
        <w:tab/>
        <w:t>Gerson Araújo da Fonseca</w:t>
      </w:r>
    </w:p>
    <w:p w:rsidR="00511F13" w:rsidRPr="00511F13" w:rsidRDefault="00511F13" w:rsidP="00511F13">
      <w:pPr>
        <w:jc w:val="both"/>
        <w:rPr>
          <w:rFonts w:ascii="Times New Roman" w:hAnsi="Times New Roman"/>
          <w:sz w:val="28"/>
          <w:szCs w:val="28"/>
        </w:rPr>
      </w:pPr>
      <w:r w:rsidRPr="00511F13">
        <w:rPr>
          <w:rFonts w:ascii="Times New Roman" w:hAnsi="Times New Roman"/>
          <w:sz w:val="28"/>
          <w:szCs w:val="28"/>
        </w:rPr>
        <w:tab/>
      </w:r>
      <w:r w:rsidRPr="00511F13">
        <w:rPr>
          <w:rFonts w:ascii="Times New Roman" w:hAnsi="Times New Roman"/>
          <w:sz w:val="28"/>
          <w:szCs w:val="28"/>
        </w:rPr>
        <w:tab/>
      </w:r>
      <w:r w:rsidRPr="00511F13">
        <w:rPr>
          <w:rFonts w:ascii="Times New Roman" w:hAnsi="Times New Roman"/>
          <w:sz w:val="28"/>
          <w:szCs w:val="28"/>
        </w:rPr>
        <w:tab/>
      </w:r>
      <w:r w:rsidRPr="00511F13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7A795B" w:rsidRPr="00511F13" w:rsidRDefault="007A795B" w:rsidP="004839B2">
      <w:pPr>
        <w:rPr>
          <w:rFonts w:ascii="Times New Roman" w:hAnsi="Times New Roman"/>
          <w:sz w:val="28"/>
          <w:szCs w:val="28"/>
        </w:rPr>
      </w:pPr>
    </w:p>
    <w:sectPr w:rsidR="007A795B" w:rsidRPr="00511F13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0DB" w:rsidRDefault="003F20DB" w:rsidP="00C201AD">
      <w:r>
        <w:separator/>
      </w:r>
    </w:p>
  </w:endnote>
  <w:endnote w:type="continuationSeparator" w:id="1">
    <w:p w:rsidR="003F20DB" w:rsidRDefault="003F20DB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0DB" w:rsidRDefault="003F20DB" w:rsidP="00C201AD">
      <w:r>
        <w:separator/>
      </w:r>
    </w:p>
  </w:footnote>
  <w:footnote w:type="continuationSeparator" w:id="1">
    <w:p w:rsidR="003F20DB" w:rsidRDefault="003F20DB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30B" w:rsidRDefault="00E1630B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B6047"/>
    <w:rsid w:val="003C62C3"/>
    <w:rsid w:val="003E4E47"/>
    <w:rsid w:val="003F20DB"/>
    <w:rsid w:val="003F67F1"/>
    <w:rsid w:val="0040176A"/>
    <w:rsid w:val="00422681"/>
    <w:rsid w:val="004839B2"/>
    <w:rsid w:val="00490F9A"/>
    <w:rsid w:val="00494B11"/>
    <w:rsid w:val="004D1FE2"/>
    <w:rsid w:val="004F2B09"/>
    <w:rsid w:val="005017FF"/>
    <w:rsid w:val="00506143"/>
    <w:rsid w:val="00511F13"/>
    <w:rsid w:val="00540935"/>
    <w:rsid w:val="00582E50"/>
    <w:rsid w:val="005A2413"/>
    <w:rsid w:val="005C135C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4EB6"/>
    <w:rsid w:val="00733840"/>
    <w:rsid w:val="00740791"/>
    <w:rsid w:val="00782DC3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4E74"/>
    <w:rsid w:val="00950D6C"/>
    <w:rsid w:val="0096792B"/>
    <w:rsid w:val="00972249"/>
    <w:rsid w:val="00974701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97AD4"/>
    <w:rsid w:val="00DB6C20"/>
    <w:rsid w:val="00DE7709"/>
    <w:rsid w:val="00DF1A55"/>
    <w:rsid w:val="00E13D8A"/>
    <w:rsid w:val="00E1630B"/>
    <w:rsid w:val="00E21875"/>
    <w:rsid w:val="00E407CC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Cria  a  Secretaria  Municipal  de  Saúde,  Dispõe Sobre Sua Estrutura Organizac</vt:lpstr>
    </vt:vector>
  </TitlesOfParts>
  <Company>Home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4</cp:revision>
  <cp:lastPrinted>2017-07-17T19:06:00Z</cp:lastPrinted>
  <dcterms:created xsi:type="dcterms:W3CDTF">2018-06-05T12:53:00Z</dcterms:created>
  <dcterms:modified xsi:type="dcterms:W3CDTF">2018-06-08T17:35:00Z</dcterms:modified>
</cp:coreProperties>
</file>