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B1E7" w14:textId="61AB18A6" w:rsidR="0062081F" w:rsidRPr="00865F9C" w:rsidRDefault="0023793B" w:rsidP="0062081F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865F9C">
        <w:rPr>
          <w:rFonts w:ascii="Century Gothic" w:hAnsi="Century Gothic"/>
          <w:b/>
          <w:sz w:val="24"/>
          <w:szCs w:val="24"/>
          <w:u w:val="single"/>
        </w:rPr>
        <w:t xml:space="preserve">PEDIDO DE INFORMAÇÃO Nº </w:t>
      </w:r>
      <w:r w:rsidR="00F602E4" w:rsidRPr="00865F9C">
        <w:rPr>
          <w:rFonts w:ascii="Century Gothic" w:hAnsi="Century Gothic"/>
          <w:b/>
          <w:sz w:val="24"/>
          <w:szCs w:val="24"/>
          <w:u w:val="single"/>
        </w:rPr>
        <w:t>01</w:t>
      </w:r>
      <w:r w:rsidRPr="00865F9C">
        <w:rPr>
          <w:rFonts w:ascii="Century Gothic" w:hAnsi="Century Gothic"/>
          <w:b/>
          <w:sz w:val="24"/>
          <w:szCs w:val="24"/>
          <w:u w:val="single"/>
        </w:rPr>
        <w:t>/202</w:t>
      </w:r>
      <w:r w:rsidR="00F602E4" w:rsidRPr="00865F9C">
        <w:rPr>
          <w:rFonts w:ascii="Century Gothic" w:hAnsi="Century Gothic"/>
          <w:b/>
          <w:sz w:val="24"/>
          <w:szCs w:val="24"/>
          <w:u w:val="single"/>
        </w:rPr>
        <w:t>5</w:t>
      </w:r>
    </w:p>
    <w:p w14:paraId="3F99BA6B" w14:textId="77777777" w:rsidR="005E0DE1" w:rsidRPr="002F4411" w:rsidRDefault="005E0DE1" w:rsidP="0062081F">
      <w:pPr>
        <w:jc w:val="center"/>
        <w:rPr>
          <w:rFonts w:ascii="Century Gothic" w:hAnsi="Century Gothic"/>
          <w:b/>
          <w:sz w:val="22"/>
          <w:szCs w:val="22"/>
        </w:rPr>
      </w:pPr>
    </w:p>
    <w:p w14:paraId="77AE83CB" w14:textId="77777777" w:rsidR="00C46886" w:rsidRDefault="00C46886" w:rsidP="009956F2">
      <w:pPr>
        <w:spacing w:line="276" w:lineRule="auto"/>
        <w:ind w:left="4253"/>
        <w:jc w:val="both"/>
        <w:rPr>
          <w:rFonts w:ascii="Century Gothic" w:hAnsi="Century Gothic"/>
          <w:sz w:val="22"/>
          <w:szCs w:val="22"/>
        </w:rPr>
      </w:pPr>
    </w:p>
    <w:p w14:paraId="07916A00" w14:textId="6921C00A" w:rsidR="005E0DE1" w:rsidRPr="002F4411" w:rsidRDefault="009956F2" w:rsidP="009956F2">
      <w:pPr>
        <w:spacing w:line="276" w:lineRule="auto"/>
        <w:ind w:left="4253"/>
        <w:jc w:val="both"/>
        <w:rPr>
          <w:rFonts w:ascii="Century Gothic" w:hAnsi="Century Gothic"/>
          <w:sz w:val="22"/>
          <w:szCs w:val="22"/>
        </w:rPr>
      </w:pPr>
      <w:r w:rsidRPr="002F4411">
        <w:rPr>
          <w:rFonts w:ascii="Century Gothic" w:hAnsi="Century Gothic"/>
          <w:sz w:val="22"/>
          <w:szCs w:val="22"/>
        </w:rPr>
        <w:t>“</w:t>
      </w:r>
      <w:r w:rsidR="00865F9C">
        <w:rPr>
          <w:rFonts w:ascii="Century Gothic" w:hAnsi="Century Gothic"/>
          <w:sz w:val="22"/>
          <w:szCs w:val="22"/>
        </w:rPr>
        <w:t>Requer</w:t>
      </w:r>
      <w:r w:rsidRPr="002F4411">
        <w:rPr>
          <w:rFonts w:ascii="Century Gothic" w:hAnsi="Century Gothic"/>
          <w:sz w:val="22"/>
          <w:szCs w:val="22"/>
        </w:rPr>
        <w:t xml:space="preserve"> informações </w:t>
      </w:r>
      <w:r w:rsidR="00865F9C">
        <w:rPr>
          <w:rFonts w:ascii="Century Gothic" w:hAnsi="Century Gothic"/>
          <w:sz w:val="22"/>
          <w:szCs w:val="22"/>
        </w:rPr>
        <w:t xml:space="preserve">detalhadas </w:t>
      </w:r>
      <w:r w:rsidRPr="002F4411">
        <w:rPr>
          <w:rFonts w:ascii="Century Gothic" w:hAnsi="Century Gothic"/>
          <w:sz w:val="22"/>
          <w:szCs w:val="22"/>
        </w:rPr>
        <w:t>sobre a</w:t>
      </w:r>
      <w:r w:rsidR="00865F9C">
        <w:rPr>
          <w:rFonts w:ascii="Century Gothic" w:hAnsi="Century Gothic"/>
          <w:sz w:val="22"/>
          <w:szCs w:val="22"/>
        </w:rPr>
        <w:t>ções e estratégias do Executivo no enfrentamento da dengue e outras arboviroses no município.”</w:t>
      </w:r>
      <w:r w:rsidRPr="002F4411">
        <w:rPr>
          <w:rFonts w:ascii="Century Gothic" w:hAnsi="Century Gothic"/>
          <w:sz w:val="22"/>
          <w:szCs w:val="22"/>
        </w:rPr>
        <w:t xml:space="preserve"> </w:t>
      </w:r>
    </w:p>
    <w:p w14:paraId="709C2E48" w14:textId="77777777" w:rsidR="00C076F9" w:rsidRPr="002F4411" w:rsidRDefault="00C076F9" w:rsidP="00CD0382">
      <w:pPr>
        <w:rPr>
          <w:rFonts w:ascii="Century Gothic" w:hAnsi="Century Gothic"/>
          <w:b/>
          <w:sz w:val="22"/>
          <w:szCs w:val="22"/>
        </w:rPr>
      </w:pPr>
    </w:p>
    <w:p w14:paraId="21562B85" w14:textId="77777777" w:rsidR="00865F9C" w:rsidRDefault="00865F9C" w:rsidP="00324437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7902CC1E" w14:textId="4C435965" w:rsidR="00865F9C" w:rsidRDefault="00324437" w:rsidP="00865F9C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865F9C">
        <w:rPr>
          <w:rFonts w:ascii="Century Gothic" w:hAnsi="Century Gothic"/>
          <w:bCs/>
          <w:sz w:val="22"/>
          <w:szCs w:val="22"/>
        </w:rPr>
        <w:t>Reque</w:t>
      </w:r>
      <w:r w:rsidR="0041733B" w:rsidRPr="00865F9C">
        <w:rPr>
          <w:rFonts w:ascii="Century Gothic" w:hAnsi="Century Gothic"/>
          <w:bCs/>
          <w:sz w:val="22"/>
          <w:szCs w:val="22"/>
        </w:rPr>
        <w:t>remos</w:t>
      </w:r>
      <w:r w:rsidRPr="00865F9C">
        <w:rPr>
          <w:rFonts w:ascii="Century Gothic" w:hAnsi="Century Gothic"/>
          <w:bCs/>
          <w:sz w:val="22"/>
          <w:szCs w:val="22"/>
        </w:rPr>
        <w:t xml:space="preserve"> à Mesa, ouvido o douto Plenário, </w:t>
      </w:r>
      <w:r w:rsidR="0041733B" w:rsidRPr="00865F9C">
        <w:rPr>
          <w:rFonts w:ascii="Century Gothic" w:hAnsi="Century Gothic"/>
          <w:bCs/>
          <w:sz w:val="22"/>
          <w:szCs w:val="22"/>
        </w:rPr>
        <w:t xml:space="preserve">na forma regimental, </w:t>
      </w:r>
      <w:r w:rsidRPr="00865F9C">
        <w:rPr>
          <w:rFonts w:ascii="Century Gothic" w:hAnsi="Century Gothic"/>
          <w:bCs/>
          <w:sz w:val="22"/>
          <w:szCs w:val="22"/>
        </w:rPr>
        <w:t xml:space="preserve">seja encaminhado ao Exmo. Sr.  Prefeito Municipal </w:t>
      </w:r>
      <w:r w:rsidR="00F602E4" w:rsidRPr="00865F9C">
        <w:rPr>
          <w:rFonts w:ascii="Century Gothic" w:hAnsi="Century Gothic"/>
          <w:bCs/>
          <w:sz w:val="22"/>
          <w:szCs w:val="22"/>
        </w:rPr>
        <w:t xml:space="preserve">Fábio Godoy </w:t>
      </w:r>
      <w:proofErr w:type="spellStart"/>
      <w:r w:rsidR="00F602E4" w:rsidRPr="00865F9C">
        <w:rPr>
          <w:rFonts w:ascii="Century Gothic" w:hAnsi="Century Gothic"/>
          <w:bCs/>
          <w:sz w:val="22"/>
          <w:szCs w:val="22"/>
        </w:rPr>
        <w:t>Graton</w:t>
      </w:r>
      <w:proofErr w:type="spellEnd"/>
      <w:r w:rsidR="00F602E4" w:rsidRPr="00865F9C">
        <w:rPr>
          <w:rFonts w:ascii="Century Gothic" w:hAnsi="Century Gothic"/>
          <w:bCs/>
          <w:sz w:val="22"/>
          <w:szCs w:val="22"/>
        </w:rPr>
        <w:t>,</w:t>
      </w:r>
      <w:r w:rsidRPr="00865F9C">
        <w:rPr>
          <w:rFonts w:ascii="Century Gothic" w:hAnsi="Century Gothic"/>
          <w:bCs/>
          <w:sz w:val="22"/>
          <w:szCs w:val="22"/>
        </w:rPr>
        <w:t xml:space="preserve"> o seguinte Pedido de Informação</w:t>
      </w:r>
      <w:r w:rsidR="00865F9C" w:rsidRPr="00865F9C">
        <w:rPr>
          <w:rFonts w:ascii="Century Gothic" w:hAnsi="Century Gothic"/>
          <w:bCs/>
          <w:sz w:val="22"/>
          <w:szCs w:val="22"/>
        </w:rPr>
        <w:t>, o qual r</w:t>
      </w:r>
      <w:r w:rsidR="00865F9C" w:rsidRPr="00865F9C">
        <w:rPr>
          <w:rFonts w:ascii="Century Gothic" w:hAnsi="Century Gothic"/>
          <w:bCs/>
          <w:sz w:val="22"/>
          <w:szCs w:val="22"/>
        </w:rPr>
        <w:t>equer informações detalhadas sobre ações e estratégias do Executivo no enfrentamento da dengue e outras arboviroses no município.</w:t>
      </w:r>
    </w:p>
    <w:p w14:paraId="7E4989B8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</w:p>
    <w:p w14:paraId="2C7D26D1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865F9C">
        <w:rPr>
          <w:rFonts w:ascii="Century Gothic" w:hAnsi="Century Gothic"/>
          <w:b/>
          <w:sz w:val="22"/>
          <w:szCs w:val="22"/>
        </w:rPr>
        <w:t>1. Plano de Contingência:</w:t>
      </w:r>
    </w:p>
    <w:p w14:paraId="70EE32B1" w14:textId="2B89B5D4" w:rsidR="00865F9C" w:rsidRPr="005C01F0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Existe um Plano de Contingência para o enfrentamento de arboviroses, como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Dengue, Zika Vírus, Febre Chikungunya e Febre Amarela? Caso positivo,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solicitamos o envio de cópia do documento atualizado e a descrição das ações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previstas.</w:t>
      </w:r>
    </w:p>
    <w:p w14:paraId="26DBBD8E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7D1BB200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865F9C">
        <w:rPr>
          <w:rFonts w:ascii="Century Gothic" w:hAnsi="Century Gothic"/>
          <w:b/>
          <w:sz w:val="22"/>
          <w:szCs w:val="22"/>
        </w:rPr>
        <w:t>2. Indicador Larvário:</w:t>
      </w:r>
    </w:p>
    <w:p w14:paraId="202F03F0" w14:textId="7C0C112E" w:rsidR="00865F9C" w:rsidRPr="005C01F0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Qual foi o resultado do último levantamento do Índice de Infestação Predial (IIP)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e outras métricas relacionadas ao Aedes aegypti? Houve atualização recente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dessas informações?</w:t>
      </w:r>
    </w:p>
    <w:p w14:paraId="64281A3B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46B6DC7D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865F9C">
        <w:rPr>
          <w:rFonts w:ascii="Century Gothic" w:hAnsi="Century Gothic"/>
          <w:b/>
          <w:sz w:val="22"/>
          <w:szCs w:val="22"/>
        </w:rPr>
        <w:t>3. Decreto de Emergência:</w:t>
      </w:r>
    </w:p>
    <w:p w14:paraId="32E1FC96" w14:textId="1735C6B3" w:rsidR="00865F9C" w:rsidRPr="005C01F0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O município decretou situação de emergência ou epidemia de dengue,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considerando o alto número de casos e a gravidade da situação? Caso não tenha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sido decretado, qual a justificativa para a ausência dessa medida?</w:t>
      </w:r>
    </w:p>
    <w:p w14:paraId="7C870D60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22A3DE76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865F9C">
        <w:rPr>
          <w:rFonts w:ascii="Century Gothic" w:hAnsi="Century Gothic"/>
          <w:b/>
          <w:sz w:val="22"/>
          <w:szCs w:val="22"/>
        </w:rPr>
        <w:t>4. Contratações Emergenciais:</w:t>
      </w:r>
    </w:p>
    <w:p w14:paraId="5ECB9EDE" w14:textId="1159860D" w:rsid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Houve a realização de contratações emergenciais de profissionais para reforçar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as equipes de combate às arboviroses, como agentes de endemias?</w:t>
      </w:r>
      <w:r w:rsidRPr="00865F9C">
        <w:rPr>
          <w:rFonts w:ascii="Century Gothic" w:hAnsi="Century Gothic"/>
          <w:b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lastRenderedPageBreak/>
        <w:t>Caso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positivo, favor detalhar as contratações realizadas e, caso contrário, justificar a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ausência de tal ação.</w:t>
      </w:r>
    </w:p>
    <w:p w14:paraId="4FC3FD5C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449A8709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865F9C">
        <w:rPr>
          <w:rFonts w:ascii="Century Gothic" w:hAnsi="Century Gothic"/>
          <w:b/>
          <w:sz w:val="22"/>
          <w:szCs w:val="22"/>
        </w:rPr>
        <w:t>5. Sala de Situação:</w:t>
      </w:r>
    </w:p>
    <w:p w14:paraId="63DD2102" w14:textId="3355A482" w:rsidR="00865F9C" w:rsidRPr="005C01F0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Existe uma sala de situação instalada no município para o monitoramento e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planejamento das ações de enfrentamento às arboviroses? Se sim, quais as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ações já realizadas e quais estão previstas?</w:t>
      </w:r>
    </w:p>
    <w:p w14:paraId="23822818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35483E2B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865F9C">
        <w:rPr>
          <w:rFonts w:ascii="Century Gothic" w:hAnsi="Century Gothic"/>
          <w:b/>
          <w:sz w:val="22"/>
          <w:szCs w:val="22"/>
        </w:rPr>
        <w:t>6. Nebulização e Controle:</w:t>
      </w:r>
    </w:p>
    <w:p w14:paraId="6BB56D69" w14:textId="3B7B9118" w:rsidR="00865F9C" w:rsidRPr="005C01F0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Quais medidas foram adotadas em relação à nebulização (tanto no espaço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aberto quanto no interior de imóveis) para controle do Aedes aegypti? Existe um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cronograma para essas ações?</w:t>
      </w:r>
    </w:p>
    <w:p w14:paraId="7DBD86C2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2A335712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865F9C">
        <w:rPr>
          <w:rFonts w:ascii="Century Gothic" w:hAnsi="Century Gothic"/>
          <w:b/>
          <w:sz w:val="22"/>
          <w:szCs w:val="22"/>
        </w:rPr>
        <w:t>7. Aquisição de Insumos:</w:t>
      </w:r>
    </w:p>
    <w:p w14:paraId="709E76C8" w14:textId="174B1D26" w:rsidR="00865F9C" w:rsidRPr="005C01F0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Houve aquisição recente de insumos e princípios ativos para o controle eficaz do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vetor? Em caso afirmativo, quais produtos foram adquiridos, e como se deu o</w:t>
      </w:r>
      <w:r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processo de escolha e compra?</w:t>
      </w:r>
    </w:p>
    <w:p w14:paraId="10296F2C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0A3FC541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865F9C">
        <w:rPr>
          <w:rFonts w:ascii="Century Gothic" w:hAnsi="Century Gothic"/>
          <w:b/>
          <w:sz w:val="22"/>
          <w:szCs w:val="22"/>
        </w:rPr>
        <w:t>8. Ações Educativas e Mobilização:</w:t>
      </w:r>
    </w:p>
    <w:p w14:paraId="6315774D" w14:textId="43BBA3F6" w:rsidR="00865F9C" w:rsidRPr="005C01F0" w:rsidRDefault="00865F9C" w:rsidP="005C01F0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Quais ações educativas e de mobilização da população estão sendo realizadas</w:t>
      </w:r>
      <w:r w:rsidR="005C01F0"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para incentivar o combate aos criadouros e a prevenção da dengue?</w:t>
      </w:r>
    </w:p>
    <w:p w14:paraId="3014F7A2" w14:textId="77777777" w:rsidR="005C01F0" w:rsidRPr="00865F9C" w:rsidRDefault="005C01F0" w:rsidP="005C01F0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498EAE3F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865F9C">
        <w:rPr>
          <w:rFonts w:ascii="Century Gothic" w:hAnsi="Century Gothic"/>
          <w:b/>
          <w:sz w:val="22"/>
          <w:szCs w:val="22"/>
        </w:rPr>
        <w:t>9. Limpeza e Infraestrutura:</w:t>
      </w:r>
    </w:p>
    <w:p w14:paraId="7EE15F6E" w14:textId="1CB50536" w:rsidR="00865F9C" w:rsidRPr="005C01F0" w:rsidRDefault="00865F9C" w:rsidP="005C01F0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Considerando o impacto do acúmulo de lixo e do mato alto na proliferação do</w:t>
      </w:r>
      <w:r w:rsidR="005C01F0"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mosquito, quais medidas a prefeitura está tomando para intensificar a limpeza</w:t>
      </w:r>
      <w:r w:rsidR="005C01F0"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urbana e a eliminação de possíveis focos do Aedes aegypti?</w:t>
      </w:r>
    </w:p>
    <w:p w14:paraId="767A3DDF" w14:textId="77777777" w:rsidR="005C01F0" w:rsidRPr="00865F9C" w:rsidRDefault="005C01F0" w:rsidP="005C01F0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27170B87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865F9C">
        <w:rPr>
          <w:rFonts w:ascii="Century Gothic" w:hAnsi="Century Gothic"/>
          <w:b/>
          <w:sz w:val="22"/>
          <w:szCs w:val="22"/>
        </w:rPr>
        <w:t>10. Casos Confirmados e Notificações:</w:t>
      </w:r>
    </w:p>
    <w:p w14:paraId="46FD26CF" w14:textId="2718F0D4" w:rsidR="00865F9C" w:rsidRPr="005C01F0" w:rsidRDefault="00865F9C" w:rsidP="005C01F0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Quantos casos suspeitos e confirmados de dengue foram registrados neste ano</w:t>
      </w:r>
      <w:r w:rsidR="005C01F0"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até o momento? Existe registro de óbitos relacionados à doença?</w:t>
      </w:r>
    </w:p>
    <w:p w14:paraId="44EC211F" w14:textId="77777777" w:rsidR="005C01F0" w:rsidRPr="00865F9C" w:rsidRDefault="005C01F0" w:rsidP="005C01F0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78C6B8E0" w14:textId="77777777" w:rsidR="00865F9C" w:rsidRPr="00865F9C" w:rsidRDefault="00865F9C" w:rsidP="00865F9C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865F9C">
        <w:rPr>
          <w:rFonts w:ascii="Century Gothic" w:hAnsi="Century Gothic"/>
          <w:b/>
          <w:sz w:val="22"/>
          <w:szCs w:val="22"/>
        </w:rPr>
        <w:lastRenderedPageBreak/>
        <w:t>11. Apoio Estadual e Federal:</w:t>
      </w:r>
    </w:p>
    <w:p w14:paraId="4CC9E92A" w14:textId="20B054E5" w:rsidR="00865F9C" w:rsidRPr="005C01F0" w:rsidRDefault="00865F9C" w:rsidP="005C01F0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O município tem recebido apoio técnico ou financeiro dos governos estadual e</w:t>
      </w:r>
      <w:r w:rsidR="005C01F0"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federal no enfrentamento das arboviroses? Em caso afirmativo, quais ações foram</w:t>
      </w:r>
      <w:r w:rsidR="005C01F0" w:rsidRPr="005C01F0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viabilizadas com esse suporte?</w:t>
      </w:r>
    </w:p>
    <w:p w14:paraId="388F3EAE" w14:textId="77777777" w:rsidR="00C46886" w:rsidRDefault="00C46886" w:rsidP="00324437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57246976" w14:textId="77777777" w:rsidR="005C01F0" w:rsidRPr="005C01F0" w:rsidRDefault="005C01F0" w:rsidP="005C01F0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5C01F0">
        <w:rPr>
          <w:rFonts w:ascii="Century Gothic" w:hAnsi="Century Gothic"/>
          <w:b/>
          <w:bCs/>
          <w:sz w:val="22"/>
          <w:szCs w:val="22"/>
          <w:u w:val="single"/>
        </w:rPr>
        <w:t>JUSTIFICATIVA</w:t>
      </w:r>
    </w:p>
    <w:p w14:paraId="195E3531" w14:textId="77777777" w:rsidR="005C01F0" w:rsidRDefault="005C01F0" w:rsidP="00782F10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14:paraId="05C7F36A" w14:textId="77777777" w:rsidR="005C01F0" w:rsidRDefault="005C01F0" w:rsidP="005C01F0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Os Vereadores que subscrevem</w:t>
      </w:r>
      <w:r>
        <w:rPr>
          <w:rFonts w:ascii="Century Gothic" w:hAnsi="Century Gothic"/>
          <w:bCs/>
          <w:sz w:val="22"/>
          <w:szCs w:val="22"/>
        </w:rPr>
        <w:t xml:space="preserve"> o presente pedido de informação</w:t>
      </w:r>
      <w:r w:rsidRPr="005C01F0">
        <w:rPr>
          <w:rFonts w:ascii="Century Gothic" w:hAnsi="Century Gothic"/>
          <w:bCs/>
          <w:sz w:val="22"/>
          <w:szCs w:val="22"/>
        </w:rPr>
        <w:t>, no uso de suas atribuições legais e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regimentais, vêm, respeitosamente, requerer informações detalhadas sobre as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ações e estratégias do Executivo no enfrentamento da dengue e outras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arboviroses em nosso município.</w:t>
      </w:r>
    </w:p>
    <w:p w14:paraId="1F6BBFC6" w14:textId="113A547D" w:rsidR="005C01F0" w:rsidRPr="005C01F0" w:rsidRDefault="005C01F0" w:rsidP="005C01F0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A situação atual é alarmante. O município enfrenta um número crescente de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casos de dengue, culminando tragicamente na perda de uma vida, fato que não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pode ser ignorado. A cidade apresenta sinais evidentes de descaso, com ruas e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terrenos repletos de mato alto, lixo acumulado e ausência de ações eficazes de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prevenção e combate ao Aedes aegypti.</w:t>
      </w:r>
    </w:p>
    <w:p w14:paraId="2C065902" w14:textId="16202AEB" w:rsidR="005C01F0" w:rsidRPr="005C01F0" w:rsidRDefault="005C01F0" w:rsidP="005C01F0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Enquanto a população enfrenta os riscos de uma epidemia, percebe-se uma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ausência de medidas emergenciais por parte do Executivo, especialmente após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um período prolongado de inatividade durante as festas de final de ano. A falta de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planejamento, agilidade e transparência agrava a situação e coloca em risco a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saúde pública.</w:t>
      </w:r>
    </w:p>
    <w:p w14:paraId="31603A49" w14:textId="56B343FC" w:rsidR="005C01F0" w:rsidRPr="005C01F0" w:rsidRDefault="005C01F0" w:rsidP="00E22BD4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5C01F0">
        <w:rPr>
          <w:rFonts w:ascii="Century Gothic" w:hAnsi="Century Gothic"/>
          <w:bCs/>
          <w:sz w:val="22"/>
          <w:szCs w:val="22"/>
        </w:rPr>
        <w:t>Diante do caos instalado e da preocupação da população, exigimos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esclarecimentos rápidos e medidas concretas por parte do Executivo. Não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podemos permitir que a negligência e o descaso com a saúde pública continuem</w:t>
      </w:r>
      <w:r w:rsidR="00E22BD4"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colocando vidas em risco. A omissão diante dessa grave crise é inadmissível e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5C01F0">
        <w:rPr>
          <w:rFonts w:ascii="Century Gothic" w:hAnsi="Century Gothic"/>
          <w:bCs/>
          <w:sz w:val="22"/>
          <w:szCs w:val="22"/>
        </w:rPr>
        <w:t>exige ações urgentes e efetivas.</w:t>
      </w:r>
    </w:p>
    <w:p w14:paraId="00CCF8E7" w14:textId="314F17BB" w:rsidR="00337152" w:rsidRPr="00A90756" w:rsidRDefault="005C01F0" w:rsidP="00A90756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A90756">
        <w:rPr>
          <w:rFonts w:ascii="Century Gothic" w:hAnsi="Century Gothic"/>
          <w:bCs/>
          <w:sz w:val="22"/>
          <w:szCs w:val="22"/>
        </w:rPr>
        <w:t xml:space="preserve">Aguardamos as respostas no prazo </w:t>
      </w:r>
      <w:r w:rsidR="00A90756" w:rsidRPr="00A90756">
        <w:rPr>
          <w:rFonts w:ascii="Century Gothic" w:hAnsi="Century Gothic"/>
          <w:bCs/>
          <w:sz w:val="22"/>
          <w:szCs w:val="22"/>
        </w:rPr>
        <w:t xml:space="preserve">legal </w:t>
      </w:r>
      <w:r w:rsidR="00A90756" w:rsidRPr="00A90756">
        <w:rPr>
          <w:rFonts w:ascii="Century Gothic" w:hAnsi="Century Gothic"/>
          <w:sz w:val="22"/>
          <w:szCs w:val="22"/>
        </w:rPr>
        <w:t>de</w:t>
      </w:r>
      <w:r w:rsidR="00A90756" w:rsidRPr="00A90756">
        <w:rPr>
          <w:rFonts w:ascii="Century Gothic" w:hAnsi="Century Gothic"/>
          <w:sz w:val="22"/>
          <w:szCs w:val="22"/>
        </w:rPr>
        <w:t xml:space="preserve"> 30 (trinta) dias, conforme dispõe o artigo 13, inciso VIII, alínea “a”, da Lei Orgânica do Município de Sales Oliveira – SP</w:t>
      </w:r>
      <w:r w:rsidR="00A90756">
        <w:rPr>
          <w:rFonts w:ascii="Century Gothic" w:hAnsi="Century Gothic"/>
          <w:sz w:val="22"/>
          <w:szCs w:val="22"/>
        </w:rPr>
        <w:t>,</w:t>
      </w:r>
      <w:r w:rsidRPr="00A90756">
        <w:rPr>
          <w:rFonts w:ascii="Century Gothic" w:hAnsi="Century Gothic"/>
          <w:bCs/>
          <w:sz w:val="22"/>
          <w:szCs w:val="22"/>
        </w:rPr>
        <w:t xml:space="preserve"> para que possamos acompanhar e</w:t>
      </w:r>
      <w:r w:rsidRPr="00A90756">
        <w:rPr>
          <w:rFonts w:ascii="Century Gothic" w:hAnsi="Century Gothic"/>
          <w:bCs/>
          <w:sz w:val="22"/>
          <w:szCs w:val="22"/>
        </w:rPr>
        <w:t xml:space="preserve"> </w:t>
      </w:r>
      <w:r w:rsidRPr="00A90756">
        <w:rPr>
          <w:rFonts w:ascii="Century Gothic" w:hAnsi="Century Gothic"/>
          <w:bCs/>
          <w:sz w:val="22"/>
          <w:szCs w:val="22"/>
        </w:rPr>
        <w:t>cobrar ações que protejam nossa comunidade</w:t>
      </w:r>
    </w:p>
    <w:p w14:paraId="52757588" w14:textId="77777777" w:rsidR="00FF1DFB" w:rsidRPr="002F4411" w:rsidRDefault="00FF1DFB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14:paraId="68E1747D" w14:textId="77777777" w:rsidR="004007D5" w:rsidRPr="004007D5" w:rsidRDefault="004007D5" w:rsidP="004007D5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007D5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4007D5">
        <w:rPr>
          <w:rFonts w:ascii="Century Gothic" w:hAnsi="Century Gothic"/>
          <w:sz w:val="22"/>
          <w:szCs w:val="22"/>
        </w:rPr>
        <w:t>Babinha</w:t>
      </w:r>
      <w:proofErr w:type="spellEnd"/>
      <w:r w:rsidRPr="004007D5">
        <w:rPr>
          <w:rFonts w:ascii="Century Gothic" w:hAnsi="Century Gothic"/>
          <w:sz w:val="22"/>
          <w:szCs w:val="22"/>
        </w:rPr>
        <w:t>”, em 17 de janeiro de 2025.</w:t>
      </w:r>
    </w:p>
    <w:p w14:paraId="7F2AC469" w14:textId="77777777" w:rsidR="00337152" w:rsidRPr="002F4411" w:rsidRDefault="00337152" w:rsidP="00782F10">
      <w:pPr>
        <w:rPr>
          <w:rFonts w:ascii="Century Gothic" w:hAnsi="Century Gothic"/>
          <w:b/>
          <w:sz w:val="22"/>
          <w:szCs w:val="22"/>
        </w:rPr>
      </w:pPr>
    </w:p>
    <w:p w14:paraId="26BDEBEE" w14:textId="77777777"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14:paraId="5F10BFA2" w14:textId="77777777"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14:paraId="20949035" w14:textId="77777777"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14:paraId="30D4AB9E" w14:textId="77777777" w:rsidR="00A90756" w:rsidRDefault="006A19AC" w:rsidP="00A90756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90756">
        <w:rPr>
          <w:rFonts w:ascii="Century Gothic" w:hAnsi="Century Gothic"/>
          <w:b/>
          <w:bCs/>
          <w:sz w:val="22"/>
          <w:szCs w:val="22"/>
        </w:rPr>
        <w:t>Luiz</w:t>
      </w:r>
      <w:r w:rsidRPr="00A90756">
        <w:rPr>
          <w:rFonts w:ascii="Century Gothic" w:hAnsi="Century Gothic"/>
          <w:b/>
          <w:bCs/>
          <w:sz w:val="22"/>
          <w:szCs w:val="22"/>
        </w:rPr>
        <w:t>inho</w:t>
      </w:r>
      <w:r w:rsidRPr="00A90756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A90756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</w:t>
      </w:r>
      <w:r w:rsidRPr="00A90756">
        <w:rPr>
          <w:rFonts w:ascii="Century Gothic" w:hAnsi="Century Gothic"/>
          <w:b/>
          <w:bCs/>
          <w:sz w:val="22"/>
          <w:szCs w:val="22"/>
        </w:rPr>
        <w:t xml:space="preserve">Marco Aurélio </w:t>
      </w:r>
      <w:proofErr w:type="spellStart"/>
      <w:r w:rsidRPr="00A90756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690FF7F5" w14:textId="0E806C3A" w:rsidR="006A19AC" w:rsidRPr="00A90756" w:rsidRDefault="00A90756" w:rsidP="00A90756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          </w:t>
      </w:r>
      <w:r w:rsidR="006A19AC" w:rsidRPr="00A90756">
        <w:rPr>
          <w:rFonts w:ascii="Century Gothic" w:hAnsi="Century Gothic"/>
          <w:b/>
          <w:bCs/>
          <w:sz w:val="22"/>
          <w:szCs w:val="22"/>
        </w:rPr>
        <w:t xml:space="preserve">Vereador MDB                                            </w:t>
      </w:r>
      <w:r w:rsidR="006A19AC" w:rsidRPr="00A9075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19AC" w:rsidRPr="00A90756">
        <w:rPr>
          <w:rFonts w:ascii="Century Gothic" w:hAnsi="Century Gothic"/>
          <w:b/>
          <w:bCs/>
          <w:sz w:val="22"/>
          <w:szCs w:val="22"/>
        </w:rPr>
        <w:t>Vereador MDB</w:t>
      </w:r>
    </w:p>
    <w:p w14:paraId="24A86253" w14:textId="77777777" w:rsidR="006A19AC" w:rsidRDefault="006A19AC" w:rsidP="00A90756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DA0E556" w14:textId="77777777" w:rsidR="00A90756" w:rsidRPr="00A90756" w:rsidRDefault="00A90756" w:rsidP="00A90756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AD0C857" w14:textId="77777777" w:rsidR="006A19AC" w:rsidRPr="00A90756" w:rsidRDefault="006A19AC" w:rsidP="00A90756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6A2A8AA" w14:textId="77777777" w:rsidR="006A19AC" w:rsidRPr="00A90756" w:rsidRDefault="006A19AC" w:rsidP="00A90756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92D73BA" w14:textId="7D4310DA" w:rsidR="006A19AC" w:rsidRPr="00A90756" w:rsidRDefault="00A90756" w:rsidP="00A90756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</w:t>
      </w:r>
      <w:r w:rsidR="006A19AC" w:rsidRPr="00A90756">
        <w:rPr>
          <w:rFonts w:ascii="Century Gothic" w:hAnsi="Century Gothic"/>
          <w:b/>
          <w:bCs/>
          <w:sz w:val="22"/>
          <w:szCs w:val="22"/>
        </w:rPr>
        <w:t>Michel Fabiano de Oliveira</w:t>
      </w:r>
      <w:r>
        <w:rPr>
          <w:rFonts w:ascii="Century Gothic" w:hAnsi="Century Gothic"/>
          <w:b/>
          <w:bCs/>
          <w:sz w:val="22"/>
          <w:szCs w:val="22"/>
        </w:rPr>
        <w:t xml:space="preserve">                               </w:t>
      </w:r>
      <w:r w:rsidRPr="00A90756">
        <w:rPr>
          <w:rFonts w:ascii="Century Gothic" w:hAnsi="Century Gothic"/>
          <w:b/>
          <w:bCs/>
          <w:sz w:val="22"/>
          <w:szCs w:val="22"/>
        </w:rPr>
        <w:t>Natália Martins</w:t>
      </w:r>
    </w:p>
    <w:p w14:paraId="2FBD649D" w14:textId="1F5B42B8" w:rsidR="006A19AC" w:rsidRPr="00A90756" w:rsidRDefault="00A90756" w:rsidP="00A90756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     </w:t>
      </w:r>
      <w:r w:rsidR="006A19AC" w:rsidRPr="00A90756">
        <w:rPr>
          <w:rFonts w:ascii="Century Gothic" w:hAnsi="Century Gothic"/>
          <w:b/>
          <w:bCs/>
          <w:sz w:val="22"/>
          <w:szCs w:val="22"/>
        </w:rPr>
        <w:t xml:space="preserve">Vereador </w:t>
      </w:r>
      <w:r w:rsidRPr="00A90756">
        <w:rPr>
          <w:rFonts w:ascii="Century Gothic" w:hAnsi="Century Gothic"/>
          <w:b/>
          <w:bCs/>
          <w:sz w:val="22"/>
          <w:szCs w:val="22"/>
        </w:rPr>
        <w:t>Podemo</w:t>
      </w:r>
      <w:r>
        <w:rPr>
          <w:rFonts w:ascii="Century Gothic" w:hAnsi="Century Gothic"/>
          <w:b/>
          <w:bCs/>
          <w:sz w:val="22"/>
          <w:szCs w:val="22"/>
        </w:rPr>
        <w:t xml:space="preserve">s                                       </w:t>
      </w:r>
      <w:r w:rsidR="006A19AC" w:rsidRPr="00A90756">
        <w:rPr>
          <w:rFonts w:ascii="Century Gothic" w:hAnsi="Century Gothic"/>
          <w:b/>
          <w:bCs/>
          <w:sz w:val="22"/>
          <w:szCs w:val="22"/>
        </w:rPr>
        <w:t>Vereador</w:t>
      </w:r>
      <w:r>
        <w:rPr>
          <w:rFonts w:ascii="Century Gothic" w:hAnsi="Century Gothic"/>
          <w:b/>
          <w:bCs/>
          <w:sz w:val="22"/>
          <w:szCs w:val="22"/>
        </w:rPr>
        <w:t>a MDB</w:t>
      </w:r>
    </w:p>
    <w:p w14:paraId="7E6CF95F" w14:textId="77777777" w:rsidR="00337152" w:rsidRPr="002F4411" w:rsidRDefault="00337152" w:rsidP="00A90756">
      <w:pPr>
        <w:jc w:val="center"/>
        <w:rPr>
          <w:rFonts w:ascii="Century Gothic" w:hAnsi="Century Gothic"/>
          <w:b/>
          <w:sz w:val="22"/>
          <w:szCs w:val="22"/>
        </w:rPr>
      </w:pPr>
    </w:p>
    <w:sectPr w:rsidR="00337152" w:rsidRPr="002F4411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D5D4A" w14:textId="77777777" w:rsidR="0035720C" w:rsidRDefault="0035720C">
      <w:r>
        <w:separator/>
      </w:r>
    </w:p>
  </w:endnote>
  <w:endnote w:type="continuationSeparator" w:id="0">
    <w:p w14:paraId="02B51C22" w14:textId="77777777" w:rsidR="0035720C" w:rsidRDefault="00357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103E7" w14:textId="77777777" w:rsidR="0035720C" w:rsidRDefault="0035720C">
      <w:r>
        <w:separator/>
      </w:r>
    </w:p>
  </w:footnote>
  <w:footnote w:type="continuationSeparator" w:id="0">
    <w:p w14:paraId="280DE716" w14:textId="77777777" w:rsidR="0035720C" w:rsidRDefault="00357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8618315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638813">
    <w:abstractNumId w:val="6"/>
  </w:num>
  <w:num w:numId="2" w16cid:durableId="2059668659">
    <w:abstractNumId w:val="3"/>
  </w:num>
  <w:num w:numId="3" w16cid:durableId="567232596">
    <w:abstractNumId w:val="8"/>
  </w:num>
  <w:num w:numId="4" w16cid:durableId="890118075">
    <w:abstractNumId w:val="5"/>
  </w:num>
  <w:num w:numId="5" w16cid:durableId="1663577892">
    <w:abstractNumId w:val="7"/>
  </w:num>
  <w:num w:numId="6" w16cid:durableId="246351839">
    <w:abstractNumId w:val="2"/>
  </w:num>
  <w:num w:numId="7" w16cid:durableId="1079785699">
    <w:abstractNumId w:val="4"/>
  </w:num>
  <w:num w:numId="8" w16cid:durableId="1847089783">
    <w:abstractNumId w:val="0"/>
  </w:num>
  <w:num w:numId="9" w16cid:durableId="158449102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402C"/>
    <w:rsid w:val="000521F1"/>
    <w:rsid w:val="00053BF0"/>
    <w:rsid w:val="00057178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C377D"/>
    <w:rsid w:val="000D0A87"/>
    <w:rsid w:val="000D3F0A"/>
    <w:rsid w:val="00103746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70FC"/>
    <w:rsid w:val="00173025"/>
    <w:rsid w:val="001A0869"/>
    <w:rsid w:val="001B0D7E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5392"/>
    <w:rsid w:val="00247A3B"/>
    <w:rsid w:val="002715C2"/>
    <w:rsid w:val="00271AD8"/>
    <w:rsid w:val="002A0778"/>
    <w:rsid w:val="002A1192"/>
    <w:rsid w:val="002D492E"/>
    <w:rsid w:val="002F4411"/>
    <w:rsid w:val="002F5DEA"/>
    <w:rsid w:val="003008D4"/>
    <w:rsid w:val="003235A2"/>
    <w:rsid w:val="00324437"/>
    <w:rsid w:val="00331024"/>
    <w:rsid w:val="00337152"/>
    <w:rsid w:val="0035720C"/>
    <w:rsid w:val="003A1BD5"/>
    <w:rsid w:val="003C35D3"/>
    <w:rsid w:val="003C5636"/>
    <w:rsid w:val="003C7A2E"/>
    <w:rsid w:val="003D61DC"/>
    <w:rsid w:val="003E1387"/>
    <w:rsid w:val="003F225C"/>
    <w:rsid w:val="004007D5"/>
    <w:rsid w:val="004020ED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6291"/>
    <w:rsid w:val="0048297B"/>
    <w:rsid w:val="004850C2"/>
    <w:rsid w:val="0048633A"/>
    <w:rsid w:val="00495FD4"/>
    <w:rsid w:val="004B505F"/>
    <w:rsid w:val="004D1839"/>
    <w:rsid w:val="004D1EC8"/>
    <w:rsid w:val="004D5B3B"/>
    <w:rsid w:val="004D5F43"/>
    <w:rsid w:val="004F1ED8"/>
    <w:rsid w:val="004F6AE6"/>
    <w:rsid w:val="00507684"/>
    <w:rsid w:val="00546818"/>
    <w:rsid w:val="00596DD2"/>
    <w:rsid w:val="0059738F"/>
    <w:rsid w:val="005B5829"/>
    <w:rsid w:val="005C01F0"/>
    <w:rsid w:val="005C75EE"/>
    <w:rsid w:val="005D12E4"/>
    <w:rsid w:val="005E0DE1"/>
    <w:rsid w:val="005E2115"/>
    <w:rsid w:val="005E696B"/>
    <w:rsid w:val="006007CD"/>
    <w:rsid w:val="0062081F"/>
    <w:rsid w:val="00620F4E"/>
    <w:rsid w:val="00642405"/>
    <w:rsid w:val="00642E44"/>
    <w:rsid w:val="00643B4C"/>
    <w:rsid w:val="00651170"/>
    <w:rsid w:val="00660DB3"/>
    <w:rsid w:val="006A19AC"/>
    <w:rsid w:val="006A5784"/>
    <w:rsid w:val="006C62DE"/>
    <w:rsid w:val="006D389D"/>
    <w:rsid w:val="00702BFE"/>
    <w:rsid w:val="00704803"/>
    <w:rsid w:val="007073A2"/>
    <w:rsid w:val="00707D7A"/>
    <w:rsid w:val="00745473"/>
    <w:rsid w:val="00763988"/>
    <w:rsid w:val="00763F91"/>
    <w:rsid w:val="007739C4"/>
    <w:rsid w:val="00782F10"/>
    <w:rsid w:val="007848A8"/>
    <w:rsid w:val="00791D37"/>
    <w:rsid w:val="007A1B4F"/>
    <w:rsid w:val="007B6E60"/>
    <w:rsid w:val="00814695"/>
    <w:rsid w:val="00831B4D"/>
    <w:rsid w:val="00837CB4"/>
    <w:rsid w:val="00850E16"/>
    <w:rsid w:val="00862030"/>
    <w:rsid w:val="00865F9C"/>
    <w:rsid w:val="00884AFA"/>
    <w:rsid w:val="008A27DD"/>
    <w:rsid w:val="008B6E84"/>
    <w:rsid w:val="008D6542"/>
    <w:rsid w:val="00905A73"/>
    <w:rsid w:val="00912728"/>
    <w:rsid w:val="00926085"/>
    <w:rsid w:val="00986930"/>
    <w:rsid w:val="00990F9E"/>
    <w:rsid w:val="00991873"/>
    <w:rsid w:val="009956F2"/>
    <w:rsid w:val="0099789E"/>
    <w:rsid w:val="009B03C3"/>
    <w:rsid w:val="009B612A"/>
    <w:rsid w:val="009C15A0"/>
    <w:rsid w:val="009C72E3"/>
    <w:rsid w:val="009D06AC"/>
    <w:rsid w:val="009D5FE1"/>
    <w:rsid w:val="009E28C9"/>
    <w:rsid w:val="009F2FDE"/>
    <w:rsid w:val="00A06A02"/>
    <w:rsid w:val="00A21745"/>
    <w:rsid w:val="00A37D74"/>
    <w:rsid w:val="00A43503"/>
    <w:rsid w:val="00A44A23"/>
    <w:rsid w:val="00A47558"/>
    <w:rsid w:val="00A57DA8"/>
    <w:rsid w:val="00A61C9A"/>
    <w:rsid w:val="00A62E9B"/>
    <w:rsid w:val="00A90756"/>
    <w:rsid w:val="00AA0A95"/>
    <w:rsid w:val="00AC1DC1"/>
    <w:rsid w:val="00AC213B"/>
    <w:rsid w:val="00AD7E33"/>
    <w:rsid w:val="00AF2F12"/>
    <w:rsid w:val="00B004DF"/>
    <w:rsid w:val="00B30080"/>
    <w:rsid w:val="00B336A0"/>
    <w:rsid w:val="00B56541"/>
    <w:rsid w:val="00B61B9E"/>
    <w:rsid w:val="00B653AA"/>
    <w:rsid w:val="00BA5E4A"/>
    <w:rsid w:val="00BB730D"/>
    <w:rsid w:val="00BD3DF8"/>
    <w:rsid w:val="00BE6B58"/>
    <w:rsid w:val="00BE7662"/>
    <w:rsid w:val="00BF0793"/>
    <w:rsid w:val="00C076F9"/>
    <w:rsid w:val="00C253C0"/>
    <w:rsid w:val="00C25BEF"/>
    <w:rsid w:val="00C46886"/>
    <w:rsid w:val="00C552BE"/>
    <w:rsid w:val="00C56884"/>
    <w:rsid w:val="00C635AD"/>
    <w:rsid w:val="00C75C0D"/>
    <w:rsid w:val="00C77518"/>
    <w:rsid w:val="00CA0950"/>
    <w:rsid w:val="00CA5B77"/>
    <w:rsid w:val="00CA5CD2"/>
    <w:rsid w:val="00CC064C"/>
    <w:rsid w:val="00CC1653"/>
    <w:rsid w:val="00CC77C7"/>
    <w:rsid w:val="00CD0382"/>
    <w:rsid w:val="00CD0A70"/>
    <w:rsid w:val="00CD26EC"/>
    <w:rsid w:val="00D06486"/>
    <w:rsid w:val="00D2429D"/>
    <w:rsid w:val="00D27BD5"/>
    <w:rsid w:val="00D46215"/>
    <w:rsid w:val="00D52D2A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F00BB"/>
    <w:rsid w:val="00E029B9"/>
    <w:rsid w:val="00E22BD4"/>
    <w:rsid w:val="00E34C92"/>
    <w:rsid w:val="00E46729"/>
    <w:rsid w:val="00E84E6F"/>
    <w:rsid w:val="00E94669"/>
    <w:rsid w:val="00EA4BBA"/>
    <w:rsid w:val="00EB4605"/>
    <w:rsid w:val="00EE6F59"/>
    <w:rsid w:val="00F00BE7"/>
    <w:rsid w:val="00F0502D"/>
    <w:rsid w:val="00F16B7F"/>
    <w:rsid w:val="00F56196"/>
    <w:rsid w:val="00F602E4"/>
    <w:rsid w:val="00F62DAB"/>
    <w:rsid w:val="00F7175D"/>
    <w:rsid w:val="00F77B17"/>
    <w:rsid w:val="00F8610D"/>
    <w:rsid w:val="00F86282"/>
    <w:rsid w:val="00F92114"/>
    <w:rsid w:val="00F92C1E"/>
    <w:rsid w:val="00F93ECB"/>
    <w:rsid w:val="00FA4684"/>
    <w:rsid w:val="00FB57B7"/>
    <w:rsid w:val="00FE3175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DB909267-39C3-4D7D-96ED-168510FD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4</Pages>
  <Words>759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4849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37</cp:revision>
  <cp:lastPrinted>2024-08-30T12:49:00Z</cp:lastPrinted>
  <dcterms:created xsi:type="dcterms:W3CDTF">2024-10-14T14:18:00Z</dcterms:created>
  <dcterms:modified xsi:type="dcterms:W3CDTF">2025-01-17T14:25:00Z</dcterms:modified>
</cp:coreProperties>
</file>