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37022A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25451F85" w:rsidR="00CB4DD4" w:rsidRPr="0037022A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37022A">
        <w:rPr>
          <w:rFonts w:ascii="Arial" w:hAnsi="Arial" w:cs="Arial"/>
          <w:b/>
          <w:bCs/>
          <w:sz w:val="24"/>
          <w:szCs w:val="24"/>
        </w:rPr>
        <w:t>REQUERIMENTO Nº 00</w:t>
      </w:r>
      <w:r w:rsidR="00104BF8">
        <w:rPr>
          <w:rFonts w:ascii="Arial" w:hAnsi="Arial" w:cs="Arial"/>
          <w:b/>
          <w:bCs/>
          <w:sz w:val="24"/>
          <w:szCs w:val="24"/>
        </w:rPr>
        <w:t>6</w:t>
      </w:r>
      <w:r w:rsidR="0023373C">
        <w:rPr>
          <w:rFonts w:ascii="Arial" w:hAnsi="Arial" w:cs="Arial"/>
          <w:b/>
          <w:bCs/>
          <w:sz w:val="24"/>
          <w:szCs w:val="24"/>
        </w:rPr>
        <w:t>1</w:t>
      </w:r>
      <w:r w:rsidRPr="0037022A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37022A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37022A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37022A" w:rsidRDefault="00CB4DD4" w:rsidP="0037022A">
      <w:pPr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37022A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37022A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37022A" w:rsidRDefault="00CB4DD4" w:rsidP="0037022A">
      <w:pPr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37022A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37022A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37022A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37022A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37022A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37022A" w:rsidRDefault="005244E8" w:rsidP="0037022A">
      <w:pPr>
        <w:rPr>
          <w:rFonts w:ascii="Arial" w:hAnsi="Arial" w:cs="Arial"/>
          <w:sz w:val="24"/>
          <w:szCs w:val="24"/>
        </w:rPr>
      </w:pPr>
    </w:p>
    <w:p w14:paraId="239C112E" w14:textId="65EEEA79" w:rsidR="0037022A" w:rsidRPr="0037022A" w:rsidRDefault="00290424" w:rsidP="0037022A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</w:t>
      </w:r>
      <w:r w:rsidR="00CB4DD4" w:rsidRPr="0037022A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es</w:t>
      </w:r>
      <w:r w:rsidR="00CB4DD4" w:rsidRPr="0037022A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="00CB4DD4" w:rsidRPr="0037022A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="00CB4DD4" w:rsidRPr="0037022A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37022A">
        <w:rPr>
          <w:rFonts w:ascii="Arial" w:hAnsi="Arial" w:cs="Arial"/>
          <w:b/>
          <w:bCs/>
          <w:sz w:val="24"/>
          <w:szCs w:val="24"/>
        </w:rPr>
        <w:t>EM</w:t>
      </w:r>
      <w:r w:rsidR="00CB4DD4" w:rsidRPr="0037022A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37022A">
        <w:rPr>
          <w:rFonts w:ascii="Arial" w:hAnsi="Arial" w:cs="Arial"/>
          <w:sz w:val="24"/>
          <w:szCs w:val="24"/>
        </w:rPr>
        <w:t xml:space="preserve"> solicitando</w:t>
      </w:r>
      <w:r w:rsidR="00FE574A" w:rsidRPr="0037022A">
        <w:rPr>
          <w:rFonts w:ascii="Arial" w:hAnsi="Arial" w:cs="Arial"/>
          <w:sz w:val="24"/>
          <w:szCs w:val="24"/>
        </w:rPr>
        <w:t xml:space="preserve"> a </w:t>
      </w:r>
      <w:r w:rsidR="0023373C" w:rsidRPr="0023373C">
        <w:rPr>
          <w:rFonts w:ascii="Arial" w:hAnsi="Arial" w:cs="Arial"/>
          <w:b/>
          <w:bCs/>
          <w:sz w:val="24"/>
          <w:szCs w:val="24"/>
        </w:rPr>
        <w:t>elaboração e posterior envio a esta Casa de Leis de Projeto de Lei que institua o Plano de Cargos, Carreira e Remuneração (PCCR) dos servidores do quadro geral do Município.</w:t>
      </w:r>
    </w:p>
    <w:p w14:paraId="37F24770" w14:textId="77777777" w:rsidR="0037022A" w:rsidRPr="0037022A" w:rsidRDefault="0037022A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37022A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7022A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37022A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622C1ACB" w14:textId="77777777" w:rsidR="0023373C" w:rsidRP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A presente proposição tem como objetivo promover a valorização dos servidores públicos municipais, assegurando-lhes condições dignas de trabalho, progressão funcional, critérios claros de evolução na carreira e remuneração compatível com as atribuições exercidas.</w:t>
      </w:r>
    </w:p>
    <w:p w14:paraId="6FE9E452" w14:textId="77777777" w:rsid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10CD196" w14:textId="4761042C" w:rsidR="0023373C" w:rsidRP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A inexistência de um Plano de Cargos, Carreira e Remuneração gera insegurança jurídica, desmotivação dos servidores e dificulta a organização administrativa, impactando diretamente na qualidade dos serviços prestados à população.</w:t>
      </w:r>
    </w:p>
    <w:p w14:paraId="5D1380E0" w14:textId="77777777" w:rsid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3D13A49" w14:textId="7AE923E8" w:rsidR="0023373C" w:rsidRP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A criação do PCCR permitirá:</w:t>
      </w:r>
    </w:p>
    <w:p w14:paraId="3CB5F7B5" w14:textId="77777777" w:rsidR="0023373C" w:rsidRPr="0023373C" w:rsidRDefault="0023373C" w:rsidP="0023373C">
      <w:pPr>
        <w:numPr>
          <w:ilvl w:val="0"/>
          <w:numId w:val="2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Estabelecer critérios objetivos para progressão e promoção funcional;</w:t>
      </w:r>
    </w:p>
    <w:p w14:paraId="2BECB7E4" w14:textId="77777777" w:rsidR="0023373C" w:rsidRPr="0023373C" w:rsidRDefault="0023373C" w:rsidP="0023373C">
      <w:pPr>
        <w:numPr>
          <w:ilvl w:val="0"/>
          <w:numId w:val="2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Garantir maior transparência na gestão de pessoal;</w:t>
      </w:r>
    </w:p>
    <w:p w14:paraId="33577734" w14:textId="77777777" w:rsidR="0023373C" w:rsidRPr="0023373C" w:rsidRDefault="0023373C" w:rsidP="0023373C">
      <w:pPr>
        <w:numPr>
          <w:ilvl w:val="0"/>
          <w:numId w:val="2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Valorizar e incentivar a qualificação profissional dos servidores;</w:t>
      </w:r>
    </w:p>
    <w:p w14:paraId="3D84C368" w14:textId="77777777" w:rsidR="0023373C" w:rsidRPr="0023373C" w:rsidRDefault="0023373C" w:rsidP="0023373C">
      <w:pPr>
        <w:numPr>
          <w:ilvl w:val="0"/>
          <w:numId w:val="2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Melhorar a eficiência e continuidade dos serviços públicos;</w:t>
      </w:r>
    </w:p>
    <w:p w14:paraId="29494B7E" w14:textId="77777777" w:rsidR="0023373C" w:rsidRPr="0023373C" w:rsidRDefault="0023373C" w:rsidP="0023373C">
      <w:pPr>
        <w:numPr>
          <w:ilvl w:val="0"/>
          <w:numId w:val="2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Assegurar justiça remuneratória e organização administrativa.</w:t>
      </w:r>
    </w:p>
    <w:p w14:paraId="46924893" w14:textId="77777777" w:rsid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BE1EB06" w14:textId="1607DC11" w:rsidR="0023373C" w:rsidRPr="0023373C" w:rsidRDefault="0023373C" w:rsidP="0023373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3373C">
        <w:rPr>
          <w:rFonts w:ascii="Arial" w:hAnsi="Arial" w:cs="Arial"/>
          <w:sz w:val="24"/>
          <w:szCs w:val="24"/>
        </w:rPr>
        <w:t>Diante disso, é de extrema importância que o Poder Executivo adote as providências necessárias para elaboração do referido plano, observando os princípios da legalidade, eficiência e valorização do servidor público.</w:t>
      </w:r>
    </w:p>
    <w:p w14:paraId="5948EA95" w14:textId="77777777" w:rsidR="00377CF5" w:rsidRPr="0037022A" w:rsidRDefault="00377CF5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F6D7457" w:rsidR="00D9164C" w:rsidRPr="0037022A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lastRenderedPageBreak/>
        <w:t>Assim</w:t>
      </w:r>
      <w:r w:rsidR="00CB4DD4" w:rsidRPr="0037022A">
        <w:rPr>
          <w:rFonts w:ascii="Arial" w:hAnsi="Arial" w:cs="Arial"/>
          <w:sz w:val="24"/>
          <w:szCs w:val="24"/>
        </w:rPr>
        <w:t xml:space="preserve">, </w:t>
      </w:r>
      <w:r w:rsidR="00CB4DD4" w:rsidRPr="0037022A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37022A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37022A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72A47F8B" w:rsidR="00B053E4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37022A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AB771D">
        <w:rPr>
          <w:rFonts w:ascii="Arial" w:hAnsi="Arial" w:cs="Arial"/>
          <w:sz w:val="24"/>
          <w:szCs w:val="24"/>
        </w:rPr>
        <w:t>20</w:t>
      </w:r>
      <w:r w:rsidRPr="0037022A">
        <w:rPr>
          <w:rFonts w:ascii="Arial" w:hAnsi="Arial" w:cs="Arial"/>
          <w:sz w:val="24"/>
          <w:szCs w:val="24"/>
        </w:rPr>
        <w:t xml:space="preserve"> de março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C18B2F2" w14:textId="77777777" w:rsidR="00691660" w:rsidRPr="0037022A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EDFEF82" w14:textId="77777777" w:rsidR="00896C57" w:rsidRPr="0037022A" w:rsidRDefault="00896C57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Pr="0037022A" w:rsidRDefault="00C3328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F518876" w14:textId="77777777" w:rsidR="00290424" w:rsidRDefault="00290424" w:rsidP="0029042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5ECF7FA" w14:textId="77777777" w:rsidR="00290424" w:rsidRPr="00152D61" w:rsidRDefault="00290424" w:rsidP="00290424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_________________________________</w:t>
      </w:r>
    </w:p>
    <w:p w14:paraId="5EF1F4E1" w14:textId="77777777" w:rsidR="00290424" w:rsidRPr="00152D61" w:rsidRDefault="00290424" w:rsidP="002904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 xml:space="preserve">Leoman Batista Medrado Palhares </w:t>
      </w:r>
    </w:p>
    <w:p w14:paraId="034C4B63" w14:textId="77777777" w:rsidR="00290424" w:rsidRPr="00152D61" w:rsidRDefault="00290424" w:rsidP="00290424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 xml:space="preserve">Vereador </w:t>
      </w:r>
      <w:r w:rsidRPr="00152D61">
        <w:rPr>
          <w:rFonts w:ascii="Arial" w:hAnsi="Arial" w:cs="Arial"/>
          <w:sz w:val="24"/>
          <w:szCs w:val="24"/>
        </w:rPr>
        <w:br/>
        <w:t>Câmara Municipal de Abreulândia – TO</w:t>
      </w:r>
    </w:p>
    <w:p w14:paraId="7FA67CA3" w14:textId="77777777" w:rsidR="00C85970" w:rsidRDefault="00C85970" w:rsidP="00C85970">
      <w:pPr>
        <w:jc w:val="center"/>
        <w:rPr>
          <w:rFonts w:ascii="Arial" w:hAnsi="Arial" w:cs="Arial"/>
          <w:sz w:val="25"/>
          <w:szCs w:val="25"/>
        </w:rPr>
      </w:pPr>
    </w:p>
    <w:p w14:paraId="24013494" w14:textId="77777777" w:rsidR="00290424" w:rsidRDefault="00290424" w:rsidP="00C85970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Default="00290424" w:rsidP="00C85970">
      <w:pPr>
        <w:jc w:val="center"/>
        <w:rPr>
          <w:rFonts w:ascii="Arial" w:hAnsi="Arial" w:cs="Arial"/>
          <w:sz w:val="25"/>
          <w:szCs w:val="25"/>
        </w:rPr>
      </w:pPr>
    </w:p>
    <w:p w14:paraId="767B4850" w14:textId="77777777" w:rsidR="00290424" w:rsidRPr="00152D61" w:rsidRDefault="00290424" w:rsidP="00290424">
      <w:pPr>
        <w:rPr>
          <w:rFonts w:ascii="Arial" w:hAnsi="Arial" w:cs="Arial"/>
          <w:b/>
          <w:bCs/>
          <w:sz w:val="24"/>
          <w:szCs w:val="24"/>
        </w:rPr>
      </w:pPr>
    </w:p>
    <w:p w14:paraId="72921766" w14:textId="77777777" w:rsidR="00290424" w:rsidRPr="00152D61" w:rsidRDefault="00290424" w:rsidP="00290424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</w:t>
      </w:r>
    </w:p>
    <w:p w14:paraId="6998AB73" w14:textId="77777777" w:rsidR="00290424" w:rsidRPr="00152D61" w:rsidRDefault="00290424" w:rsidP="0029042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20F63D4F" w14:textId="77777777" w:rsidR="00290424" w:rsidRPr="00152D61" w:rsidRDefault="00290424" w:rsidP="00290424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Vereadora</w:t>
      </w:r>
    </w:p>
    <w:p w14:paraId="219AD412" w14:textId="77777777" w:rsidR="00290424" w:rsidRPr="00152D61" w:rsidRDefault="00290424" w:rsidP="00290424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Câmara Municipal de Abreulândia – TO</w:t>
      </w:r>
    </w:p>
    <w:p w14:paraId="0CD585D1" w14:textId="77777777" w:rsidR="00290424" w:rsidRPr="00801D82" w:rsidRDefault="00290424" w:rsidP="00C85970">
      <w:pPr>
        <w:jc w:val="center"/>
        <w:rPr>
          <w:rFonts w:ascii="Arial" w:hAnsi="Arial" w:cs="Arial"/>
          <w:sz w:val="25"/>
          <w:szCs w:val="25"/>
        </w:rPr>
      </w:pPr>
    </w:p>
    <w:p w14:paraId="273E0575" w14:textId="77777777" w:rsidR="00F74CD6" w:rsidRPr="0037022A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37022A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37022A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37022A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7B4A981A" w14:textId="77777777" w:rsidR="00CF4136" w:rsidRPr="0037022A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1A8D0B3A" w14:textId="77777777" w:rsidR="00C03AC6" w:rsidRPr="0037022A" w:rsidRDefault="00C03AC6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37022A" w:rsidRDefault="003058A8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37022A" w:rsidRDefault="00FA78F3" w:rsidP="0037022A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37022A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37022A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9AAEE" w14:textId="77777777" w:rsidR="006759BA" w:rsidRDefault="006759BA" w:rsidP="009C68E2">
      <w:r>
        <w:separator/>
      </w:r>
    </w:p>
  </w:endnote>
  <w:endnote w:type="continuationSeparator" w:id="0">
    <w:p w14:paraId="1BA495BF" w14:textId="77777777" w:rsidR="006759BA" w:rsidRDefault="006759BA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D5E9E" w14:textId="77777777" w:rsidR="006759BA" w:rsidRDefault="006759BA" w:rsidP="009C68E2">
      <w:r>
        <w:separator/>
      </w:r>
    </w:p>
  </w:footnote>
  <w:footnote w:type="continuationSeparator" w:id="0">
    <w:p w14:paraId="24F754B6" w14:textId="77777777" w:rsidR="006759BA" w:rsidRDefault="006759BA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6"/>
  </w:num>
  <w:num w:numId="2" w16cid:durableId="65036947">
    <w:abstractNumId w:val="25"/>
  </w:num>
  <w:num w:numId="3" w16cid:durableId="1643539930">
    <w:abstractNumId w:val="20"/>
  </w:num>
  <w:num w:numId="4" w16cid:durableId="147987578">
    <w:abstractNumId w:val="23"/>
  </w:num>
  <w:num w:numId="5" w16cid:durableId="1367827916">
    <w:abstractNumId w:val="7"/>
  </w:num>
  <w:num w:numId="6" w16cid:durableId="2005282979">
    <w:abstractNumId w:val="21"/>
  </w:num>
  <w:num w:numId="7" w16cid:durableId="1495144540">
    <w:abstractNumId w:val="26"/>
  </w:num>
  <w:num w:numId="8" w16cid:durableId="534002975">
    <w:abstractNumId w:val="1"/>
  </w:num>
  <w:num w:numId="9" w16cid:durableId="1563952491">
    <w:abstractNumId w:val="2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0"/>
  </w:num>
  <w:num w:numId="11" w16cid:durableId="759059207">
    <w:abstractNumId w:val="22"/>
  </w:num>
  <w:num w:numId="12" w16cid:durableId="1735590306">
    <w:abstractNumId w:val="17"/>
  </w:num>
  <w:num w:numId="13" w16cid:durableId="2132242716">
    <w:abstractNumId w:val="0"/>
  </w:num>
  <w:num w:numId="14" w16cid:durableId="408313338">
    <w:abstractNumId w:val="13"/>
  </w:num>
  <w:num w:numId="15" w16cid:durableId="265970076">
    <w:abstractNumId w:val="12"/>
  </w:num>
  <w:num w:numId="16" w16cid:durableId="2075354683">
    <w:abstractNumId w:val="16"/>
  </w:num>
  <w:num w:numId="17" w16cid:durableId="180362458">
    <w:abstractNumId w:val="8"/>
  </w:num>
  <w:num w:numId="18" w16cid:durableId="1788698273">
    <w:abstractNumId w:val="2"/>
  </w:num>
  <w:num w:numId="19" w16cid:durableId="1599564181">
    <w:abstractNumId w:val="5"/>
  </w:num>
  <w:num w:numId="20" w16cid:durableId="986012529">
    <w:abstractNumId w:val="15"/>
  </w:num>
  <w:num w:numId="21" w16cid:durableId="1685742030">
    <w:abstractNumId w:val="18"/>
  </w:num>
  <w:num w:numId="22" w16cid:durableId="1573001013">
    <w:abstractNumId w:val="11"/>
  </w:num>
  <w:num w:numId="23" w16cid:durableId="1512988743">
    <w:abstractNumId w:val="24"/>
  </w:num>
  <w:num w:numId="24" w16cid:durableId="1857891043">
    <w:abstractNumId w:val="4"/>
  </w:num>
  <w:num w:numId="25" w16cid:durableId="1371566820">
    <w:abstractNumId w:val="19"/>
  </w:num>
  <w:num w:numId="26" w16cid:durableId="1918635934">
    <w:abstractNumId w:val="3"/>
  </w:num>
  <w:num w:numId="27" w16cid:durableId="1853375737">
    <w:abstractNumId w:val="9"/>
  </w:num>
  <w:num w:numId="28" w16cid:durableId="20734605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8746C"/>
    <w:rsid w:val="00097CB1"/>
    <w:rsid w:val="000A6D61"/>
    <w:rsid w:val="000F5FBF"/>
    <w:rsid w:val="00104BF8"/>
    <w:rsid w:val="001077D5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35E4"/>
    <w:rsid w:val="00275879"/>
    <w:rsid w:val="00287A1A"/>
    <w:rsid w:val="00290424"/>
    <w:rsid w:val="002D369C"/>
    <w:rsid w:val="002D3FD3"/>
    <w:rsid w:val="002E0BB9"/>
    <w:rsid w:val="002F00BE"/>
    <w:rsid w:val="002F7032"/>
    <w:rsid w:val="002F78ED"/>
    <w:rsid w:val="003058A8"/>
    <w:rsid w:val="0031734E"/>
    <w:rsid w:val="00332B85"/>
    <w:rsid w:val="00347FE9"/>
    <w:rsid w:val="0036750F"/>
    <w:rsid w:val="0037022A"/>
    <w:rsid w:val="00377CF5"/>
    <w:rsid w:val="00382F0C"/>
    <w:rsid w:val="00384781"/>
    <w:rsid w:val="003B51F6"/>
    <w:rsid w:val="003B5751"/>
    <w:rsid w:val="003D15F5"/>
    <w:rsid w:val="003D1ED3"/>
    <w:rsid w:val="003D5FAA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17528"/>
    <w:rsid w:val="005244E8"/>
    <w:rsid w:val="00525555"/>
    <w:rsid w:val="0053617E"/>
    <w:rsid w:val="005413A5"/>
    <w:rsid w:val="0054408B"/>
    <w:rsid w:val="005668EA"/>
    <w:rsid w:val="00577D3A"/>
    <w:rsid w:val="00592933"/>
    <w:rsid w:val="005B3947"/>
    <w:rsid w:val="005C3EB9"/>
    <w:rsid w:val="005E670C"/>
    <w:rsid w:val="005F1333"/>
    <w:rsid w:val="005F7685"/>
    <w:rsid w:val="00606A9E"/>
    <w:rsid w:val="00615698"/>
    <w:rsid w:val="00621602"/>
    <w:rsid w:val="00627D05"/>
    <w:rsid w:val="006465BB"/>
    <w:rsid w:val="00666BC2"/>
    <w:rsid w:val="006759BA"/>
    <w:rsid w:val="00676336"/>
    <w:rsid w:val="006839CE"/>
    <w:rsid w:val="00686FE1"/>
    <w:rsid w:val="00691660"/>
    <w:rsid w:val="00696ADE"/>
    <w:rsid w:val="006B403A"/>
    <w:rsid w:val="006C7CC3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6FCF"/>
    <w:rsid w:val="00777F46"/>
    <w:rsid w:val="00792A03"/>
    <w:rsid w:val="007B256B"/>
    <w:rsid w:val="007B7F46"/>
    <w:rsid w:val="007E0526"/>
    <w:rsid w:val="007F10CC"/>
    <w:rsid w:val="00810C77"/>
    <w:rsid w:val="008252C7"/>
    <w:rsid w:val="00826217"/>
    <w:rsid w:val="0083451C"/>
    <w:rsid w:val="008471F0"/>
    <w:rsid w:val="00851670"/>
    <w:rsid w:val="0085613C"/>
    <w:rsid w:val="00867705"/>
    <w:rsid w:val="00875E58"/>
    <w:rsid w:val="00876CB8"/>
    <w:rsid w:val="0089231F"/>
    <w:rsid w:val="00896C57"/>
    <w:rsid w:val="008B2BCE"/>
    <w:rsid w:val="008B539E"/>
    <w:rsid w:val="008D12CC"/>
    <w:rsid w:val="008E303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15B0"/>
    <w:rsid w:val="00A63103"/>
    <w:rsid w:val="00A8119F"/>
    <w:rsid w:val="00A84537"/>
    <w:rsid w:val="00A91D78"/>
    <w:rsid w:val="00A96007"/>
    <w:rsid w:val="00A97C42"/>
    <w:rsid w:val="00AA0C07"/>
    <w:rsid w:val="00AA20CC"/>
    <w:rsid w:val="00AA5FC6"/>
    <w:rsid w:val="00AB27B6"/>
    <w:rsid w:val="00AB771D"/>
    <w:rsid w:val="00AC0F4B"/>
    <w:rsid w:val="00AC5E3B"/>
    <w:rsid w:val="00AC5FC7"/>
    <w:rsid w:val="00AE220A"/>
    <w:rsid w:val="00B012CE"/>
    <w:rsid w:val="00B053E4"/>
    <w:rsid w:val="00B173B1"/>
    <w:rsid w:val="00B35FE4"/>
    <w:rsid w:val="00B4627B"/>
    <w:rsid w:val="00B5172B"/>
    <w:rsid w:val="00B53FCE"/>
    <w:rsid w:val="00B865C3"/>
    <w:rsid w:val="00B94280"/>
    <w:rsid w:val="00BB361A"/>
    <w:rsid w:val="00BD745B"/>
    <w:rsid w:val="00BE1D77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CE56F8"/>
    <w:rsid w:val="00CF4136"/>
    <w:rsid w:val="00D07681"/>
    <w:rsid w:val="00D10F1B"/>
    <w:rsid w:val="00D218B0"/>
    <w:rsid w:val="00D27CC9"/>
    <w:rsid w:val="00D3624B"/>
    <w:rsid w:val="00D47AE2"/>
    <w:rsid w:val="00D6461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A70ED"/>
    <w:rsid w:val="00EC0091"/>
    <w:rsid w:val="00EC0867"/>
    <w:rsid w:val="00ED14D4"/>
    <w:rsid w:val="00ED75CE"/>
    <w:rsid w:val="00EE2CD3"/>
    <w:rsid w:val="00EE428E"/>
    <w:rsid w:val="00EF0783"/>
    <w:rsid w:val="00F03696"/>
    <w:rsid w:val="00F04CEB"/>
    <w:rsid w:val="00F113F5"/>
    <w:rsid w:val="00F13CC2"/>
    <w:rsid w:val="00F54133"/>
    <w:rsid w:val="00F66502"/>
    <w:rsid w:val="00F71B3A"/>
    <w:rsid w:val="00F74CD6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2026-03-20T14:06:00Z</dcterms:created>
  <dcterms:modified xsi:type="dcterms:W3CDTF">2026-03-20T14:07:00Z</dcterms:modified>
</cp:coreProperties>
</file>