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769" w:rsidRDefault="00B80769">
      <w:pPr>
        <w:pStyle w:val="Corpodetexto"/>
        <w:spacing w:before="9"/>
        <w:rPr>
          <w:rFonts w:ascii="Times New Roman"/>
          <w:sz w:val="20"/>
        </w:rPr>
      </w:pPr>
      <w:bookmarkStart w:id="0" w:name="_GoBack"/>
      <w:bookmarkEnd w:id="0"/>
    </w:p>
    <w:p w:rsidR="00B80769" w:rsidRDefault="00BD16C7">
      <w:pPr>
        <w:spacing w:before="99"/>
        <w:ind w:left="3739"/>
        <w:rPr>
          <w:b/>
        </w:rPr>
      </w:pPr>
      <w:r>
        <w:rPr>
          <w:b/>
          <w:w w:val="120"/>
        </w:rPr>
        <w:t>PROJETO</w:t>
      </w:r>
      <w:r>
        <w:rPr>
          <w:b/>
          <w:spacing w:val="-8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-6"/>
          <w:w w:val="120"/>
        </w:rPr>
        <w:t xml:space="preserve"> </w:t>
      </w:r>
      <w:r>
        <w:rPr>
          <w:b/>
          <w:w w:val="120"/>
        </w:rPr>
        <w:t>LEI</w:t>
      </w:r>
      <w:r>
        <w:rPr>
          <w:b/>
          <w:spacing w:val="-6"/>
          <w:w w:val="120"/>
        </w:rPr>
        <w:t xml:space="preserve"> </w:t>
      </w:r>
      <w:r>
        <w:rPr>
          <w:b/>
          <w:w w:val="120"/>
        </w:rPr>
        <w:t>Nº.</w:t>
      </w:r>
      <w:r>
        <w:rPr>
          <w:b/>
          <w:spacing w:val="-5"/>
          <w:w w:val="120"/>
        </w:rPr>
        <w:t xml:space="preserve"> </w:t>
      </w:r>
      <w:r w:rsidR="007B68B0">
        <w:rPr>
          <w:b/>
          <w:w w:val="120"/>
        </w:rPr>
        <w:t>19/2025</w:t>
      </w:r>
    </w:p>
    <w:p w:rsidR="00B80769" w:rsidRDefault="00B80769">
      <w:pPr>
        <w:pStyle w:val="Corpodetexto"/>
        <w:rPr>
          <w:b/>
          <w:sz w:val="26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D16C7">
      <w:pPr>
        <w:pStyle w:val="Corpodetexto"/>
        <w:ind w:left="3739" w:right="294"/>
        <w:jc w:val="both"/>
      </w:pPr>
      <w:r>
        <w:rPr>
          <w:w w:val="115"/>
        </w:rPr>
        <w:t>Dispõe</w:t>
      </w:r>
      <w:r>
        <w:rPr>
          <w:spacing w:val="1"/>
          <w:w w:val="115"/>
        </w:rPr>
        <w:t xml:space="preserve"> </w:t>
      </w:r>
      <w:r>
        <w:rPr>
          <w:w w:val="115"/>
        </w:rPr>
        <w:t>sobre</w:t>
      </w:r>
      <w:r>
        <w:rPr>
          <w:spacing w:val="1"/>
          <w:w w:val="115"/>
        </w:rPr>
        <w:t xml:space="preserve"> </w:t>
      </w:r>
      <w:r>
        <w:rPr>
          <w:w w:val="115"/>
        </w:rPr>
        <w:t>as</w:t>
      </w:r>
      <w:r>
        <w:rPr>
          <w:spacing w:val="1"/>
          <w:w w:val="115"/>
        </w:rPr>
        <w:t xml:space="preserve"> </w:t>
      </w:r>
      <w:r>
        <w:rPr>
          <w:w w:val="115"/>
        </w:rPr>
        <w:t>diretrizes</w:t>
      </w:r>
      <w:r>
        <w:rPr>
          <w:spacing w:val="1"/>
          <w:w w:val="115"/>
        </w:rPr>
        <w:t xml:space="preserve"> </w:t>
      </w:r>
      <w:r>
        <w:rPr>
          <w:w w:val="115"/>
        </w:rPr>
        <w:t>para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elaboração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-53"/>
          <w:w w:val="115"/>
        </w:rPr>
        <w:t xml:space="preserve"> </w:t>
      </w:r>
      <w:r>
        <w:rPr>
          <w:w w:val="115"/>
        </w:rPr>
        <w:t>execução</w:t>
      </w:r>
      <w:r>
        <w:rPr>
          <w:spacing w:val="1"/>
          <w:w w:val="115"/>
        </w:rPr>
        <w:t xml:space="preserve"> </w:t>
      </w:r>
      <w:r>
        <w:rPr>
          <w:w w:val="115"/>
        </w:rPr>
        <w:t>da</w:t>
      </w:r>
      <w:r>
        <w:rPr>
          <w:spacing w:val="1"/>
          <w:w w:val="115"/>
        </w:rPr>
        <w:t xml:space="preserve"> </w:t>
      </w:r>
      <w:r>
        <w:rPr>
          <w:w w:val="115"/>
        </w:rPr>
        <w:t>lei</w:t>
      </w:r>
      <w:r>
        <w:rPr>
          <w:spacing w:val="1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1"/>
          <w:w w:val="115"/>
        </w:rPr>
        <w:t xml:space="preserve"> </w:t>
      </w:r>
      <w:r>
        <w:rPr>
          <w:w w:val="115"/>
        </w:rPr>
        <w:t>do</w:t>
      </w:r>
      <w:r>
        <w:rPr>
          <w:spacing w:val="1"/>
          <w:w w:val="115"/>
        </w:rPr>
        <w:t xml:space="preserve"> </w:t>
      </w:r>
      <w:r>
        <w:rPr>
          <w:w w:val="115"/>
        </w:rPr>
        <w:t>Município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Formosa</w:t>
      </w:r>
      <w:r>
        <w:rPr>
          <w:spacing w:val="1"/>
          <w:w w:val="115"/>
        </w:rPr>
        <w:t xml:space="preserve"> </w:t>
      </w:r>
      <w:r>
        <w:rPr>
          <w:w w:val="115"/>
        </w:rPr>
        <w:t>do</w:t>
      </w:r>
      <w:r>
        <w:rPr>
          <w:spacing w:val="1"/>
          <w:w w:val="115"/>
        </w:rPr>
        <w:t xml:space="preserve"> </w:t>
      </w:r>
      <w:r>
        <w:rPr>
          <w:w w:val="115"/>
        </w:rPr>
        <w:t>Oeste</w:t>
      </w:r>
      <w:r>
        <w:rPr>
          <w:spacing w:val="1"/>
          <w:w w:val="115"/>
        </w:rPr>
        <w:t xml:space="preserve"> </w:t>
      </w:r>
      <w:r>
        <w:rPr>
          <w:w w:val="115"/>
        </w:rPr>
        <w:t>para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>exercício</w:t>
      </w:r>
      <w:r>
        <w:rPr>
          <w:spacing w:val="1"/>
          <w:w w:val="115"/>
        </w:rPr>
        <w:t xml:space="preserve"> </w:t>
      </w:r>
      <w:r>
        <w:rPr>
          <w:w w:val="115"/>
        </w:rPr>
        <w:t>financeiro  de</w:t>
      </w:r>
      <w:r>
        <w:rPr>
          <w:spacing w:val="1"/>
          <w:w w:val="115"/>
        </w:rPr>
        <w:t xml:space="preserve"> </w:t>
      </w:r>
      <w:r w:rsidR="007B68B0">
        <w:rPr>
          <w:w w:val="115"/>
        </w:rPr>
        <w:t>2026</w:t>
      </w:r>
      <w:r>
        <w:rPr>
          <w:spacing w:val="9"/>
          <w:w w:val="115"/>
        </w:rPr>
        <w:t xml:space="preserve"> </w:t>
      </w:r>
      <w:r>
        <w:rPr>
          <w:w w:val="115"/>
        </w:rPr>
        <w:t>e</w:t>
      </w:r>
      <w:r>
        <w:rPr>
          <w:spacing w:val="14"/>
          <w:w w:val="115"/>
        </w:rPr>
        <w:t xml:space="preserve"> </w:t>
      </w:r>
      <w:r>
        <w:rPr>
          <w:w w:val="115"/>
        </w:rPr>
        <w:t>dá</w:t>
      </w:r>
      <w:r>
        <w:rPr>
          <w:spacing w:val="12"/>
          <w:w w:val="115"/>
        </w:rPr>
        <w:t xml:space="preserve"> </w:t>
      </w:r>
      <w:r>
        <w:rPr>
          <w:w w:val="115"/>
        </w:rPr>
        <w:t>outras</w:t>
      </w:r>
      <w:r>
        <w:rPr>
          <w:spacing w:val="12"/>
          <w:w w:val="115"/>
        </w:rPr>
        <w:t xml:space="preserve"> </w:t>
      </w:r>
      <w:r>
        <w:rPr>
          <w:w w:val="115"/>
        </w:rPr>
        <w:t>providências.</w:t>
      </w:r>
    </w:p>
    <w:p w:rsidR="00B80769" w:rsidRDefault="00B80769">
      <w:pPr>
        <w:pStyle w:val="Corpodetexto"/>
        <w:rPr>
          <w:sz w:val="24"/>
        </w:rPr>
      </w:pPr>
    </w:p>
    <w:p w:rsidR="00B80769" w:rsidRDefault="00BD16C7">
      <w:pPr>
        <w:pStyle w:val="Corpodetexto"/>
        <w:ind w:left="3739"/>
      </w:pPr>
      <w:r>
        <w:rPr>
          <w:w w:val="120"/>
        </w:rPr>
        <w:t>O</w:t>
      </w:r>
      <w:r>
        <w:rPr>
          <w:spacing w:val="9"/>
          <w:w w:val="120"/>
        </w:rPr>
        <w:t xml:space="preserve"> </w:t>
      </w:r>
      <w:r>
        <w:rPr>
          <w:w w:val="120"/>
        </w:rPr>
        <w:t>PREFEITO</w:t>
      </w:r>
      <w:r>
        <w:rPr>
          <w:spacing w:val="10"/>
          <w:w w:val="120"/>
        </w:rPr>
        <w:t xml:space="preserve"> </w:t>
      </w:r>
      <w:r>
        <w:rPr>
          <w:w w:val="120"/>
        </w:rPr>
        <w:t>MUNICIPAL</w:t>
      </w:r>
      <w:r>
        <w:rPr>
          <w:spacing w:val="8"/>
          <w:w w:val="120"/>
        </w:rPr>
        <w:t xml:space="preserve"> </w:t>
      </w:r>
      <w:r>
        <w:rPr>
          <w:w w:val="120"/>
        </w:rPr>
        <w:t>DE</w:t>
      </w:r>
      <w:r>
        <w:rPr>
          <w:spacing w:val="9"/>
          <w:w w:val="120"/>
        </w:rPr>
        <w:t xml:space="preserve"> </w:t>
      </w:r>
      <w:r>
        <w:rPr>
          <w:w w:val="120"/>
        </w:rPr>
        <w:t>FORMOSA</w:t>
      </w:r>
      <w:r>
        <w:rPr>
          <w:spacing w:val="9"/>
          <w:w w:val="120"/>
        </w:rPr>
        <w:t xml:space="preserve"> </w:t>
      </w:r>
      <w:r>
        <w:rPr>
          <w:w w:val="120"/>
        </w:rPr>
        <w:t>DO</w:t>
      </w:r>
      <w:r>
        <w:rPr>
          <w:spacing w:val="10"/>
          <w:w w:val="120"/>
        </w:rPr>
        <w:t xml:space="preserve"> </w:t>
      </w:r>
      <w:r>
        <w:rPr>
          <w:w w:val="120"/>
        </w:rPr>
        <w:t>OESTE,</w:t>
      </w:r>
    </w:p>
    <w:p w:rsidR="00B80769" w:rsidRDefault="00BD16C7">
      <w:pPr>
        <w:pStyle w:val="Corpodetexto"/>
        <w:spacing w:before="1"/>
        <w:ind w:left="3739" w:right="33"/>
      </w:pPr>
      <w:r>
        <w:rPr>
          <w:w w:val="115"/>
        </w:rPr>
        <w:t>ESTADO</w:t>
      </w:r>
      <w:r>
        <w:rPr>
          <w:spacing w:val="1"/>
          <w:w w:val="115"/>
        </w:rPr>
        <w:t xml:space="preserve"> </w:t>
      </w:r>
      <w:r>
        <w:rPr>
          <w:w w:val="115"/>
        </w:rPr>
        <w:t>DO</w:t>
      </w:r>
      <w:r>
        <w:rPr>
          <w:spacing w:val="1"/>
          <w:w w:val="115"/>
        </w:rPr>
        <w:t xml:space="preserve"> </w:t>
      </w:r>
      <w:r>
        <w:rPr>
          <w:w w:val="115"/>
        </w:rPr>
        <w:t>PARANÁ.</w:t>
      </w:r>
      <w:r>
        <w:rPr>
          <w:spacing w:val="1"/>
          <w:w w:val="115"/>
        </w:rPr>
        <w:t xml:space="preserve"> </w:t>
      </w:r>
      <w:r>
        <w:rPr>
          <w:w w:val="115"/>
        </w:rPr>
        <w:t>Faz</w:t>
      </w:r>
      <w:r>
        <w:rPr>
          <w:spacing w:val="1"/>
          <w:w w:val="115"/>
        </w:rPr>
        <w:t xml:space="preserve"> </w:t>
      </w:r>
      <w:r>
        <w:rPr>
          <w:w w:val="115"/>
        </w:rPr>
        <w:t>saber</w:t>
      </w:r>
      <w:r>
        <w:rPr>
          <w:spacing w:val="1"/>
          <w:w w:val="115"/>
        </w:rPr>
        <w:t xml:space="preserve"> </w:t>
      </w:r>
      <w:r>
        <w:rPr>
          <w:w w:val="115"/>
        </w:rPr>
        <w:t>que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Câmara</w:t>
      </w:r>
      <w:r>
        <w:rPr>
          <w:spacing w:val="-53"/>
          <w:w w:val="115"/>
        </w:rPr>
        <w:t xml:space="preserve"> </w:t>
      </w:r>
      <w:r>
        <w:rPr>
          <w:w w:val="115"/>
        </w:rPr>
        <w:t>Municipal</w:t>
      </w:r>
      <w:r>
        <w:rPr>
          <w:spacing w:val="8"/>
          <w:w w:val="115"/>
        </w:rPr>
        <w:t xml:space="preserve"> </w:t>
      </w:r>
      <w:r>
        <w:rPr>
          <w:w w:val="115"/>
        </w:rPr>
        <w:t>aprovou</w:t>
      </w:r>
      <w:r>
        <w:rPr>
          <w:spacing w:val="7"/>
          <w:w w:val="115"/>
        </w:rPr>
        <w:t xml:space="preserve"> </w:t>
      </w:r>
      <w:r>
        <w:rPr>
          <w:w w:val="115"/>
        </w:rPr>
        <w:t>e</w:t>
      </w:r>
      <w:r>
        <w:rPr>
          <w:spacing w:val="9"/>
          <w:w w:val="115"/>
        </w:rPr>
        <w:t xml:space="preserve"> </w:t>
      </w:r>
      <w:r>
        <w:rPr>
          <w:w w:val="115"/>
        </w:rPr>
        <w:t>eu</w:t>
      </w:r>
      <w:r>
        <w:rPr>
          <w:spacing w:val="9"/>
          <w:w w:val="115"/>
        </w:rPr>
        <w:t xml:space="preserve"> </w:t>
      </w:r>
      <w:r>
        <w:rPr>
          <w:w w:val="115"/>
        </w:rPr>
        <w:t>sanciono</w:t>
      </w:r>
      <w:r>
        <w:rPr>
          <w:spacing w:val="9"/>
          <w:w w:val="115"/>
        </w:rPr>
        <w:t xml:space="preserve"> </w:t>
      </w:r>
      <w:r>
        <w:rPr>
          <w:w w:val="115"/>
        </w:rPr>
        <w:t>a</w:t>
      </w:r>
      <w:r>
        <w:rPr>
          <w:spacing w:val="8"/>
          <w:w w:val="115"/>
        </w:rPr>
        <w:t xml:space="preserve"> </w:t>
      </w:r>
      <w:r>
        <w:rPr>
          <w:w w:val="115"/>
        </w:rPr>
        <w:t>seguinte</w:t>
      </w:r>
      <w:r>
        <w:rPr>
          <w:spacing w:val="8"/>
          <w:w w:val="115"/>
        </w:rPr>
        <w:t xml:space="preserve"> </w:t>
      </w:r>
      <w:r>
        <w:rPr>
          <w:w w:val="115"/>
        </w:rPr>
        <w:t>Lei:</w:t>
      </w:r>
    </w:p>
    <w:p w:rsidR="00B80769" w:rsidRDefault="00B80769">
      <w:pPr>
        <w:pStyle w:val="Corpodetexto"/>
        <w:rPr>
          <w:sz w:val="26"/>
        </w:rPr>
      </w:pPr>
    </w:p>
    <w:p w:rsidR="00B80769" w:rsidRDefault="00BD16C7">
      <w:pPr>
        <w:spacing w:before="234"/>
        <w:ind w:left="1345" w:right="1501"/>
        <w:jc w:val="center"/>
        <w:rPr>
          <w:b/>
        </w:rPr>
      </w:pPr>
      <w:r>
        <w:rPr>
          <w:b/>
          <w:w w:val="115"/>
          <w:u w:val="single"/>
        </w:rPr>
        <w:t>CAPÍTULO</w:t>
      </w:r>
      <w:r>
        <w:rPr>
          <w:b/>
          <w:spacing w:val="11"/>
          <w:w w:val="115"/>
          <w:u w:val="single"/>
        </w:rPr>
        <w:t xml:space="preserve"> </w:t>
      </w:r>
      <w:r>
        <w:rPr>
          <w:b/>
          <w:w w:val="115"/>
          <w:u w:val="single"/>
        </w:rPr>
        <w:t>I</w:t>
      </w:r>
    </w:p>
    <w:p w:rsidR="00B80769" w:rsidRDefault="00BD16C7">
      <w:pPr>
        <w:spacing w:before="1"/>
        <w:ind w:left="1344" w:right="1501"/>
        <w:jc w:val="center"/>
        <w:rPr>
          <w:b/>
        </w:rPr>
      </w:pPr>
      <w:r>
        <w:rPr>
          <w:b/>
          <w:w w:val="110"/>
          <w:u w:val="single"/>
        </w:rPr>
        <w:t>Das</w:t>
      </w:r>
      <w:r>
        <w:rPr>
          <w:b/>
          <w:spacing w:val="27"/>
          <w:w w:val="110"/>
        </w:rPr>
        <w:t xml:space="preserve"> </w:t>
      </w:r>
      <w:r>
        <w:rPr>
          <w:b/>
          <w:w w:val="110"/>
          <w:u w:val="single"/>
        </w:rPr>
        <w:t>Diretrizes</w:t>
      </w:r>
      <w:r>
        <w:rPr>
          <w:b/>
          <w:spacing w:val="25"/>
          <w:w w:val="110"/>
        </w:rPr>
        <w:t xml:space="preserve"> </w:t>
      </w:r>
      <w:r>
        <w:rPr>
          <w:b/>
          <w:w w:val="110"/>
          <w:u w:val="single"/>
        </w:rPr>
        <w:t>Gerais</w:t>
      </w: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spacing w:before="5"/>
        <w:rPr>
          <w:b/>
          <w:sz w:val="15"/>
        </w:rPr>
      </w:pPr>
    </w:p>
    <w:p w:rsidR="00B80769" w:rsidRDefault="00BD16C7">
      <w:pPr>
        <w:pStyle w:val="Corpodetexto"/>
        <w:spacing w:before="99"/>
        <w:ind w:left="138" w:right="295" w:firstLine="2834"/>
        <w:jc w:val="both"/>
      </w:pPr>
      <w:r>
        <w:rPr>
          <w:b/>
          <w:w w:val="115"/>
        </w:rPr>
        <w:t>Art.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1º.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Fica</w:t>
      </w:r>
      <w:r>
        <w:rPr>
          <w:spacing w:val="1"/>
          <w:w w:val="115"/>
        </w:rPr>
        <w:t xml:space="preserve"> </w:t>
      </w:r>
      <w:r>
        <w:rPr>
          <w:w w:val="115"/>
        </w:rPr>
        <w:t>estabelecido,</w:t>
      </w:r>
      <w:r>
        <w:rPr>
          <w:spacing w:val="1"/>
          <w:w w:val="115"/>
        </w:rPr>
        <w:t xml:space="preserve"> </w:t>
      </w:r>
      <w:r>
        <w:rPr>
          <w:w w:val="115"/>
        </w:rPr>
        <w:t>nos</w:t>
      </w:r>
      <w:r>
        <w:rPr>
          <w:spacing w:val="1"/>
          <w:w w:val="115"/>
        </w:rPr>
        <w:t xml:space="preserve"> </w:t>
      </w:r>
      <w:r>
        <w:rPr>
          <w:w w:val="115"/>
        </w:rPr>
        <w:t>termos</w:t>
      </w:r>
      <w:r>
        <w:rPr>
          <w:spacing w:val="1"/>
          <w:w w:val="115"/>
        </w:rPr>
        <w:t xml:space="preserve"> </w:t>
      </w:r>
      <w:r>
        <w:rPr>
          <w:w w:val="115"/>
        </w:rPr>
        <w:t>desta</w:t>
      </w:r>
      <w:r>
        <w:rPr>
          <w:spacing w:val="56"/>
          <w:w w:val="115"/>
        </w:rPr>
        <w:t xml:space="preserve"> </w:t>
      </w:r>
      <w:r>
        <w:rPr>
          <w:w w:val="115"/>
        </w:rPr>
        <w:t>Lei,</w:t>
      </w:r>
      <w:r>
        <w:rPr>
          <w:spacing w:val="56"/>
          <w:w w:val="115"/>
        </w:rPr>
        <w:t xml:space="preserve"> </w:t>
      </w:r>
      <w:r>
        <w:rPr>
          <w:w w:val="115"/>
        </w:rPr>
        <w:t>as</w:t>
      </w:r>
      <w:r>
        <w:rPr>
          <w:spacing w:val="1"/>
          <w:w w:val="115"/>
        </w:rPr>
        <w:t xml:space="preserve"> </w:t>
      </w:r>
      <w:r>
        <w:rPr>
          <w:w w:val="115"/>
        </w:rPr>
        <w:t>diretrizes gerais e as específicas para a elaboração e execução da lei orçamentária do</w:t>
      </w:r>
      <w:r>
        <w:rPr>
          <w:spacing w:val="1"/>
          <w:w w:val="115"/>
        </w:rPr>
        <w:t xml:space="preserve"> </w:t>
      </w:r>
      <w:r>
        <w:rPr>
          <w:w w:val="115"/>
        </w:rPr>
        <w:t>Município de Formosa do Oeste par</w:t>
      </w:r>
      <w:r w:rsidR="007B68B0">
        <w:rPr>
          <w:w w:val="115"/>
        </w:rPr>
        <w:t>a o exercício financeiro de 2026</w:t>
      </w:r>
      <w:r>
        <w:rPr>
          <w:w w:val="115"/>
        </w:rPr>
        <w:t>, de conformidade</w:t>
      </w:r>
      <w:r>
        <w:rPr>
          <w:spacing w:val="1"/>
          <w:w w:val="115"/>
        </w:rPr>
        <w:t xml:space="preserve"> </w:t>
      </w:r>
      <w:r>
        <w:rPr>
          <w:w w:val="115"/>
        </w:rPr>
        <w:t>com os princípios estabelecidos na Constituição Federal, na Constituição Estadual no</w:t>
      </w:r>
      <w:r>
        <w:rPr>
          <w:spacing w:val="1"/>
          <w:w w:val="115"/>
        </w:rPr>
        <w:t xml:space="preserve"> </w:t>
      </w:r>
      <w:r>
        <w:rPr>
          <w:w w:val="115"/>
        </w:rPr>
        <w:t>que couber, na Lei Federal n.º 4.320, de 17 de março de 1964 e da Lei Complementar</w:t>
      </w:r>
      <w:r>
        <w:rPr>
          <w:spacing w:val="1"/>
          <w:w w:val="115"/>
        </w:rPr>
        <w:t xml:space="preserve"> </w:t>
      </w:r>
      <w:r>
        <w:rPr>
          <w:w w:val="115"/>
        </w:rPr>
        <w:t>n.º</w:t>
      </w:r>
      <w:r>
        <w:rPr>
          <w:spacing w:val="13"/>
          <w:w w:val="115"/>
        </w:rPr>
        <w:t xml:space="preserve"> </w:t>
      </w:r>
      <w:r>
        <w:rPr>
          <w:w w:val="115"/>
        </w:rPr>
        <w:t>101,</w:t>
      </w:r>
      <w:r>
        <w:rPr>
          <w:spacing w:val="12"/>
          <w:w w:val="115"/>
        </w:rPr>
        <w:t xml:space="preserve"> </w:t>
      </w:r>
      <w:r>
        <w:rPr>
          <w:w w:val="115"/>
        </w:rPr>
        <w:t>de</w:t>
      </w:r>
      <w:r>
        <w:rPr>
          <w:spacing w:val="15"/>
          <w:w w:val="115"/>
        </w:rPr>
        <w:t xml:space="preserve"> </w:t>
      </w:r>
      <w:r>
        <w:rPr>
          <w:w w:val="115"/>
        </w:rPr>
        <w:t>04</w:t>
      </w:r>
      <w:r>
        <w:rPr>
          <w:spacing w:val="12"/>
          <w:w w:val="115"/>
        </w:rPr>
        <w:t xml:space="preserve"> </w:t>
      </w:r>
      <w:r>
        <w:rPr>
          <w:w w:val="115"/>
        </w:rPr>
        <w:t>de</w:t>
      </w:r>
      <w:r>
        <w:rPr>
          <w:spacing w:val="15"/>
          <w:w w:val="115"/>
        </w:rPr>
        <w:t xml:space="preserve"> </w:t>
      </w:r>
      <w:r>
        <w:rPr>
          <w:w w:val="115"/>
        </w:rPr>
        <w:t>maio</w:t>
      </w:r>
      <w:r>
        <w:rPr>
          <w:spacing w:val="11"/>
          <w:w w:val="115"/>
        </w:rPr>
        <w:t xml:space="preserve"> </w:t>
      </w:r>
      <w:r>
        <w:rPr>
          <w:w w:val="115"/>
        </w:rPr>
        <w:t>de</w:t>
      </w:r>
      <w:r>
        <w:rPr>
          <w:spacing w:val="16"/>
          <w:w w:val="115"/>
        </w:rPr>
        <w:t xml:space="preserve"> </w:t>
      </w:r>
      <w:r>
        <w:rPr>
          <w:w w:val="115"/>
        </w:rPr>
        <w:t>2000.</w:t>
      </w:r>
    </w:p>
    <w:p w:rsidR="00B80769" w:rsidRDefault="00B80769">
      <w:pPr>
        <w:pStyle w:val="Corpodetexto"/>
        <w:rPr>
          <w:sz w:val="20"/>
        </w:rPr>
      </w:pPr>
    </w:p>
    <w:p w:rsidR="00B80769" w:rsidRDefault="00B80769">
      <w:pPr>
        <w:pStyle w:val="Corpodetexto"/>
        <w:spacing w:before="10"/>
        <w:rPr>
          <w:sz w:val="15"/>
        </w:rPr>
      </w:pPr>
    </w:p>
    <w:p w:rsidR="00B80769" w:rsidRDefault="00B80769">
      <w:pPr>
        <w:rPr>
          <w:sz w:val="15"/>
        </w:rPr>
        <w:sectPr w:rsidR="00B80769">
          <w:headerReference w:type="default" r:id="rId7"/>
          <w:footerReference w:type="default" r:id="rId8"/>
          <w:type w:val="continuous"/>
          <w:pgSz w:w="11910" w:h="16840"/>
          <w:pgMar w:top="1920" w:right="840" w:bottom="1480" w:left="1280" w:header="708" w:footer="1285" w:gutter="0"/>
          <w:pgNumType w:start="1"/>
          <w:cols w:space="720"/>
        </w:sectPr>
      </w:pPr>
    </w:p>
    <w:p w:rsidR="00B80769" w:rsidRDefault="00B80769">
      <w:pPr>
        <w:pStyle w:val="Corpodetexto"/>
        <w:rPr>
          <w:sz w:val="26"/>
        </w:rPr>
      </w:pPr>
    </w:p>
    <w:p w:rsidR="00B80769" w:rsidRDefault="00B80769">
      <w:pPr>
        <w:pStyle w:val="Corpodetexto"/>
        <w:rPr>
          <w:sz w:val="26"/>
        </w:rPr>
      </w:pPr>
    </w:p>
    <w:p w:rsidR="00B80769" w:rsidRDefault="00B80769">
      <w:pPr>
        <w:pStyle w:val="Corpodetexto"/>
        <w:rPr>
          <w:sz w:val="26"/>
        </w:rPr>
      </w:pPr>
    </w:p>
    <w:p w:rsidR="00B80769" w:rsidRDefault="00BD16C7">
      <w:pPr>
        <w:pStyle w:val="Corpodetexto"/>
        <w:spacing w:before="219"/>
        <w:ind w:left="138"/>
      </w:pPr>
      <w:r>
        <w:rPr>
          <w:w w:val="115"/>
        </w:rPr>
        <w:t>seguinte</w:t>
      </w:r>
      <w:r>
        <w:rPr>
          <w:spacing w:val="-6"/>
          <w:w w:val="115"/>
        </w:rPr>
        <w:t xml:space="preserve"> </w:t>
      </w:r>
      <w:r>
        <w:rPr>
          <w:w w:val="115"/>
        </w:rPr>
        <w:t>estrutura:</w:t>
      </w:r>
    </w:p>
    <w:p w:rsidR="00B80769" w:rsidRDefault="00BD16C7">
      <w:pPr>
        <w:spacing w:before="99"/>
        <w:ind w:left="122" w:right="2518"/>
        <w:jc w:val="center"/>
        <w:rPr>
          <w:b/>
        </w:rPr>
      </w:pPr>
      <w:r>
        <w:br w:type="column"/>
      </w:r>
      <w:r>
        <w:rPr>
          <w:b/>
          <w:w w:val="115"/>
          <w:u w:val="single"/>
        </w:rPr>
        <w:t>CAPÍTULO</w:t>
      </w:r>
      <w:r>
        <w:rPr>
          <w:b/>
          <w:spacing w:val="4"/>
          <w:w w:val="115"/>
          <w:u w:val="single"/>
        </w:rPr>
        <w:t xml:space="preserve"> </w:t>
      </w:r>
      <w:r>
        <w:rPr>
          <w:b/>
          <w:w w:val="115"/>
          <w:u w:val="single"/>
        </w:rPr>
        <w:t>II</w:t>
      </w:r>
    </w:p>
    <w:p w:rsidR="00B80769" w:rsidRDefault="00BD16C7">
      <w:pPr>
        <w:spacing w:before="2"/>
        <w:ind w:left="122" w:right="2521"/>
        <w:jc w:val="center"/>
        <w:rPr>
          <w:b/>
        </w:rPr>
      </w:pPr>
      <w:r>
        <w:rPr>
          <w:b/>
          <w:w w:val="110"/>
        </w:rPr>
        <w:t>Da</w:t>
      </w:r>
      <w:r>
        <w:rPr>
          <w:b/>
          <w:spacing w:val="29"/>
          <w:w w:val="110"/>
        </w:rPr>
        <w:t xml:space="preserve"> </w:t>
      </w:r>
      <w:r>
        <w:rPr>
          <w:b/>
          <w:w w:val="110"/>
        </w:rPr>
        <w:t>Estrutura</w:t>
      </w:r>
      <w:r>
        <w:rPr>
          <w:b/>
          <w:spacing w:val="29"/>
          <w:w w:val="110"/>
        </w:rPr>
        <w:t xml:space="preserve"> </w:t>
      </w:r>
      <w:r>
        <w:rPr>
          <w:b/>
          <w:w w:val="110"/>
        </w:rPr>
        <w:t>das</w:t>
      </w:r>
      <w:r>
        <w:rPr>
          <w:b/>
          <w:spacing w:val="30"/>
          <w:w w:val="110"/>
        </w:rPr>
        <w:t xml:space="preserve"> </w:t>
      </w:r>
      <w:r>
        <w:rPr>
          <w:b/>
          <w:w w:val="110"/>
        </w:rPr>
        <w:t>Diretrizes</w:t>
      </w:r>
      <w:r>
        <w:rPr>
          <w:b/>
          <w:spacing w:val="30"/>
          <w:w w:val="110"/>
        </w:rPr>
        <w:t xml:space="preserve"> </w:t>
      </w:r>
      <w:r>
        <w:rPr>
          <w:b/>
          <w:w w:val="110"/>
        </w:rPr>
        <w:t>Orçamentárias</w:t>
      </w:r>
    </w:p>
    <w:p w:rsidR="00B80769" w:rsidRDefault="00B80769">
      <w:pPr>
        <w:pStyle w:val="Corpodetexto"/>
        <w:rPr>
          <w:b/>
        </w:rPr>
      </w:pPr>
    </w:p>
    <w:p w:rsidR="00B80769" w:rsidRDefault="00BD16C7">
      <w:pPr>
        <w:pStyle w:val="Corpodetexto"/>
        <w:tabs>
          <w:tab w:val="left" w:pos="1390"/>
          <w:tab w:val="left" w:pos="1919"/>
          <w:tab w:val="left" w:pos="2405"/>
          <w:tab w:val="left" w:pos="3621"/>
          <w:tab w:val="left" w:pos="5387"/>
          <w:tab w:val="left" w:pos="7116"/>
        </w:tabs>
        <w:ind w:left="731"/>
      </w:pPr>
      <w:r>
        <w:rPr>
          <w:b/>
          <w:w w:val="115"/>
        </w:rPr>
        <w:t>Art.</w:t>
      </w:r>
      <w:r>
        <w:rPr>
          <w:b/>
          <w:w w:val="115"/>
        </w:rPr>
        <w:tab/>
        <w:t>2º.</w:t>
      </w:r>
      <w:r>
        <w:rPr>
          <w:b/>
          <w:w w:val="115"/>
        </w:rPr>
        <w:tab/>
      </w:r>
      <w:r>
        <w:rPr>
          <w:w w:val="115"/>
        </w:rPr>
        <w:t>As</w:t>
      </w:r>
      <w:r>
        <w:rPr>
          <w:w w:val="115"/>
        </w:rPr>
        <w:tab/>
        <w:t>diretrizes</w:t>
      </w:r>
      <w:r>
        <w:rPr>
          <w:w w:val="115"/>
        </w:rPr>
        <w:tab/>
        <w:t>orçamentárias</w:t>
      </w:r>
      <w:r>
        <w:rPr>
          <w:w w:val="115"/>
        </w:rPr>
        <w:tab/>
        <w:t>compreendem</w:t>
      </w:r>
      <w:r>
        <w:rPr>
          <w:w w:val="115"/>
        </w:rPr>
        <w:tab/>
        <w:t>a</w:t>
      </w:r>
    </w:p>
    <w:p w:rsidR="00B80769" w:rsidRDefault="00B80769">
      <w:pPr>
        <w:pStyle w:val="Corpodetexto"/>
        <w:rPr>
          <w:sz w:val="20"/>
        </w:rPr>
      </w:pPr>
    </w:p>
    <w:p w:rsidR="00B80769" w:rsidRDefault="00B80769">
      <w:pPr>
        <w:pStyle w:val="Corpodetexto"/>
        <w:spacing w:before="2"/>
        <w:rPr>
          <w:sz w:val="24"/>
        </w:rPr>
      </w:pPr>
    </w:p>
    <w:tbl>
      <w:tblPr>
        <w:tblStyle w:val="TableNormal"/>
        <w:tblW w:w="0" w:type="auto"/>
        <w:tblInd w:w="572" w:type="dxa"/>
        <w:tblLayout w:type="fixed"/>
        <w:tblLook w:val="01E0" w:firstRow="1" w:lastRow="1" w:firstColumn="1" w:lastColumn="1" w:noHBand="0" w:noVBand="0"/>
      </w:tblPr>
      <w:tblGrid>
        <w:gridCol w:w="906"/>
        <w:gridCol w:w="5974"/>
      </w:tblGrid>
      <w:tr w:rsidR="00B80769">
        <w:trPr>
          <w:trHeight w:val="257"/>
        </w:trPr>
        <w:tc>
          <w:tcPr>
            <w:tcW w:w="906" w:type="dxa"/>
          </w:tcPr>
          <w:p w:rsidR="00B80769" w:rsidRDefault="00BD16C7">
            <w:pPr>
              <w:pStyle w:val="TableParagraph"/>
              <w:ind w:left="200"/>
              <w:rPr>
                <w:b/>
              </w:rPr>
            </w:pPr>
            <w:r>
              <w:rPr>
                <w:b/>
                <w:w w:val="110"/>
              </w:rPr>
              <w:t>I</w:t>
            </w:r>
            <w:r>
              <w:rPr>
                <w:b/>
                <w:spacing w:val="22"/>
                <w:w w:val="110"/>
              </w:rPr>
              <w:t xml:space="preserve"> </w:t>
            </w:r>
            <w:r>
              <w:rPr>
                <w:b/>
                <w:w w:val="110"/>
              </w:rPr>
              <w:t>-</w:t>
            </w:r>
          </w:p>
        </w:tc>
        <w:tc>
          <w:tcPr>
            <w:tcW w:w="5974" w:type="dxa"/>
          </w:tcPr>
          <w:p w:rsidR="00B80769" w:rsidRDefault="00BD16C7">
            <w:pPr>
              <w:pStyle w:val="TableParagraph"/>
            </w:pPr>
            <w:r>
              <w:rPr>
                <w:w w:val="115"/>
              </w:rPr>
              <w:t>Das</w:t>
            </w:r>
            <w:r>
              <w:rPr>
                <w:spacing w:val="8"/>
                <w:w w:val="115"/>
              </w:rPr>
              <w:t xml:space="preserve"> </w:t>
            </w:r>
            <w:r>
              <w:rPr>
                <w:w w:val="115"/>
              </w:rPr>
              <w:t>Diretrizes</w:t>
            </w:r>
            <w:r>
              <w:rPr>
                <w:spacing w:val="9"/>
                <w:w w:val="115"/>
              </w:rPr>
              <w:t xml:space="preserve"> </w:t>
            </w:r>
            <w:r>
              <w:rPr>
                <w:w w:val="115"/>
              </w:rPr>
              <w:t>Gerais;</w:t>
            </w:r>
          </w:p>
        </w:tc>
      </w:tr>
      <w:tr w:rsidR="00B80769">
        <w:trPr>
          <w:trHeight w:val="257"/>
        </w:trPr>
        <w:tc>
          <w:tcPr>
            <w:tcW w:w="906" w:type="dxa"/>
          </w:tcPr>
          <w:p w:rsidR="00B80769" w:rsidRDefault="00BD16C7">
            <w:pPr>
              <w:pStyle w:val="TableParagraph"/>
              <w:ind w:left="200"/>
              <w:rPr>
                <w:b/>
              </w:rPr>
            </w:pPr>
            <w:r>
              <w:rPr>
                <w:b/>
                <w:w w:val="110"/>
              </w:rPr>
              <w:t>II</w:t>
            </w:r>
            <w:r>
              <w:rPr>
                <w:b/>
                <w:spacing w:val="23"/>
                <w:w w:val="110"/>
              </w:rPr>
              <w:t xml:space="preserve"> </w:t>
            </w:r>
            <w:r>
              <w:rPr>
                <w:b/>
                <w:w w:val="110"/>
              </w:rPr>
              <w:t>-</w:t>
            </w:r>
          </w:p>
        </w:tc>
        <w:tc>
          <w:tcPr>
            <w:tcW w:w="5974" w:type="dxa"/>
          </w:tcPr>
          <w:p w:rsidR="00B80769" w:rsidRDefault="00BD16C7">
            <w:pPr>
              <w:pStyle w:val="TableParagraph"/>
            </w:pPr>
            <w:r>
              <w:rPr>
                <w:w w:val="115"/>
              </w:rPr>
              <w:t>Da</w:t>
            </w:r>
            <w:r>
              <w:rPr>
                <w:spacing w:val="11"/>
                <w:w w:val="115"/>
              </w:rPr>
              <w:t xml:space="preserve"> </w:t>
            </w:r>
            <w:r>
              <w:rPr>
                <w:w w:val="115"/>
              </w:rPr>
              <w:t>Estrutura</w:t>
            </w:r>
            <w:r>
              <w:rPr>
                <w:spacing w:val="12"/>
                <w:w w:val="115"/>
              </w:rPr>
              <w:t xml:space="preserve"> </w:t>
            </w:r>
            <w:r>
              <w:rPr>
                <w:w w:val="115"/>
              </w:rPr>
              <w:t>das</w:t>
            </w:r>
            <w:r>
              <w:rPr>
                <w:spacing w:val="12"/>
                <w:w w:val="115"/>
              </w:rPr>
              <w:t xml:space="preserve"> </w:t>
            </w:r>
            <w:r>
              <w:rPr>
                <w:w w:val="115"/>
              </w:rPr>
              <w:t>Diretrizes</w:t>
            </w:r>
            <w:r>
              <w:rPr>
                <w:spacing w:val="13"/>
                <w:w w:val="115"/>
              </w:rPr>
              <w:t xml:space="preserve"> </w:t>
            </w:r>
            <w:r>
              <w:rPr>
                <w:w w:val="115"/>
              </w:rPr>
              <w:t>Orçamentárias;</w:t>
            </w:r>
          </w:p>
        </w:tc>
      </w:tr>
      <w:tr w:rsidR="00B80769">
        <w:trPr>
          <w:trHeight w:val="259"/>
        </w:trPr>
        <w:tc>
          <w:tcPr>
            <w:tcW w:w="906" w:type="dxa"/>
          </w:tcPr>
          <w:p w:rsidR="00B80769" w:rsidRDefault="00BD16C7">
            <w:pPr>
              <w:pStyle w:val="TableParagraph"/>
              <w:spacing w:line="239" w:lineRule="exact"/>
              <w:ind w:left="200"/>
              <w:rPr>
                <w:b/>
              </w:rPr>
            </w:pPr>
            <w:r>
              <w:rPr>
                <w:b/>
                <w:w w:val="110"/>
              </w:rPr>
              <w:t>III</w:t>
            </w:r>
            <w:r>
              <w:rPr>
                <w:b/>
                <w:spacing w:val="20"/>
                <w:w w:val="110"/>
              </w:rPr>
              <w:t xml:space="preserve"> </w:t>
            </w:r>
            <w:r>
              <w:rPr>
                <w:b/>
                <w:w w:val="110"/>
              </w:rPr>
              <w:t>-</w:t>
            </w:r>
          </w:p>
        </w:tc>
        <w:tc>
          <w:tcPr>
            <w:tcW w:w="5974" w:type="dxa"/>
          </w:tcPr>
          <w:p w:rsidR="00B80769" w:rsidRDefault="00BD16C7">
            <w:pPr>
              <w:pStyle w:val="TableParagraph"/>
              <w:spacing w:line="239" w:lineRule="exact"/>
            </w:pPr>
            <w:r>
              <w:rPr>
                <w:w w:val="120"/>
              </w:rPr>
              <w:t>Das</w:t>
            </w:r>
            <w:r>
              <w:rPr>
                <w:spacing w:val="-12"/>
                <w:w w:val="120"/>
              </w:rPr>
              <w:t xml:space="preserve"> </w:t>
            </w:r>
            <w:r>
              <w:rPr>
                <w:w w:val="120"/>
              </w:rPr>
              <w:t>Receitas;</w:t>
            </w:r>
          </w:p>
        </w:tc>
      </w:tr>
      <w:tr w:rsidR="00B80769">
        <w:trPr>
          <w:trHeight w:val="257"/>
        </w:trPr>
        <w:tc>
          <w:tcPr>
            <w:tcW w:w="906" w:type="dxa"/>
          </w:tcPr>
          <w:p w:rsidR="00B80769" w:rsidRDefault="00BD16C7">
            <w:pPr>
              <w:pStyle w:val="TableParagraph"/>
              <w:ind w:left="200"/>
              <w:rPr>
                <w:b/>
              </w:rPr>
            </w:pPr>
            <w:r>
              <w:rPr>
                <w:b/>
                <w:w w:val="110"/>
              </w:rPr>
              <w:t>IV</w:t>
            </w:r>
            <w:r>
              <w:rPr>
                <w:b/>
                <w:spacing w:val="20"/>
                <w:w w:val="110"/>
              </w:rPr>
              <w:t xml:space="preserve"> </w:t>
            </w:r>
            <w:r>
              <w:rPr>
                <w:b/>
                <w:w w:val="110"/>
              </w:rPr>
              <w:t>-</w:t>
            </w:r>
          </w:p>
        </w:tc>
        <w:tc>
          <w:tcPr>
            <w:tcW w:w="5974" w:type="dxa"/>
          </w:tcPr>
          <w:p w:rsidR="00B80769" w:rsidRDefault="00BD16C7">
            <w:pPr>
              <w:pStyle w:val="TableParagraph"/>
            </w:pPr>
            <w:r>
              <w:rPr>
                <w:w w:val="120"/>
              </w:rPr>
              <w:t>Das</w:t>
            </w:r>
            <w:r>
              <w:rPr>
                <w:spacing w:val="-7"/>
                <w:w w:val="120"/>
              </w:rPr>
              <w:t xml:space="preserve"> </w:t>
            </w:r>
            <w:r>
              <w:rPr>
                <w:w w:val="120"/>
              </w:rPr>
              <w:t>Despesas;</w:t>
            </w:r>
          </w:p>
        </w:tc>
      </w:tr>
      <w:tr w:rsidR="00B80769">
        <w:trPr>
          <w:trHeight w:val="257"/>
        </w:trPr>
        <w:tc>
          <w:tcPr>
            <w:tcW w:w="906" w:type="dxa"/>
          </w:tcPr>
          <w:p w:rsidR="00B80769" w:rsidRDefault="00BD16C7">
            <w:pPr>
              <w:pStyle w:val="TableParagraph"/>
              <w:ind w:left="200"/>
              <w:rPr>
                <w:b/>
              </w:rPr>
            </w:pPr>
            <w:r>
              <w:rPr>
                <w:b/>
                <w:w w:val="110"/>
              </w:rPr>
              <w:t>V</w:t>
            </w:r>
            <w:r>
              <w:rPr>
                <w:b/>
                <w:spacing w:val="18"/>
                <w:w w:val="110"/>
              </w:rPr>
              <w:t xml:space="preserve"> </w:t>
            </w:r>
            <w:r>
              <w:rPr>
                <w:b/>
                <w:w w:val="110"/>
              </w:rPr>
              <w:t>-</w:t>
            </w:r>
          </w:p>
        </w:tc>
        <w:tc>
          <w:tcPr>
            <w:tcW w:w="5974" w:type="dxa"/>
          </w:tcPr>
          <w:p w:rsidR="00B80769" w:rsidRDefault="00BD16C7">
            <w:pPr>
              <w:pStyle w:val="TableParagraph"/>
            </w:pPr>
            <w:r>
              <w:rPr>
                <w:w w:val="115"/>
              </w:rPr>
              <w:t>Das</w:t>
            </w:r>
            <w:r>
              <w:rPr>
                <w:spacing w:val="14"/>
                <w:w w:val="115"/>
              </w:rPr>
              <w:t xml:space="preserve"> </w:t>
            </w:r>
            <w:r>
              <w:rPr>
                <w:w w:val="115"/>
              </w:rPr>
              <w:t>Despesas</w:t>
            </w:r>
            <w:r>
              <w:rPr>
                <w:spacing w:val="14"/>
                <w:w w:val="115"/>
              </w:rPr>
              <w:t xml:space="preserve"> </w:t>
            </w:r>
            <w:r>
              <w:rPr>
                <w:w w:val="115"/>
              </w:rPr>
              <w:t>com</w:t>
            </w:r>
            <w:r>
              <w:rPr>
                <w:spacing w:val="13"/>
                <w:w w:val="115"/>
              </w:rPr>
              <w:t xml:space="preserve"> </w:t>
            </w:r>
            <w:r>
              <w:rPr>
                <w:w w:val="115"/>
              </w:rPr>
              <w:t>Pessoal;</w:t>
            </w:r>
          </w:p>
        </w:tc>
      </w:tr>
      <w:tr w:rsidR="00B80769">
        <w:trPr>
          <w:trHeight w:val="258"/>
        </w:trPr>
        <w:tc>
          <w:tcPr>
            <w:tcW w:w="906" w:type="dxa"/>
          </w:tcPr>
          <w:p w:rsidR="00B80769" w:rsidRDefault="00BD16C7">
            <w:pPr>
              <w:pStyle w:val="TableParagraph"/>
              <w:ind w:left="200"/>
              <w:rPr>
                <w:b/>
              </w:rPr>
            </w:pPr>
            <w:r>
              <w:rPr>
                <w:b/>
                <w:w w:val="110"/>
              </w:rPr>
              <w:t>VI</w:t>
            </w:r>
            <w:r>
              <w:rPr>
                <w:b/>
                <w:spacing w:val="20"/>
                <w:w w:val="110"/>
              </w:rPr>
              <w:t xml:space="preserve"> </w:t>
            </w:r>
            <w:r>
              <w:rPr>
                <w:b/>
                <w:w w:val="110"/>
              </w:rPr>
              <w:t>-</w:t>
            </w:r>
          </w:p>
        </w:tc>
        <w:tc>
          <w:tcPr>
            <w:tcW w:w="5974" w:type="dxa"/>
          </w:tcPr>
          <w:p w:rsidR="00B80769" w:rsidRDefault="00BD16C7">
            <w:pPr>
              <w:pStyle w:val="TableParagraph"/>
            </w:pPr>
            <w:r>
              <w:rPr>
                <w:w w:val="115"/>
              </w:rPr>
              <w:t>Da</w:t>
            </w:r>
            <w:r>
              <w:rPr>
                <w:spacing w:val="8"/>
                <w:w w:val="115"/>
              </w:rPr>
              <w:t xml:space="preserve"> </w:t>
            </w:r>
            <w:r>
              <w:rPr>
                <w:w w:val="115"/>
              </w:rPr>
              <w:t>Gestão</w:t>
            </w:r>
            <w:r>
              <w:rPr>
                <w:spacing w:val="9"/>
                <w:w w:val="115"/>
              </w:rPr>
              <w:t xml:space="preserve"> </w:t>
            </w:r>
            <w:r>
              <w:rPr>
                <w:w w:val="115"/>
              </w:rPr>
              <w:t>Patrimonial;</w:t>
            </w:r>
          </w:p>
        </w:tc>
      </w:tr>
      <w:tr w:rsidR="00B80769">
        <w:trPr>
          <w:trHeight w:val="517"/>
        </w:trPr>
        <w:tc>
          <w:tcPr>
            <w:tcW w:w="906" w:type="dxa"/>
          </w:tcPr>
          <w:p w:rsidR="00B80769" w:rsidRDefault="00BD16C7">
            <w:pPr>
              <w:pStyle w:val="TableParagraph"/>
              <w:spacing w:line="256" w:lineRule="exact"/>
              <w:ind w:left="200"/>
              <w:rPr>
                <w:b/>
              </w:rPr>
            </w:pPr>
            <w:r>
              <w:rPr>
                <w:b/>
                <w:w w:val="110"/>
              </w:rPr>
              <w:t>VII</w:t>
            </w:r>
            <w:r>
              <w:rPr>
                <w:b/>
                <w:spacing w:val="21"/>
                <w:w w:val="110"/>
              </w:rPr>
              <w:t xml:space="preserve"> </w:t>
            </w:r>
            <w:r>
              <w:rPr>
                <w:b/>
                <w:w w:val="110"/>
              </w:rPr>
              <w:t>-</w:t>
            </w:r>
          </w:p>
        </w:tc>
        <w:tc>
          <w:tcPr>
            <w:tcW w:w="5974" w:type="dxa"/>
          </w:tcPr>
          <w:p w:rsidR="00B80769" w:rsidRDefault="00BD16C7">
            <w:pPr>
              <w:pStyle w:val="TableParagraph"/>
              <w:spacing w:line="256" w:lineRule="exact"/>
            </w:pPr>
            <w:r>
              <w:rPr>
                <w:w w:val="115"/>
              </w:rPr>
              <w:t>Das</w:t>
            </w:r>
            <w:r>
              <w:rPr>
                <w:spacing w:val="39"/>
                <w:w w:val="115"/>
              </w:rPr>
              <w:t xml:space="preserve"> </w:t>
            </w:r>
            <w:r>
              <w:rPr>
                <w:w w:val="115"/>
              </w:rPr>
              <w:t>Prioridades</w:t>
            </w:r>
            <w:r>
              <w:rPr>
                <w:spacing w:val="35"/>
                <w:w w:val="115"/>
              </w:rPr>
              <w:t xml:space="preserve"> </w:t>
            </w:r>
            <w:r>
              <w:rPr>
                <w:w w:val="115"/>
              </w:rPr>
              <w:t>e</w:t>
            </w:r>
            <w:r>
              <w:rPr>
                <w:spacing w:val="40"/>
                <w:w w:val="115"/>
              </w:rPr>
              <w:t xml:space="preserve"> </w:t>
            </w:r>
            <w:r>
              <w:rPr>
                <w:w w:val="115"/>
              </w:rPr>
              <w:t>Metas</w:t>
            </w:r>
            <w:r>
              <w:rPr>
                <w:spacing w:val="39"/>
                <w:w w:val="115"/>
              </w:rPr>
              <w:t xml:space="preserve"> </w:t>
            </w:r>
            <w:r>
              <w:rPr>
                <w:w w:val="115"/>
              </w:rPr>
              <w:t>da</w:t>
            </w:r>
            <w:r>
              <w:rPr>
                <w:spacing w:val="36"/>
                <w:w w:val="115"/>
              </w:rPr>
              <w:t xml:space="preserve"> </w:t>
            </w:r>
            <w:r>
              <w:rPr>
                <w:w w:val="115"/>
              </w:rPr>
              <w:t>Administração</w:t>
            </w:r>
            <w:r>
              <w:rPr>
                <w:spacing w:val="35"/>
                <w:w w:val="115"/>
              </w:rPr>
              <w:t xml:space="preserve"> </w:t>
            </w:r>
            <w:r>
              <w:rPr>
                <w:w w:val="115"/>
              </w:rPr>
              <w:t>Pública</w:t>
            </w:r>
          </w:p>
          <w:p w:rsidR="00B80769" w:rsidRDefault="00BD16C7">
            <w:pPr>
              <w:pStyle w:val="TableParagraph"/>
              <w:spacing w:before="2" w:line="240" w:lineRule="exact"/>
            </w:pPr>
            <w:r>
              <w:rPr>
                <w:w w:val="115"/>
              </w:rPr>
              <w:t>Municipal;</w:t>
            </w:r>
          </w:p>
        </w:tc>
      </w:tr>
      <w:tr w:rsidR="00B80769">
        <w:trPr>
          <w:trHeight w:val="258"/>
        </w:trPr>
        <w:tc>
          <w:tcPr>
            <w:tcW w:w="906" w:type="dxa"/>
          </w:tcPr>
          <w:p w:rsidR="00B80769" w:rsidRDefault="00BD16C7">
            <w:pPr>
              <w:pStyle w:val="TableParagraph"/>
              <w:ind w:left="200"/>
              <w:rPr>
                <w:b/>
              </w:rPr>
            </w:pPr>
            <w:r>
              <w:rPr>
                <w:b/>
                <w:w w:val="110"/>
              </w:rPr>
              <w:t>VIII</w:t>
            </w:r>
            <w:r>
              <w:rPr>
                <w:b/>
                <w:spacing w:val="28"/>
                <w:w w:val="110"/>
              </w:rPr>
              <w:t xml:space="preserve"> </w:t>
            </w:r>
            <w:r>
              <w:rPr>
                <w:b/>
                <w:w w:val="110"/>
              </w:rPr>
              <w:t>-</w:t>
            </w:r>
          </w:p>
        </w:tc>
        <w:tc>
          <w:tcPr>
            <w:tcW w:w="5974" w:type="dxa"/>
          </w:tcPr>
          <w:p w:rsidR="00B80769" w:rsidRDefault="00BD16C7">
            <w:pPr>
              <w:pStyle w:val="TableParagraph"/>
            </w:pPr>
            <w:r>
              <w:rPr>
                <w:w w:val="120"/>
              </w:rPr>
              <w:t>Das</w:t>
            </w:r>
            <w:r>
              <w:rPr>
                <w:spacing w:val="-6"/>
                <w:w w:val="120"/>
              </w:rPr>
              <w:t xml:space="preserve"> </w:t>
            </w:r>
            <w:r>
              <w:rPr>
                <w:w w:val="120"/>
              </w:rPr>
              <w:t>Metas</w:t>
            </w:r>
            <w:r>
              <w:rPr>
                <w:spacing w:val="-5"/>
                <w:w w:val="120"/>
              </w:rPr>
              <w:t xml:space="preserve"> </w:t>
            </w:r>
            <w:r>
              <w:rPr>
                <w:w w:val="120"/>
              </w:rPr>
              <w:t>Fiscais;</w:t>
            </w:r>
          </w:p>
        </w:tc>
      </w:tr>
      <w:tr w:rsidR="00B80769">
        <w:trPr>
          <w:trHeight w:val="258"/>
        </w:trPr>
        <w:tc>
          <w:tcPr>
            <w:tcW w:w="906" w:type="dxa"/>
          </w:tcPr>
          <w:p w:rsidR="00B80769" w:rsidRDefault="00BD16C7">
            <w:pPr>
              <w:pStyle w:val="TableParagraph"/>
              <w:ind w:left="200"/>
              <w:rPr>
                <w:b/>
              </w:rPr>
            </w:pPr>
            <w:r>
              <w:rPr>
                <w:b/>
                <w:w w:val="120"/>
              </w:rPr>
              <w:t>IX</w:t>
            </w:r>
            <w:r>
              <w:rPr>
                <w:b/>
                <w:spacing w:val="14"/>
                <w:w w:val="120"/>
              </w:rPr>
              <w:t xml:space="preserve"> </w:t>
            </w:r>
            <w:r>
              <w:rPr>
                <w:b/>
                <w:w w:val="120"/>
              </w:rPr>
              <w:t>-</w:t>
            </w:r>
          </w:p>
        </w:tc>
        <w:tc>
          <w:tcPr>
            <w:tcW w:w="5974" w:type="dxa"/>
          </w:tcPr>
          <w:p w:rsidR="00B80769" w:rsidRDefault="00BD16C7">
            <w:pPr>
              <w:pStyle w:val="TableParagraph"/>
            </w:pPr>
            <w:r>
              <w:rPr>
                <w:w w:val="115"/>
              </w:rPr>
              <w:t>Dos</w:t>
            </w:r>
            <w:r>
              <w:rPr>
                <w:spacing w:val="19"/>
                <w:w w:val="115"/>
              </w:rPr>
              <w:t xml:space="preserve"> </w:t>
            </w:r>
            <w:r>
              <w:rPr>
                <w:w w:val="115"/>
              </w:rPr>
              <w:t>Riscos</w:t>
            </w:r>
            <w:r>
              <w:rPr>
                <w:spacing w:val="20"/>
                <w:w w:val="115"/>
              </w:rPr>
              <w:t xml:space="preserve"> </w:t>
            </w:r>
            <w:r>
              <w:rPr>
                <w:w w:val="115"/>
              </w:rPr>
              <w:t>Fiscais;</w:t>
            </w:r>
          </w:p>
        </w:tc>
      </w:tr>
      <w:tr w:rsidR="00B80769">
        <w:trPr>
          <w:trHeight w:val="258"/>
        </w:trPr>
        <w:tc>
          <w:tcPr>
            <w:tcW w:w="906" w:type="dxa"/>
          </w:tcPr>
          <w:p w:rsidR="00B80769" w:rsidRDefault="00BD16C7">
            <w:pPr>
              <w:pStyle w:val="TableParagraph"/>
              <w:ind w:left="200"/>
              <w:rPr>
                <w:b/>
              </w:rPr>
            </w:pPr>
            <w:r>
              <w:rPr>
                <w:b/>
                <w:w w:val="120"/>
              </w:rPr>
              <w:t>X</w:t>
            </w:r>
            <w:r>
              <w:rPr>
                <w:b/>
                <w:spacing w:val="16"/>
                <w:w w:val="120"/>
              </w:rPr>
              <w:t xml:space="preserve"> </w:t>
            </w:r>
            <w:r>
              <w:rPr>
                <w:b/>
                <w:w w:val="120"/>
              </w:rPr>
              <w:t>-</w:t>
            </w:r>
          </w:p>
        </w:tc>
        <w:tc>
          <w:tcPr>
            <w:tcW w:w="5974" w:type="dxa"/>
          </w:tcPr>
          <w:p w:rsidR="00B80769" w:rsidRDefault="00BD16C7">
            <w:pPr>
              <w:pStyle w:val="TableParagraph"/>
            </w:pPr>
            <w:r>
              <w:rPr>
                <w:w w:val="115"/>
              </w:rPr>
              <w:t>Do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Orçamento</w:t>
            </w:r>
            <w:r>
              <w:rPr>
                <w:spacing w:val="4"/>
                <w:w w:val="115"/>
              </w:rPr>
              <w:t xml:space="preserve"> </w:t>
            </w:r>
            <w:r>
              <w:rPr>
                <w:w w:val="115"/>
              </w:rPr>
              <w:t>da</w:t>
            </w:r>
            <w:r>
              <w:rPr>
                <w:spacing w:val="2"/>
                <w:w w:val="115"/>
              </w:rPr>
              <w:t xml:space="preserve"> </w:t>
            </w:r>
            <w:r>
              <w:rPr>
                <w:w w:val="115"/>
              </w:rPr>
              <w:t>Administração</w:t>
            </w:r>
            <w:r>
              <w:rPr>
                <w:spacing w:val="2"/>
                <w:w w:val="115"/>
              </w:rPr>
              <w:t xml:space="preserve"> </w:t>
            </w:r>
            <w:r>
              <w:rPr>
                <w:w w:val="115"/>
              </w:rPr>
              <w:t>Direta;</w:t>
            </w:r>
          </w:p>
        </w:tc>
      </w:tr>
      <w:tr w:rsidR="00B80769">
        <w:trPr>
          <w:trHeight w:val="257"/>
        </w:trPr>
        <w:tc>
          <w:tcPr>
            <w:tcW w:w="906" w:type="dxa"/>
          </w:tcPr>
          <w:p w:rsidR="00B80769" w:rsidRDefault="00BD16C7">
            <w:pPr>
              <w:pStyle w:val="TableParagraph"/>
              <w:ind w:left="200"/>
              <w:rPr>
                <w:b/>
              </w:rPr>
            </w:pPr>
            <w:r>
              <w:rPr>
                <w:b/>
                <w:w w:val="120"/>
              </w:rPr>
              <w:t>XI</w:t>
            </w:r>
            <w:r>
              <w:rPr>
                <w:b/>
                <w:spacing w:val="9"/>
                <w:w w:val="120"/>
              </w:rPr>
              <w:t xml:space="preserve"> </w:t>
            </w:r>
            <w:r>
              <w:rPr>
                <w:b/>
                <w:w w:val="120"/>
              </w:rPr>
              <w:t>-</w:t>
            </w:r>
          </w:p>
        </w:tc>
        <w:tc>
          <w:tcPr>
            <w:tcW w:w="5974" w:type="dxa"/>
          </w:tcPr>
          <w:p w:rsidR="00B80769" w:rsidRDefault="00BD16C7">
            <w:pPr>
              <w:pStyle w:val="TableParagraph"/>
            </w:pPr>
            <w:r>
              <w:rPr>
                <w:w w:val="120"/>
              </w:rPr>
              <w:t>Dos</w:t>
            </w:r>
            <w:r>
              <w:rPr>
                <w:spacing w:val="-10"/>
                <w:w w:val="120"/>
              </w:rPr>
              <w:t xml:space="preserve"> </w:t>
            </w:r>
            <w:r>
              <w:rPr>
                <w:w w:val="120"/>
              </w:rPr>
              <w:t>Fundos</w:t>
            </w:r>
            <w:r>
              <w:rPr>
                <w:spacing w:val="-9"/>
                <w:w w:val="120"/>
              </w:rPr>
              <w:t xml:space="preserve"> </w:t>
            </w:r>
            <w:r>
              <w:rPr>
                <w:w w:val="120"/>
              </w:rPr>
              <w:t>Especiais.</w:t>
            </w:r>
          </w:p>
        </w:tc>
      </w:tr>
      <w:tr w:rsidR="00B80769">
        <w:trPr>
          <w:trHeight w:val="259"/>
        </w:trPr>
        <w:tc>
          <w:tcPr>
            <w:tcW w:w="906" w:type="dxa"/>
          </w:tcPr>
          <w:p w:rsidR="00B80769" w:rsidRDefault="00BD16C7">
            <w:pPr>
              <w:pStyle w:val="TableParagraph"/>
              <w:spacing w:line="239" w:lineRule="exact"/>
              <w:ind w:left="200"/>
              <w:rPr>
                <w:b/>
              </w:rPr>
            </w:pPr>
            <w:r>
              <w:rPr>
                <w:b/>
                <w:w w:val="120"/>
              </w:rPr>
              <w:t>XII</w:t>
            </w:r>
          </w:p>
        </w:tc>
        <w:tc>
          <w:tcPr>
            <w:tcW w:w="5974" w:type="dxa"/>
          </w:tcPr>
          <w:p w:rsidR="00B80769" w:rsidRDefault="00BD16C7">
            <w:pPr>
              <w:pStyle w:val="TableParagraph"/>
              <w:spacing w:line="239" w:lineRule="exact"/>
            </w:pPr>
            <w:r>
              <w:rPr>
                <w:w w:val="115"/>
              </w:rPr>
              <w:t>Das</w:t>
            </w:r>
            <w:r>
              <w:rPr>
                <w:spacing w:val="18"/>
                <w:w w:val="115"/>
              </w:rPr>
              <w:t xml:space="preserve"> </w:t>
            </w:r>
            <w:r>
              <w:rPr>
                <w:w w:val="115"/>
              </w:rPr>
              <w:t>Disposições</w:t>
            </w:r>
            <w:r>
              <w:rPr>
                <w:spacing w:val="16"/>
                <w:w w:val="115"/>
              </w:rPr>
              <w:t xml:space="preserve"> </w:t>
            </w:r>
            <w:r>
              <w:rPr>
                <w:w w:val="115"/>
              </w:rPr>
              <w:t>Gerais</w:t>
            </w:r>
            <w:r>
              <w:rPr>
                <w:spacing w:val="18"/>
                <w:w w:val="115"/>
              </w:rPr>
              <w:t xml:space="preserve"> </w:t>
            </w:r>
            <w:r>
              <w:rPr>
                <w:w w:val="115"/>
              </w:rPr>
              <w:t>e</w:t>
            </w:r>
            <w:r>
              <w:rPr>
                <w:spacing w:val="20"/>
                <w:w w:val="115"/>
              </w:rPr>
              <w:t xml:space="preserve"> </w:t>
            </w:r>
            <w:r>
              <w:rPr>
                <w:w w:val="115"/>
              </w:rPr>
              <w:t>Finais.</w:t>
            </w:r>
          </w:p>
        </w:tc>
      </w:tr>
    </w:tbl>
    <w:p w:rsidR="00B80769" w:rsidRDefault="00B80769">
      <w:pPr>
        <w:pStyle w:val="Corpodetexto"/>
        <w:spacing w:before="10"/>
        <w:rPr>
          <w:sz w:val="23"/>
        </w:rPr>
      </w:pPr>
    </w:p>
    <w:p w:rsidR="00B80769" w:rsidRDefault="00BD16C7">
      <w:pPr>
        <w:pStyle w:val="Corpodetexto"/>
        <w:ind w:left="776"/>
      </w:pPr>
      <w:r>
        <w:rPr>
          <w:b/>
          <w:w w:val="115"/>
        </w:rPr>
        <w:t>Art.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3º.</w:t>
      </w:r>
      <w:r>
        <w:rPr>
          <w:b/>
          <w:spacing w:val="-1"/>
          <w:w w:val="115"/>
        </w:rPr>
        <w:t xml:space="preserve"> </w:t>
      </w:r>
      <w:r>
        <w:rPr>
          <w:w w:val="115"/>
        </w:rPr>
        <w:t>Para</w:t>
      </w:r>
      <w:r>
        <w:rPr>
          <w:spacing w:val="-2"/>
          <w:w w:val="115"/>
        </w:rPr>
        <w:t xml:space="preserve"> </w:t>
      </w:r>
      <w:r>
        <w:rPr>
          <w:w w:val="115"/>
        </w:rPr>
        <w:t>efeito desta</w:t>
      </w:r>
      <w:r>
        <w:rPr>
          <w:spacing w:val="-2"/>
          <w:w w:val="115"/>
        </w:rPr>
        <w:t xml:space="preserve"> </w:t>
      </w:r>
      <w:r>
        <w:rPr>
          <w:w w:val="115"/>
        </w:rPr>
        <w:t>Lei,</w:t>
      </w:r>
      <w:r>
        <w:rPr>
          <w:spacing w:val="-2"/>
          <w:w w:val="115"/>
        </w:rPr>
        <w:t xml:space="preserve"> </w:t>
      </w:r>
      <w:r>
        <w:rPr>
          <w:w w:val="115"/>
        </w:rPr>
        <w:t>entende-se</w:t>
      </w:r>
      <w:r>
        <w:rPr>
          <w:spacing w:val="1"/>
          <w:w w:val="115"/>
        </w:rPr>
        <w:t xml:space="preserve"> </w:t>
      </w:r>
      <w:r>
        <w:rPr>
          <w:w w:val="115"/>
        </w:rPr>
        <w:t>por</w:t>
      </w:r>
    </w:p>
    <w:p w:rsidR="00B80769" w:rsidRDefault="00B80769">
      <w:pPr>
        <w:sectPr w:rsidR="00B80769">
          <w:type w:val="continuous"/>
          <w:pgSz w:w="11910" w:h="16840"/>
          <w:pgMar w:top="1920" w:right="840" w:bottom="1480" w:left="1280" w:header="720" w:footer="720" w:gutter="0"/>
          <w:cols w:num="2" w:space="720" w:equalWidth="0">
            <w:col w:w="2203" w:space="40"/>
            <w:col w:w="7547"/>
          </w:cols>
        </w:sectPr>
      </w:pPr>
    </w:p>
    <w:p w:rsidR="00B80769" w:rsidRDefault="00B80769">
      <w:pPr>
        <w:pStyle w:val="Corpodetexto"/>
        <w:spacing w:before="5"/>
        <w:rPr>
          <w:sz w:val="20"/>
        </w:rPr>
      </w:pPr>
    </w:p>
    <w:p w:rsidR="00B80769" w:rsidRDefault="00BD16C7">
      <w:pPr>
        <w:pStyle w:val="Corpodetexto"/>
        <w:spacing w:before="99"/>
        <w:ind w:left="138" w:right="294" w:firstLine="3094"/>
        <w:jc w:val="both"/>
      </w:pPr>
      <w:r>
        <w:rPr>
          <w:b/>
          <w:w w:val="110"/>
        </w:rPr>
        <w:t>I</w:t>
      </w:r>
      <w:r>
        <w:rPr>
          <w:b/>
          <w:spacing w:val="1"/>
          <w:w w:val="110"/>
        </w:rPr>
        <w:t xml:space="preserve"> </w:t>
      </w:r>
      <w:r>
        <w:rPr>
          <w:w w:val="110"/>
        </w:rPr>
        <w:t>–</w:t>
      </w:r>
      <w:r>
        <w:rPr>
          <w:spacing w:val="1"/>
          <w:w w:val="110"/>
        </w:rPr>
        <w:t xml:space="preserve"> </w:t>
      </w:r>
      <w:r>
        <w:rPr>
          <w:w w:val="110"/>
          <w:u w:val="single"/>
        </w:rPr>
        <w:t>programa:</w:t>
      </w:r>
      <w:r>
        <w:rPr>
          <w:spacing w:val="1"/>
          <w:w w:val="110"/>
        </w:rPr>
        <w:t xml:space="preserve"> </w:t>
      </w:r>
      <w:r>
        <w:rPr>
          <w:w w:val="110"/>
        </w:rPr>
        <w:t>o</w:t>
      </w:r>
      <w:r>
        <w:rPr>
          <w:spacing w:val="1"/>
          <w:w w:val="110"/>
        </w:rPr>
        <w:t xml:space="preserve"> </w:t>
      </w:r>
      <w:r>
        <w:rPr>
          <w:w w:val="110"/>
        </w:rPr>
        <w:t>instrumento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organização</w:t>
      </w:r>
      <w:r>
        <w:rPr>
          <w:spacing w:val="1"/>
          <w:w w:val="110"/>
        </w:rPr>
        <w:t xml:space="preserve"> </w:t>
      </w:r>
      <w:r>
        <w:rPr>
          <w:w w:val="110"/>
        </w:rPr>
        <w:t>da</w:t>
      </w:r>
      <w:r>
        <w:rPr>
          <w:spacing w:val="1"/>
          <w:w w:val="110"/>
        </w:rPr>
        <w:t xml:space="preserve"> </w:t>
      </w:r>
      <w:r>
        <w:rPr>
          <w:w w:val="110"/>
        </w:rPr>
        <w:t>ação</w:t>
      </w:r>
      <w:r>
        <w:rPr>
          <w:spacing w:val="1"/>
          <w:w w:val="110"/>
        </w:rPr>
        <w:t xml:space="preserve"> </w:t>
      </w:r>
      <w:r>
        <w:rPr>
          <w:w w:val="110"/>
        </w:rPr>
        <w:t>governamental</w:t>
      </w:r>
      <w:r>
        <w:rPr>
          <w:spacing w:val="1"/>
          <w:w w:val="110"/>
        </w:rPr>
        <w:t xml:space="preserve"> </w:t>
      </w:r>
      <w:r>
        <w:rPr>
          <w:w w:val="110"/>
        </w:rPr>
        <w:t>visando</w:t>
      </w:r>
      <w:r>
        <w:rPr>
          <w:spacing w:val="1"/>
          <w:w w:val="110"/>
        </w:rPr>
        <w:t xml:space="preserve"> </w:t>
      </w:r>
      <w:r>
        <w:rPr>
          <w:w w:val="110"/>
        </w:rPr>
        <w:t>à</w:t>
      </w:r>
      <w:r>
        <w:rPr>
          <w:spacing w:val="1"/>
          <w:w w:val="110"/>
        </w:rPr>
        <w:t xml:space="preserve"> </w:t>
      </w:r>
      <w:r>
        <w:rPr>
          <w:w w:val="110"/>
        </w:rPr>
        <w:t>concretização</w:t>
      </w:r>
      <w:r>
        <w:rPr>
          <w:spacing w:val="1"/>
          <w:w w:val="110"/>
        </w:rPr>
        <w:t xml:space="preserve"> </w:t>
      </w:r>
      <w:r>
        <w:rPr>
          <w:w w:val="110"/>
        </w:rPr>
        <w:t>dos</w:t>
      </w:r>
      <w:r>
        <w:rPr>
          <w:spacing w:val="1"/>
          <w:w w:val="110"/>
        </w:rPr>
        <w:t xml:space="preserve"> </w:t>
      </w:r>
      <w:r>
        <w:rPr>
          <w:w w:val="110"/>
        </w:rPr>
        <w:t>objetivos</w:t>
      </w:r>
      <w:r>
        <w:rPr>
          <w:spacing w:val="1"/>
          <w:w w:val="110"/>
        </w:rPr>
        <w:t xml:space="preserve"> </w:t>
      </w:r>
      <w:r>
        <w:rPr>
          <w:w w:val="110"/>
        </w:rPr>
        <w:t>pretendidos</w:t>
      </w:r>
      <w:r>
        <w:rPr>
          <w:spacing w:val="1"/>
          <w:w w:val="110"/>
        </w:rPr>
        <w:t xml:space="preserve"> </w:t>
      </w:r>
      <w:r>
        <w:rPr>
          <w:w w:val="110"/>
        </w:rPr>
        <w:t>previstos</w:t>
      </w:r>
      <w:r>
        <w:rPr>
          <w:spacing w:val="1"/>
          <w:w w:val="110"/>
        </w:rPr>
        <w:t xml:space="preserve"> </w:t>
      </w:r>
      <w:r>
        <w:rPr>
          <w:w w:val="110"/>
        </w:rPr>
        <w:t>no</w:t>
      </w:r>
      <w:r>
        <w:rPr>
          <w:spacing w:val="1"/>
          <w:w w:val="110"/>
        </w:rPr>
        <w:t xml:space="preserve"> </w:t>
      </w:r>
      <w:r>
        <w:rPr>
          <w:w w:val="110"/>
        </w:rPr>
        <w:t>plano</w:t>
      </w:r>
      <w:r>
        <w:rPr>
          <w:spacing w:val="1"/>
          <w:w w:val="110"/>
        </w:rPr>
        <w:t xml:space="preserve"> </w:t>
      </w:r>
      <w:r>
        <w:rPr>
          <w:w w:val="110"/>
        </w:rPr>
        <w:t>plurianual;</w:t>
      </w:r>
    </w:p>
    <w:p w:rsidR="00B80769" w:rsidRDefault="00BD16C7">
      <w:pPr>
        <w:pStyle w:val="PargrafodaLista"/>
        <w:numPr>
          <w:ilvl w:val="0"/>
          <w:numId w:val="23"/>
        </w:numPr>
        <w:tabs>
          <w:tab w:val="left" w:pos="3389"/>
        </w:tabs>
        <w:spacing w:before="1"/>
        <w:ind w:right="293" w:firstLine="2880"/>
        <w:jc w:val="both"/>
      </w:pPr>
      <w:r>
        <w:rPr>
          <w:w w:val="115"/>
        </w:rPr>
        <w:t>–</w:t>
      </w:r>
      <w:r>
        <w:rPr>
          <w:spacing w:val="1"/>
          <w:w w:val="115"/>
        </w:rPr>
        <w:t xml:space="preserve"> </w:t>
      </w:r>
      <w:r>
        <w:rPr>
          <w:w w:val="115"/>
          <w:u w:val="single"/>
        </w:rPr>
        <w:t>atividade:</w:t>
      </w:r>
      <w:r>
        <w:rPr>
          <w:spacing w:val="1"/>
          <w:w w:val="115"/>
        </w:rPr>
        <w:t xml:space="preserve"> </w:t>
      </w:r>
      <w:r>
        <w:rPr>
          <w:w w:val="115"/>
        </w:rPr>
        <w:t>um</w:t>
      </w:r>
      <w:r>
        <w:rPr>
          <w:spacing w:val="1"/>
          <w:w w:val="115"/>
        </w:rPr>
        <w:t xml:space="preserve"> </w:t>
      </w:r>
      <w:r>
        <w:rPr>
          <w:w w:val="115"/>
        </w:rPr>
        <w:t>instrumento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programação</w:t>
      </w:r>
      <w:r>
        <w:rPr>
          <w:spacing w:val="1"/>
          <w:w w:val="115"/>
        </w:rPr>
        <w:t xml:space="preserve"> </w:t>
      </w:r>
      <w:r>
        <w:rPr>
          <w:w w:val="115"/>
        </w:rPr>
        <w:t>para</w:t>
      </w:r>
      <w:r>
        <w:rPr>
          <w:spacing w:val="-53"/>
          <w:w w:val="115"/>
        </w:rPr>
        <w:t xml:space="preserve"> </w:t>
      </w:r>
      <w:r>
        <w:rPr>
          <w:w w:val="115"/>
        </w:rPr>
        <w:t>alcançar o objetivo de um programa, envolvendo um conjunto de operações que se</w:t>
      </w:r>
      <w:r>
        <w:rPr>
          <w:spacing w:val="1"/>
          <w:w w:val="115"/>
        </w:rPr>
        <w:t xml:space="preserve"> </w:t>
      </w:r>
      <w:r>
        <w:rPr>
          <w:w w:val="115"/>
        </w:rPr>
        <w:t>realizam de modo contínuo e permanente, das quais resulta um produto necessário à</w:t>
      </w:r>
      <w:r>
        <w:rPr>
          <w:spacing w:val="1"/>
          <w:w w:val="115"/>
        </w:rPr>
        <w:t xml:space="preserve"> </w:t>
      </w:r>
      <w:r>
        <w:rPr>
          <w:w w:val="115"/>
        </w:rPr>
        <w:t>manutenção</w:t>
      </w:r>
      <w:r>
        <w:rPr>
          <w:spacing w:val="13"/>
          <w:w w:val="115"/>
        </w:rPr>
        <w:t xml:space="preserve"> </w:t>
      </w:r>
      <w:r>
        <w:rPr>
          <w:w w:val="115"/>
        </w:rPr>
        <w:t>da</w:t>
      </w:r>
      <w:r>
        <w:rPr>
          <w:spacing w:val="12"/>
          <w:w w:val="115"/>
        </w:rPr>
        <w:t xml:space="preserve"> </w:t>
      </w:r>
      <w:r>
        <w:rPr>
          <w:w w:val="115"/>
        </w:rPr>
        <w:t>ação</w:t>
      </w:r>
      <w:r>
        <w:rPr>
          <w:spacing w:val="13"/>
          <w:w w:val="115"/>
        </w:rPr>
        <w:t xml:space="preserve"> </w:t>
      </w:r>
      <w:r>
        <w:rPr>
          <w:w w:val="115"/>
        </w:rPr>
        <w:t>governamental;</w:t>
      </w:r>
    </w:p>
    <w:p w:rsidR="00B80769" w:rsidRDefault="00BD16C7">
      <w:pPr>
        <w:pStyle w:val="PargrafodaLista"/>
        <w:numPr>
          <w:ilvl w:val="0"/>
          <w:numId w:val="23"/>
        </w:numPr>
        <w:tabs>
          <w:tab w:val="left" w:pos="3497"/>
        </w:tabs>
        <w:spacing w:before="1"/>
        <w:ind w:right="293" w:firstLine="2880"/>
        <w:jc w:val="both"/>
      </w:pPr>
      <w:r>
        <w:rPr>
          <w:w w:val="110"/>
        </w:rPr>
        <w:t>–</w:t>
      </w:r>
      <w:r>
        <w:rPr>
          <w:spacing w:val="1"/>
          <w:w w:val="110"/>
        </w:rPr>
        <w:t xml:space="preserve"> </w:t>
      </w:r>
      <w:r>
        <w:rPr>
          <w:w w:val="110"/>
          <w:u w:val="single"/>
        </w:rPr>
        <w:t>projeto:</w:t>
      </w:r>
      <w:r>
        <w:rPr>
          <w:spacing w:val="1"/>
          <w:w w:val="110"/>
        </w:rPr>
        <w:t xml:space="preserve"> </w:t>
      </w:r>
      <w:r>
        <w:rPr>
          <w:w w:val="110"/>
        </w:rPr>
        <w:t>um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instrumento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de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programação </w:t>
      </w:r>
      <w:r>
        <w:rPr>
          <w:spacing w:val="1"/>
          <w:w w:val="110"/>
        </w:rPr>
        <w:t xml:space="preserve"> </w:t>
      </w:r>
      <w:r>
        <w:rPr>
          <w:w w:val="110"/>
        </w:rPr>
        <w:t>para</w:t>
      </w:r>
      <w:r>
        <w:rPr>
          <w:spacing w:val="1"/>
          <w:w w:val="110"/>
        </w:rPr>
        <w:t xml:space="preserve"> </w:t>
      </w:r>
      <w:r>
        <w:rPr>
          <w:w w:val="110"/>
        </w:rPr>
        <w:t>alcançar</w:t>
      </w:r>
      <w:r>
        <w:rPr>
          <w:spacing w:val="38"/>
          <w:w w:val="110"/>
        </w:rPr>
        <w:t xml:space="preserve"> </w:t>
      </w:r>
      <w:r>
        <w:rPr>
          <w:w w:val="110"/>
        </w:rPr>
        <w:t>o</w:t>
      </w:r>
      <w:r>
        <w:rPr>
          <w:spacing w:val="42"/>
          <w:w w:val="110"/>
        </w:rPr>
        <w:t xml:space="preserve"> </w:t>
      </w:r>
      <w:r>
        <w:rPr>
          <w:w w:val="110"/>
        </w:rPr>
        <w:t>objetivo</w:t>
      </w:r>
      <w:r>
        <w:rPr>
          <w:spacing w:val="42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um</w:t>
      </w:r>
      <w:r>
        <w:rPr>
          <w:spacing w:val="42"/>
          <w:w w:val="110"/>
        </w:rPr>
        <w:t xml:space="preserve"> </w:t>
      </w:r>
      <w:r>
        <w:rPr>
          <w:w w:val="110"/>
        </w:rPr>
        <w:t>programa,</w:t>
      </w:r>
      <w:r>
        <w:rPr>
          <w:spacing w:val="42"/>
          <w:w w:val="110"/>
        </w:rPr>
        <w:t xml:space="preserve"> </w:t>
      </w:r>
      <w:r>
        <w:rPr>
          <w:w w:val="110"/>
        </w:rPr>
        <w:t>envolvendo</w:t>
      </w:r>
      <w:r>
        <w:rPr>
          <w:spacing w:val="42"/>
          <w:w w:val="110"/>
        </w:rPr>
        <w:t xml:space="preserve"> </w:t>
      </w:r>
      <w:r>
        <w:rPr>
          <w:w w:val="110"/>
        </w:rPr>
        <w:t>um</w:t>
      </w:r>
      <w:r>
        <w:rPr>
          <w:spacing w:val="40"/>
          <w:w w:val="110"/>
        </w:rPr>
        <w:t xml:space="preserve"> </w:t>
      </w:r>
      <w:r>
        <w:rPr>
          <w:w w:val="110"/>
        </w:rPr>
        <w:t>conjunto</w:t>
      </w:r>
      <w:r>
        <w:rPr>
          <w:spacing w:val="42"/>
          <w:w w:val="110"/>
        </w:rPr>
        <w:t xml:space="preserve"> </w:t>
      </w:r>
      <w:r>
        <w:rPr>
          <w:w w:val="110"/>
        </w:rPr>
        <w:t>de</w:t>
      </w:r>
      <w:r>
        <w:rPr>
          <w:spacing w:val="43"/>
          <w:w w:val="110"/>
        </w:rPr>
        <w:t xml:space="preserve"> </w:t>
      </w:r>
      <w:r>
        <w:rPr>
          <w:w w:val="110"/>
        </w:rPr>
        <w:t>operações,</w:t>
      </w:r>
      <w:r>
        <w:rPr>
          <w:spacing w:val="42"/>
          <w:w w:val="110"/>
        </w:rPr>
        <w:t xml:space="preserve"> </w:t>
      </w:r>
      <w:r>
        <w:rPr>
          <w:w w:val="110"/>
        </w:rPr>
        <w:t>limitadas</w:t>
      </w:r>
      <w:r>
        <w:rPr>
          <w:spacing w:val="-51"/>
          <w:w w:val="110"/>
        </w:rPr>
        <w:t xml:space="preserve"> </w:t>
      </w:r>
      <w:r>
        <w:rPr>
          <w:w w:val="110"/>
        </w:rPr>
        <w:t>no</w:t>
      </w:r>
      <w:r>
        <w:rPr>
          <w:spacing w:val="1"/>
          <w:w w:val="110"/>
        </w:rPr>
        <w:t xml:space="preserve"> </w:t>
      </w:r>
      <w:r>
        <w:rPr>
          <w:w w:val="110"/>
        </w:rPr>
        <w:t>tempo,</w:t>
      </w:r>
      <w:r>
        <w:rPr>
          <w:spacing w:val="1"/>
          <w:w w:val="110"/>
        </w:rPr>
        <w:t xml:space="preserve"> </w:t>
      </w:r>
      <w:r>
        <w:rPr>
          <w:w w:val="110"/>
        </w:rPr>
        <w:t>das</w:t>
      </w:r>
      <w:r>
        <w:rPr>
          <w:spacing w:val="1"/>
          <w:w w:val="110"/>
        </w:rPr>
        <w:t xml:space="preserve"> </w:t>
      </w:r>
      <w:r>
        <w:rPr>
          <w:w w:val="110"/>
        </w:rPr>
        <w:t>quais</w:t>
      </w:r>
      <w:r>
        <w:rPr>
          <w:spacing w:val="1"/>
          <w:w w:val="110"/>
        </w:rPr>
        <w:t xml:space="preserve"> </w:t>
      </w:r>
      <w:r>
        <w:rPr>
          <w:w w:val="110"/>
        </w:rPr>
        <w:t>resulta</w:t>
      </w:r>
      <w:r>
        <w:rPr>
          <w:spacing w:val="1"/>
          <w:w w:val="110"/>
        </w:rPr>
        <w:t xml:space="preserve"> </w:t>
      </w:r>
      <w:r>
        <w:rPr>
          <w:w w:val="110"/>
        </w:rPr>
        <w:t>um</w:t>
      </w:r>
      <w:r>
        <w:rPr>
          <w:spacing w:val="1"/>
          <w:w w:val="110"/>
        </w:rPr>
        <w:t xml:space="preserve"> </w:t>
      </w:r>
      <w:r>
        <w:rPr>
          <w:w w:val="110"/>
        </w:rPr>
        <w:t>produto</w:t>
      </w:r>
      <w:r>
        <w:rPr>
          <w:spacing w:val="1"/>
          <w:w w:val="110"/>
        </w:rPr>
        <w:t xml:space="preserve"> </w:t>
      </w:r>
      <w:r>
        <w:rPr>
          <w:w w:val="110"/>
        </w:rPr>
        <w:t>que</w:t>
      </w:r>
      <w:r>
        <w:rPr>
          <w:spacing w:val="1"/>
          <w:w w:val="110"/>
        </w:rPr>
        <w:t xml:space="preserve"> </w:t>
      </w:r>
      <w:r>
        <w:rPr>
          <w:w w:val="110"/>
        </w:rPr>
        <w:t>concorre</w:t>
      </w:r>
      <w:r>
        <w:rPr>
          <w:spacing w:val="1"/>
          <w:w w:val="110"/>
        </w:rPr>
        <w:t xml:space="preserve"> </w:t>
      </w:r>
      <w:r>
        <w:rPr>
          <w:w w:val="110"/>
        </w:rPr>
        <w:t>para</w:t>
      </w:r>
      <w:r>
        <w:rPr>
          <w:spacing w:val="1"/>
          <w:w w:val="110"/>
        </w:rPr>
        <w:t xml:space="preserve"> </w:t>
      </w:r>
      <w:r>
        <w:rPr>
          <w:w w:val="110"/>
        </w:rPr>
        <w:t>a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expansão </w:t>
      </w:r>
      <w:r>
        <w:rPr>
          <w:spacing w:val="1"/>
          <w:w w:val="110"/>
        </w:rPr>
        <w:t xml:space="preserve"> </w:t>
      </w:r>
      <w:r>
        <w:rPr>
          <w:w w:val="110"/>
        </w:rPr>
        <w:t>ou</w:t>
      </w:r>
      <w:r>
        <w:rPr>
          <w:spacing w:val="1"/>
          <w:w w:val="110"/>
        </w:rPr>
        <w:t xml:space="preserve"> </w:t>
      </w:r>
      <w:r>
        <w:rPr>
          <w:w w:val="110"/>
        </w:rPr>
        <w:t>aperfeiçoamento</w:t>
      </w:r>
      <w:r>
        <w:rPr>
          <w:spacing w:val="17"/>
          <w:w w:val="110"/>
        </w:rPr>
        <w:t xml:space="preserve"> </w:t>
      </w:r>
      <w:r>
        <w:rPr>
          <w:w w:val="110"/>
        </w:rPr>
        <w:t>da</w:t>
      </w:r>
      <w:r>
        <w:rPr>
          <w:spacing w:val="17"/>
          <w:w w:val="110"/>
        </w:rPr>
        <w:t xml:space="preserve"> </w:t>
      </w:r>
      <w:r>
        <w:rPr>
          <w:w w:val="110"/>
        </w:rPr>
        <w:t>ação</w:t>
      </w:r>
      <w:r>
        <w:rPr>
          <w:spacing w:val="17"/>
          <w:w w:val="110"/>
        </w:rPr>
        <w:t xml:space="preserve"> </w:t>
      </w:r>
      <w:r>
        <w:rPr>
          <w:w w:val="110"/>
        </w:rPr>
        <w:t>de</w:t>
      </w:r>
      <w:r>
        <w:rPr>
          <w:spacing w:val="19"/>
          <w:w w:val="110"/>
        </w:rPr>
        <w:t xml:space="preserve"> </w:t>
      </w:r>
      <w:r>
        <w:rPr>
          <w:w w:val="110"/>
        </w:rPr>
        <w:t>governamental;</w:t>
      </w:r>
      <w:r>
        <w:rPr>
          <w:spacing w:val="13"/>
          <w:w w:val="110"/>
        </w:rPr>
        <w:t xml:space="preserve"> </w:t>
      </w:r>
      <w:r>
        <w:rPr>
          <w:w w:val="110"/>
        </w:rPr>
        <w:t>e</w:t>
      </w:r>
    </w:p>
    <w:p w:rsidR="00B80769" w:rsidRDefault="00BD16C7">
      <w:pPr>
        <w:pStyle w:val="PargrafodaLista"/>
        <w:numPr>
          <w:ilvl w:val="0"/>
          <w:numId w:val="23"/>
        </w:numPr>
        <w:tabs>
          <w:tab w:val="left" w:pos="3399"/>
        </w:tabs>
        <w:spacing w:before="3"/>
        <w:ind w:right="291" w:firstLine="2880"/>
        <w:jc w:val="both"/>
      </w:pPr>
      <w:r>
        <w:rPr>
          <w:w w:val="115"/>
        </w:rPr>
        <w:t>-</w:t>
      </w:r>
      <w:r>
        <w:rPr>
          <w:spacing w:val="1"/>
          <w:w w:val="115"/>
        </w:rPr>
        <w:t xml:space="preserve"> </w:t>
      </w:r>
      <w:r>
        <w:rPr>
          <w:w w:val="115"/>
          <w:u w:val="single"/>
        </w:rPr>
        <w:t>operação</w:t>
      </w:r>
      <w:r>
        <w:rPr>
          <w:spacing w:val="1"/>
          <w:w w:val="115"/>
          <w:u w:val="single"/>
        </w:rPr>
        <w:t xml:space="preserve"> </w:t>
      </w:r>
      <w:r>
        <w:rPr>
          <w:w w:val="115"/>
          <w:u w:val="single"/>
        </w:rPr>
        <w:t>especial</w:t>
      </w:r>
      <w:r>
        <w:rPr>
          <w:w w:val="115"/>
        </w:rPr>
        <w:t>:</w:t>
      </w:r>
      <w:r>
        <w:rPr>
          <w:spacing w:val="1"/>
          <w:w w:val="115"/>
        </w:rPr>
        <w:t xml:space="preserve"> </w:t>
      </w:r>
      <w:r>
        <w:rPr>
          <w:w w:val="115"/>
        </w:rPr>
        <w:t>as</w:t>
      </w:r>
      <w:r>
        <w:rPr>
          <w:spacing w:val="1"/>
          <w:w w:val="115"/>
        </w:rPr>
        <w:t xml:space="preserve"> </w:t>
      </w:r>
      <w:r>
        <w:rPr>
          <w:w w:val="115"/>
        </w:rPr>
        <w:t>despesas</w:t>
      </w:r>
      <w:r>
        <w:rPr>
          <w:spacing w:val="1"/>
          <w:w w:val="115"/>
        </w:rPr>
        <w:t xml:space="preserve"> </w:t>
      </w:r>
      <w:r>
        <w:rPr>
          <w:w w:val="115"/>
        </w:rPr>
        <w:t>que</w:t>
      </w:r>
      <w:r>
        <w:rPr>
          <w:spacing w:val="1"/>
          <w:w w:val="115"/>
        </w:rPr>
        <w:t xml:space="preserve"> </w:t>
      </w:r>
      <w:r>
        <w:rPr>
          <w:w w:val="115"/>
        </w:rPr>
        <w:t>não</w:t>
      </w:r>
      <w:r>
        <w:rPr>
          <w:spacing w:val="1"/>
          <w:w w:val="115"/>
        </w:rPr>
        <w:t xml:space="preserve"> </w:t>
      </w:r>
      <w:r>
        <w:rPr>
          <w:w w:val="115"/>
        </w:rPr>
        <w:t>contribuem</w:t>
      </w:r>
      <w:r>
        <w:rPr>
          <w:spacing w:val="-53"/>
          <w:w w:val="115"/>
        </w:rPr>
        <w:t xml:space="preserve"> </w:t>
      </w:r>
      <w:r>
        <w:rPr>
          <w:w w:val="115"/>
        </w:rPr>
        <w:t>para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manutenção</w:t>
      </w:r>
      <w:r>
        <w:rPr>
          <w:spacing w:val="1"/>
          <w:w w:val="115"/>
        </w:rPr>
        <w:t xml:space="preserve"> </w:t>
      </w:r>
      <w:r>
        <w:rPr>
          <w:w w:val="115"/>
        </w:rPr>
        <w:t>das</w:t>
      </w:r>
      <w:r>
        <w:rPr>
          <w:spacing w:val="1"/>
          <w:w w:val="115"/>
        </w:rPr>
        <w:t xml:space="preserve"> </w:t>
      </w:r>
      <w:r>
        <w:rPr>
          <w:w w:val="115"/>
        </w:rPr>
        <w:t>ações governamental,  das  quais não  resulta um  produto, e</w:t>
      </w:r>
      <w:r>
        <w:rPr>
          <w:spacing w:val="1"/>
          <w:w w:val="115"/>
        </w:rPr>
        <w:t xml:space="preserve"> </w:t>
      </w:r>
      <w:r>
        <w:rPr>
          <w:w w:val="115"/>
        </w:rPr>
        <w:t>não</w:t>
      </w:r>
      <w:r>
        <w:rPr>
          <w:spacing w:val="10"/>
          <w:w w:val="115"/>
        </w:rPr>
        <w:t xml:space="preserve"> </w:t>
      </w:r>
      <w:r>
        <w:rPr>
          <w:w w:val="115"/>
        </w:rPr>
        <w:t>geram</w:t>
      </w:r>
      <w:r>
        <w:rPr>
          <w:spacing w:val="9"/>
          <w:w w:val="115"/>
        </w:rPr>
        <w:t xml:space="preserve"> </w:t>
      </w:r>
      <w:r>
        <w:rPr>
          <w:w w:val="115"/>
        </w:rPr>
        <w:t>contraprestação</w:t>
      </w:r>
      <w:r>
        <w:rPr>
          <w:spacing w:val="10"/>
          <w:w w:val="115"/>
        </w:rPr>
        <w:t xml:space="preserve"> </w:t>
      </w:r>
      <w:r>
        <w:rPr>
          <w:w w:val="115"/>
        </w:rPr>
        <w:t>direta</w:t>
      </w:r>
      <w:r>
        <w:rPr>
          <w:spacing w:val="9"/>
          <w:w w:val="115"/>
        </w:rPr>
        <w:t xml:space="preserve"> </w:t>
      </w:r>
      <w:r>
        <w:rPr>
          <w:w w:val="115"/>
        </w:rPr>
        <w:t>sob</w:t>
      </w:r>
      <w:r>
        <w:rPr>
          <w:spacing w:val="11"/>
          <w:w w:val="115"/>
        </w:rPr>
        <w:t xml:space="preserve"> </w:t>
      </w:r>
      <w:r>
        <w:rPr>
          <w:w w:val="115"/>
        </w:rPr>
        <w:t>a</w:t>
      </w:r>
      <w:r>
        <w:rPr>
          <w:spacing w:val="9"/>
          <w:w w:val="115"/>
        </w:rPr>
        <w:t xml:space="preserve"> </w:t>
      </w:r>
      <w:r>
        <w:rPr>
          <w:w w:val="115"/>
        </w:rPr>
        <w:t>forma</w:t>
      </w:r>
      <w:r>
        <w:rPr>
          <w:spacing w:val="9"/>
          <w:w w:val="115"/>
        </w:rPr>
        <w:t xml:space="preserve"> </w:t>
      </w:r>
      <w:r>
        <w:rPr>
          <w:w w:val="115"/>
        </w:rPr>
        <w:t>de</w:t>
      </w:r>
      <w:r>
        <w:rPr>
          <w:spacing w:val="12"/>
          <w:w w:val="115"/>
        </w:rPr>
        <w:t xml:space="preserve"> </w:t>
      </w:r>
      <w:r>
        <w:rPr>
          <w:w w:val="115"/>
        </w:rPr>
        <w:t>bens</w:t>
      </w:r>
      <w:r>
        <w:rPr>
          <w:spacing w:val="10"/>
          <w:w w:val="115"/>
        </w:rPr>
        <w:t xml:space="preserve"> </w:t>
      </w:r>
      <w:r>
        <w:rPr>
          <w:w w:val="115"/>
        </w:rPr>
        <w:t>ou</w:t>
      </w:r>
      <w:r>
        <w:rPr>
          <w:spacing w:val="11"/>
          <w:w w:val="115"/>
        </w:rPr>
        <w:t xml:space="preserve"> </w:t>
      </w:r>
      <w:r>
        <w:rPr>
          <w:w w:val="115"/>
        </w:rPr>
        <w:t>serviços.</w:t>
      </w:r>
    </w:p>
    <w:p w:rsidR="00B80769" w:rsidRDefault="00BD16C7">
      <w:pPr>
        <w:pStyle w:val="Corpodetexto"/>
        <w:ind w:left="138" w:right="289" w:firstLine="2880"/>
        <w:jc w:val="both"/>
      </w:pPr>
      <w:r>
        <w:rPr>
          <w:b/>
          <w:w w:val="115"/>
        </w:rPr>
        <w:t xml:space="preserve">§ 1º </w:t>
      </w:r>
      <w:r>
        <w:rPr>
          <w:w w:val="115"/>
        </w:rPr>
        <w:t>- Cada programa identificará as ações necessárias para</w:t>
      </w:r>
      <w:r>
        <w:rPr>
          <w:spacing w:val="1"/>
          <w:w w:val="115"/>
        </w:rPr>
        <w:t xml:space="preserve"> </w:t>
      </w:r>
      <w:r>
        <w:rPr>
          <w:w w:val="115"/>
        </w:rPr>
        <w:t>atingir os seus objetivos, sob a forma de atividades, projetos e operações especiais,</w:t>
      </w:r>
      <w:r>
        <w:rPr>
          <w:spacing w:val="1"/>
          <w:w w:val="115"/>
        </w:rPr>
        <w:t xml:space="preserve"> </w:t>
      </w:r>
      <w:r>
        <w:rPr>
          <w:w w:val="115"/>
        </w:rPr>
        <w:t>especificando os respectivos valores e metas, bem como as unidades orçamentárias</w:t>
      </w:r>
      <w:r>
        <w:rPr>
          <w:spacing w:val="1"/>
          <w:w w:val="115"/>
        </w:rPr>
        <w:t xml:space="preserve"> </w:t>
      </w:r>
      <w:r>
        <w:rPr>
          <w:w w:val="115"/>
        </w:rPr>
        <w:t>responsáveis</w:t>
      </w:r>
      <w:r>
        <w:rPr>
          <w:spacing w:val="12"/>
          <w:w w:val="115"/>
        </w:rPr>
        <w:t xml:space="preserve"> </w:t>
      </w:r>
      <w:r>
        <w:rPr>
          <w:w w:val="115"/>
        </w:rPr>
        <w:t>pela</w:t>
      </w:r>
      <w:r>
        <w:rPr>
          <w:spacing w:val="12"/>
          <w:w w:val="115"/>
        </w:rPr>
        <w:t xml:space="preserve"> </w:t>
      </w:r>
      <w:r>
        <w:rPr>
          <w:w w:val="115"/>
        </w:rPr>
        <w:t>realização</w:t>
      </w:r>
      <w:r>
        <w:rPr>
          <w:spacing w:val="13"/>
          <w:w w:val="115"/>
        </w:rPr>
        <w:t xml:space="preserve"> </w:t>
      </w:r>
      <w:r>
        <w:rPr>
          <w:w w:val="115"/>
        </w:rPr>
        <w:t>da</w:t>
      </w:r>
      <w:r>
        <w:rPr>
          <w:spacing w:val="12"/>
          <w:w w:val="115"/>
        </w:rPr>
        <w:t xml:space="preserve"> </w:t>
      </w:r>
      <w:r>
        <w:rPr>
          <w:w w:val="115"/>
        </w:rPr>
        <w:t>ação.</w:t>
      </w:r>
    </w:p>
    <w:p w:rsidR="00B80769" w:rsidRDefault="00BD16C7">
      <w:pPr>
        <w:pStyle w:val="Corpodetexto"/>
        <w:spacing w:before="2"/>
        <w:ind w:left="138" w:right="293" w:firstLine="2880"/>
        <w:jc w:val="both"/>
      </w:pPr>
      <w:r>
        <w:rPr>
          <w:b/>
          <w:w w:val="115"/>
        </w:rPr>
        <w:t xml:space="preserve">§ 2º </w:t>
      </w:r>
      <w:r>
        <w:rPr>
          <w:w w:val="115"/>
        </w:rPr>
        <w:t>- As atividades, projetos e operações especiais serão</w:t>
      </w:r>
      <w:r>
        <w:rPr>
          <w:spacing w:val="1"/>
          <w:w w:val="115"/>
        </w:rPr>
        <w:t xml:space="preserve"> </w:t>
      </w:r>
      <w:r>
        <w:rPr>
          <w:w w:val="115"/>
        </w:rPr>
        <w:t>desdobrados em subtítulos, unicamente para especificar em sua ação governamental,</w:t>
      </w:r>
      <w:r>
        <w:rPr>
          <w:spacing w:val="1"/>
          <w:w w:val="115"/>
        </w:rPr>
        <w:t xml:space="preserve"> </w:t>
      </w:r>
      <w:r>
        <w:rPr>
          <w:w w:val="115"/>
        </w:rPr>
        <w:t>as</w:t>
      </w:r>
      <w:r>
        <w:rPr>
          <w:spacing w:val="12"/>
          <w:w w:val="115"/>
        </w:rPr>
        <w:t xml:space="preserve"> </w:t>
      </w:r>
      <w:r>
        <w:rPr>
          <w:w w:val="115"/>
        </w:rPr>
        <w:t>metas</w:t>
      </w:r>
      <w:r>
        <w:rPr>
          <w:spacing w:val="13"/>
          <w:w w:val="115"/>
        </w:rPr>
        <w:t xml:space="preserve"> </w:t>
      </w:r>
      <w:r>
        <w:rPr>
          <w:w w:val="115"/>
        </w:rPr>
        <w:t>a</w:t>
      </w:r>
      <w:r>
        <w:rPr>
          <w:spacing w:val="12"/>
          <w:w w:val="115"/>
        </w:rPr>
        <w:t xml:space="preserve"> </w:t>
      </w:r>
      <w:r>
        <w:rPr>
          <w:w w:val="115"/>
        </w:rPr>
        <w:t>que</w:t>
      </w:r>
      <w:r>
        <w:rPr>
          <w:spacing w:val="15"/>
          <w:w w:val="115"/>
        </w:rPr>
        <w:t xml:space="preserve"> </w:t>
      </w:r>
      <w:r>
        <w:rPr>
          <w:w w:val="115"/>
        </w:rPr>
        <w:t>se</w:t>
      </w:r>
      <w:r>
        <w:rPr>
          <w:spacing w:val="14"/>
          <w:w w:val="115"/>
        </w:rPr>
        <w:t xml:space="preserve"> </w:t>
      </w:r>
      <w:r>
        <w:rPr>
          <w:w w:val="115"/>
        </w:rPr>
        <w:t>propõe</w:t>
      </w:r>
      <w:r>
        <w:rPr>
          <w:spacing w:val="15"/>
          <w:w w:val="115"/>
        </w:rPr>
        <w:t xml:space="preserve"> </w:t>
      </w:r>
      <w:r>
        <w:rPr>
          <w:w w:val="115"/>
        </w:rPr>
        <w:t>atingir</w:t>
      </w:r>
      <w:r>
        <w:rPr>
          <w:spacing w:val="12"/>
          <w:w w:val="115"/>
        </w:rPr>
        <w:t xml:space="preserve"> </w:t>
      </w:r>
      <w:r>
        <w:rPr>
          <w:w w:val="115"/>
        </w:rPr>
        <w:t>durante</w:t>
      </w:r>
      <w:r>
        <w:rPr>
          <w:spacing w:val="15"/>
          <w:w w:val="115"/>
        </w:rPr>
        <w:t xml:space="preserve"> </w:t>
      </w:r>
      <w:r>
        <w:rPr>
          <w:w w:val="115"/>
        </w:rPr>
        <w:t>a</w:t>
      </w:r>
      <w:r>
        <w:rPr>
          <w:spacing w:val="11"/>
          <w:w w:val="115"/>
        </w:rPr>
        <w:t xml:space="preserve"> </w:t>
      </w:r>
      <w:r>
        <w:rPr>
          <w:w w:val="115"/>
        </w:rPr>
        <w:t>sua</w:t>
      </w:r>
      <w:r>
        <w:rPr>
          <w:spacing w:val="12"/>
          <w:w w:val="115"/>
        </w:rPr>
        <w:t xml:space="preserve"> </w:t>
      </w:r>
      <w:r>
        <w:rPr>
          <w:w w:val="115"/>
        </w:rPr>
        <w:t>execução.</w:t>
      </w:r>
    </w:p>
    <w:p w:rsidR="00B80769" w:rsidRDefault="00BD16C7">
      <w:pPr>
        <w:pStyle w:val="Corpodetexto"/>
        <w:spacing w:before="1"/>
        <w:ind w:left="138" w:right="294" w:firstLine="2880"/>
        <w:jc w:val="both"/>
      </w:pPr>
      <w:r>
        <w:rPr>
          <w:b/>
          <w:w w:val="115"/>
        </w:rPr>
        <w:t>§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3º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-</w:t>
      </w:r>
      <w:r>
        <w:rPr>
          <w:spacing w:val="1"/>
          <w:w w:val="115"/>
        </w:rPr>
        <w:t xml:space="preserve"> </w:t>
      </w:r>
      <w:r>
        <w:rPr>
          <w:w w:val="115"/>
        </w:rPr>
        <w:t>Cada</w:t>
      </w:r>
      <w:r>
        <w:rPr>
          <w:spacing w:val="1"/>
          <w:w w:val="115"/>
        </w:rPr>
        <w:t xml:space="preserve"> </w:t>
      </w:r>
      <w:r>
        <w:rPr>
          <w:w w:val="115"/>
        </w:rPr>
        <w:t>atividade,</w:t>
      </w:r>
      <w:r>
        <w:rPr>
          <w:spacing w:val="1"/>
          <w:w w:val="115"/>
        </w:rPr>
        <w:t xml:space="preserve"> </w:t>
      </w:r>
      <w:r>
        <w:rPr>
          <w:w w:val="115"/>
        </w:rPr>
        <w:t>projeto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operação</w:t>
      </w:r>
      <w:r>
        <w:rPr>
          <w:spacing w:val="1"/>
          <w:w w:val="115"/>
        </w:rPr>
        <w:t xml:space="preserve"> </w:t>
      </w:r>
      <w:r>
        <w:rPr>
          <w:w w:val="115"/>
        </w:rPr>
        <w:t>especial</w:t>
      </w:r>
      <w:r>
        <w:rPr>
          <w:spacing w:val="1"/>
          <w:w w:val="115"/>
        </w:rPr>
        <w:t xml:space="preserve"> </w:t>
      </w:r>
      <w:r>
        <w:rPr>
          <w:w w:val="115"/>
        </w:rPr>
        <w:t>identificará</w:t>
      </w:r>
      <w:r>
        <w:rPr>
          <w:spacing w:val="13"/>
          <w:w w:val="115"/>
        </w:rPr>
        <w:t xml:space="preserve"> </w:t>
      </w:r>
      <w:r>
        <w:rPr>
          <w:w w:val="115"/>
        </w:rPr>
        <w:t>a</w:t>
      </w:r>
      <w:r>
        <w:rPr>
          <w:spacing w:val="13"/>
          <w:w w:val="115"/>
        </w:rPr>
        <w:t xml:space="preserve"> </w:t>
      </w:r>
      <w:r>
        <w:rPr>
          <w:w w:val="115"/>
        </w:rPr>
        <w:t>função</w:t>
      </w:r>
      <w:r>
        <w:rPr>
          <w:spacing w:val="12"/>
          <w:w w:val="115"/>
        </w:rPr>
        <w:t xml:space="preserve"> </w:t>
      </w:r>
      <w:r>
        <w:rPr>
          <w:w w:val="115"/>
        </w:rPr>
        <w:t>e</w:t>
      </w:r>
      <w:r>
        <w:rPr>
          <w:spacing w:val="14"/>
          <w:w w:val="115"/>
        </w:rPr>
        <w:t xml:space="preserve"> </w:t>
      </w:r>
      <w:r>
        <w:rPr>
          <w:w w:val="115"/>
        </w:rPr>
        <w:t>a</w:t>
      </w:r>
      <w:r>
        <w:rPr>
          <w:spacing w:val="15"/>
          <w:w w:val="115"/>
        </w:rPr>
        <w:t xml:space="preserve"> </w:t>
      </w:r>
      <w:r>
        <w:rPr>
          <w:w w:val="115"/>
        </w:rPr>
        <w:t>sub-função</w:t>
      </w:r>
      <w:r>
        <w:rPr>
          <w:spacing w:val="14"/>
          <w:w w:val="115"/>
        </w:rPr>
        <w:t xml:space="preserve"> </w:t>
      </w:r>
      <w:r>
        <w:rPr>
          <w:w w:val="115"/>
        </w:rPr>
        <w:t>às</w:t>
      </w:r>
      <w:r>
        <w:rPr>
          <w:spacing w:val="14"/>
          <w:w w:val="115"/>
        </w:rPr>
        <w:t xml:space="preserve"> </w:t>
      </w:r>
      <w:r>
        <w:rPr>
          <w:w w:val="115"/>
        </w:rPr>
        <w:t>quais</w:t>
      </w:r>
      <w:r>
        <w:rPr>
          <w:spacing w:val="12"/>
          <w:w w:val="115"/>
        </w:rPr>
        <w:t xml:space="preserve"> </w:t>
      </w:r>
      <w:r>
        <w:rPr>
          <w:w w:val="115"/>
        </w:rPr>
        <w:t>se</w:t>
      </w:r>
      <w:r>
        <w:rPr>
          <w:spacing w:val="16"/>
          <w:w w:val="115"/>
        </w:rPr>
        <w:t xml:space="preserve"> </w:t>
      </w:r>
      <w:r>
        <w:rPr>
          <w:w w:val="115"/>
        </w:rPr>
        <w:t>vinculam.</w:t>
      </w:r>
    </w:p>
    <w:p w:rsidR="00B80769" w:rsidRDefault="00BD16C7">
      <w:pPr>
        <w:pStyle w:val="Corpodetexto"/>
        <w:ind w:left="138" w:right="291" w:firstLine="2880"/>
        <w:jc w:val="both"/>
      </w:pPr>
      <w:r>
        <w:rPr>
          <w:b/>
          <w:w w:val="115"/>
        </w:rPr>
        <w:t xml:space="preserve">§ 4º </w:t>
      </w:r>
      <w:r>
        <w:rPr>
          <w:w w:val="115"/>
        </w:rPr>
        <w:t>- As categorias de programação de que trata esta Lei</w:t>
      </w:r>
      <w:r>
        <w:rPr>
          <w:spacing w:val="1"/>
          <w:w w:val="115"/>
        </w:rPr>
        <w:t xml:space="preserve"> </w:t>
      </w:r>
      <w:r>
        <w:rPr>
          <w:w w:val="115"/>
        </w:rPr>
        <w:t>serão identificadas no projeto de lei orçamentária por programas, atividades, projetos</w:t>
      </w:r>
      <w:r>
        <w:rPr>
          <w:spacing w:val="1"/>
          <w:w w:val="115"/>
        </w:rPr>
        <w:t xml:space="preserve"> </w:t>
      </w:r>
      <w:r>
        <w:rPr>
          <w:w w:val="115"/>
        </w:rPr>
        <w:t>ou operações especiais, e respectivos subtítulos com indicação de suas ações</w:t>
      </w:r>
      <w:r>
        <w:rPr>
          <w:spacing w:val="1"/>
          <w:w w:val="115"/>
        </w:rPr>
        <w:t xml:space="preserve"> </w:t>
      </w:r>
      <w:r>
        <w:rPr>
          <w:w w:val="115"/>
        </w:rPr>
        <w:t>e/ou</w:t>
      </w:r>
      <w:r>
        <w:rPr>
          <w:spacing w:val="1"/>
          <w:w w:val="115"/>
        </w:rPr>
        <w:t xml:space="preserve"> </w:t>
      </w:r>
      <w:r>
        <w:rPr>
          <w:w w:val="115"/>
        </w:rPr>
        <w:t>metas</w:t>
      </w:r>
      <w:r>
        <w:rPr>
          <w:spacing w:val="13"/>
          <w:w w:val="115"/>
        </w:rPr>
        <w:t xml:space="preserve"> </w:t>
      </w:r>
      <w:r>
        <w:rPr>
          <w:w w:val="115"/>
        </w:rPr>
        <w:t>físicas.</w:t>
      </w:r>
    </w:p>
    <w:p w:rsidR="00B80769" w:rsidRDefault="00B80769">
      <w:pPr>
        <w:pStyle w:val="Corpodetexto"/>
        <w:spacing w:before="9"/>
        <w:rPr>
          <w:sz w:val="13"/>
        </w:rPr>
      </w:pPr>
    </w:p>
    <w:p w:rsidR="00B80769" w:rsidRDefault="00611D64">
      <w:pPr>
        <w:pStyle w:val="Corpodetexto"/>
        <w:spacing w:before="99"/>
        <w:ind w:left="138" w:right="290" w:firstLine="2880"/>
        <w:jc w:val="both"/>
      </w:pPr>
      <w:r>
        <w:rPr>
          <w:b/>
          <w:w w:val="115"/>
        </w:rPr>
        <w:t>Art. 4</w:t>
      </w:r>
      <w:r w:rsidR="00BD16C7">
        <w:rPr>
          <w:b/>
          <w:w w:val="115"/>
        </w:rPr>
        <w:t xml:space="preserve">º.  </w:t>
      </w:r>
      <w:r w:rsidR="00BD16C7">
        <w:rPr>
          <w:w w:val="115"/>
        </w:rPr>
        <w:t>A proposta orçamentária discriminará a despesa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por unidade orçamentária, detalhada por categoria de programação em seu menor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nível,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com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suas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respectivas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dotações,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especificando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a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esfera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orçamentária,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as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categorias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econômicas,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os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grupos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de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natureza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da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despesa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e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das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modalidades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de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aplicação.</w:t>
      </w:r>
    </w:p>
    <w:p w:rsidR="00B80769" w:rsidRDefault="00B80769">
      <w:pPr>
        <w:jc w:val="both"/>
        <w:sectPr w:rsidR="00B80769">
          <w:pgSz w:w="11910" w:h="16840"/>
          <w:pgMar w:top="1920" w:right="840" w:bottom="1480" w:left="1280" w:header="708" w:footer="1285" w:gutter="0"/>
          <w:cols w:space="720"/>
        </w:sectPr>
      </w:pPr>
    </w:p>
    <w:p w:rsidR="00B80769" w:rsidRDefault="00B80769">
      <w:pPr>
        <w:pStyle w:val="Corpodetexto"/>
        <w:rPr>
          <w:sz w:val="26"/>
        </w:rPr>
      </w:pPr>
    </w:p>
    <w:p w:rsidR="00B80769" w:rsidRDefault="00B80769">
      <w:pPr>
        <w:pStyle w:val="Corpodetexto"/>
        <w:rPr>
          <w:sz w:val="26"/>
        </w:rPr>
      </w:pPr>
    </w:p>
    <w:p w:rsidR="00B80769" w:rsidRDefault="00B80769">
      <w:pPr>
        <w:pStyle w:val="Corpodetexto"/>
        <w:spacing w:before="2"/>
        <w:rPr>
          <w:sz w:val="36"/>
        </w:rPr>
      </w:pPr>
    </w:p>
    <w:p w:rsidR="00B80769" w:rsidRDefault="00BD16C7">
      <w:pPr>
        <w:pStyle w:val="Corpodetexto"/>
        <w:ind w:left="138"/>
      </w:pPr>
      <w:r>
        <w:rPr>
          <w:w w:val="115"/>
        </w:rPr>
        <w:t>seguinte</w:t>
      </w:r>
      <w:r>
        <w:rPr>
          <w:spacing w:val="-10"/>
          <w:w w:val="115"/>
        </w:rPr>
        <w:t xml:space="preserve"> </w:t>
      </w:r>
      <w:r>
        <w:rPr>
          <w:w w:val="115"/>
        </w:rPr>
        <w:t>detalhamento:</w:t>
      </w:r>
    </w:p>
    <w:p w:rsidR="00B80769" w:rsidRDefault="00BD16C7">
      <w:pPr>
        <w:pStyle w:val="Corpodetexto"/>
        <w:spacing w:before="2" w:line="257" w:lineRule="exact"/>
        <w:ind w:left="138"/>
      </w:pPr>
      <w:r>
        <w:br w:type="column"/>
      </w:r>
      <w:r>
        <w:rPr>
          <w:b/>
          <w:w w:val="115"/>
        </w:rPr>
        <w:t>§</w:t>
      </w:r>
      <w:r>
        <w:rPr>
          <w:b/>
          <w:spacing w:val="6"/>
          <w:w w:val="115"/>
        </w:rPr>
        <w:t xml:space="preserve"> </w:t>
      </w:r>
      <w:r>
        <w:rPr>
          <w:b/>
          <w:w w:val="115"/>
        </w:rPr>
        <w:t>1º</w:t>
      </w:r>
      <w:r>
        <w:rPr>
          <w:b/>
          <w:spacing w:val="4"/>
          <w:w w:val="115"/>
        </w:rPr>
        <w:t xml:space="preserve"> </w:t>
      </w:r>
      <w:r>
        <w:rPr>
          <w:b/>
          <w:w w:val="115"/>
        </w:rPr>
        <w:t>-</w:t>
      </w:r>
      <w:r>
        <w:rPr>
          <w:b/>
          <w:spacing w:val="7"/>
          <w:w w:val="115"/>
        </w:rPr>
        <w:t xml:space="preserve"> </w:t>
      </w:r>
      <w:r>
        <w:rPr>
          <w:w w:val="115"/>
        </w:rPr>
        <w:t>As</w:t>
      </w:r>
      <w:r>
        <w:rPr>
          <w:spacing w:val="3"/>
          <w:w w:val="115"/>
        </w:rPr>
        <w:t xml:space="preserve"> </w:t>
      </w:r>
      <w:r>
        <w:rPr>
          <w:w w:val="115"/>
        </w:rPr>
        <w:t>categorias</w:t>
      </w:r>
      <w:r>
        <w:rPr>
          <w:spacing w:val="1"/>
          <w:w w:val="115"/>
        </w:rPr>
        <w:t xml:space="preserve"> </w:t>
      </w:r>
      <w:r>
        <w:rPr>
          <w:w w:val="115"/>
        </w:rPr>
        <w:t>econômicas</w:t>
      </w:r>
      <w:r>
        <w:rPr>
          <w:spacing w:val="2"/>
          <w:w w:val="115"/>
        </w:rPr>
        <w:t xml:space="preserve"> </w:t>
      </w:r>
      <w:r>
        <w:rPr>
          <w:w w:val="115"/>
        </w:rPr>
        <w:t>estão</w:t>
      </w:r>
      <w:r>
        <w:rPr>
          <w:spacing w:val="3"/>
          <w:w w:val="115"/>
        </w:rPr>
        <w:t xml:space="preserve"> </w:t>
      </w:r>
      <w:r>
        <w:rPr>
          <w:w w:val="115"/>
        </w:rPr>
        <w:t>assim detalhadas:</w:t>
      </w:r>
    </w:p>
    <w:p w:rsidR="00B80769" w:rsidRDefault="00BD16C7">
      <w:pPr>
        <w:pStyle w:val="PargrafodaLista"/>
        <w:numPr>
          <w:ilvl w:val="0"/>
          <w:numId w:val="22"/>
        </w:numPr>
        <w:tabs>
          <w:tab w:val="left" w:pos="303"/>
        </w:tabs>
        <w:spacing w:line="257" w:lineRule="exact"/>
        <w:ind w:hanging="165"/>
      </w:pPr>
      <w:r>
        <w:rPr>
          <w:b/>
          <w:w w:val="110"/>
        </w:rPr>
        <w:t>-</w:t>
      </w:r>
      <w:r>
        <w:rPr>
          <w:b/>
          <w:spacing w:val="39"/>
          <w:w w:val="110"/>
        </w:rPr>
        <w:t xml:space="preserve"> </w:t>
      </w:r>
      <w:r>
        <w:rPr>
          <w:w w:val="110"/>
        </w:rPr>
        <w:t>Despesas</w:t>
      </w:r>
      <w:r>
        <w:rPr>
          <w:spacing w:val="41"/>
          <w:w w:val="110"/>
        </w:rPr>
        <w:t xml:space="preserve"> </w:t>
      </w:r>
      <w:r>
        <w:rPr>
          <w:w w:val="110"/>
        </w:rPr>
        <w:t>Correntes;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</w:p>
    <w:p w:rsidR="00B80769" w:rsidRDefault="00BD16C7">
      <w:pPr>
        <w:pStyle w:val="PargrafodaLista"/>
        <w:numPr>
          <w:ilvl w:val="0"/>
          <w:numId w:val="22"/>
        </w:numPr>
        <w:tabs>
          <w:tab w:val="left" w:pos="387"/>
        </w:tabs>
        <w:spacing w:before="1"/>
        <w:ind w:left="386" w:hanging="249"/>
      </w:pPr>
      <w:r>
        <w:rPr>
          <w:b/>
          <w:w w:val="115"/>
        </w:rPr>
        <w:t>-</w:t>
      </w:r>
      <w:r>
        <w:rPr>
          <w:b/>
          <w:spacing w:val="23"/>
          <w:w w:val="115"/>
        </w:rPr>
        <w:t xml:space="preserve"> </w:t>
      </w:r>
      <w:r>
        <w:rPr>
          <w:w w:val="115"/>
        </w:rPr>
        <w:t>Despesas</w:t>
      </w:r>
      <w:r>
        <w:rPr>
          <w:spacing w:val="18"/>
          <w:w w:val="115"/>
        </w:rPr>
        <w:t xml:space="preserve"> </w:t>
      </w:r>
      <w:r>
        <w:rPr>
          <w:w w:val="115"/>
        </w:rPr>
        <w:t>de</w:t>
      </w:r>
      <w:r>
        <w:rPr>
          <w:spacing w:val="20"/>
          <w:w w:val="115"/>
        </w:rPr>
        <w:t xml:space="preserve"> </w:t>
      </w:r>
      <w:r>
        <w:rPr>
          <w:w w:val="115"/>
        </w:rPr>
        <w:t>Capital.</w:t>
      </w:r>
    </w:p>
    <w:p w:rsidR="00B80769" w:rsidRDefault="00BD16C7">
      <w:pPr>
        <w:pStyle w:val="Corpodetexto"/>
        <w:spacing w:before="1"/>
        <w:ind w:left="138"/>
      </w:pPr>
      <w:r>
        <w:rPr>
          <w:b/>
          <w:w w:val="110"/>
        </w:rPr>
        <w:t>§</w:t>
      </w:r>
      <w:r>
        <w:rPr>
          <w:b/>
          <w:spacing w:val="39"/>
          <w:w w:val="110"/>
        </w:rPr>
        <w:t xml:space="preserve"> </w:t>
      </w:r>
      <w:r>
        <w:rPr>
          <w:b/>
          <w:w w:val="110"/>
        </w:rPr>
        <w:t>2º</w:t>
      </w:r>
      <w:r>
        <w:rPr>
          <w:b/>
          <w:spacing w:val="33"/>
          <w:w w:val="110"/>
        </w:rPr>
        <w:t xml:space="preserve"> </w:t>
      </w:r>
      <w:r>
        <w:rPr>
          <w:b/>
          <w:w w:val="110"/>
        </w:rPr>
        <w:t>-</w:t>
      </w:r>
      <w:r>
        <w:rPr>
          <w:b/>
          <w:spacing w:val="41"/>
          <w:w w:val="110"/>
        </w:rPr>
        <w:t xml:space="preserve"> </w:t>
      </w:r>
      <w:r>
        <w:rPr>
          <w:w w:val="110"/>
        </w:rPr>
        <w:t>Nos</w:t>
      </w:r>
      <w:r>
        <w:rPr>
          <w:spacing w:val="32"/>
          <w:w w:val="110"/>
        </w:rPr>
        <w:t xml:space="preserve"> </w:t>
      </w:r>
      <w:r>
        <w:rPr>
          <w:w w:val="110"/>
        </w:rPr>
        <w:t>grupos</w:t>
      </w:r>
      <w:r>
        <w:rPr>
          <w:spacing w:val="35"/>
          <w:w w:val="110"/>
        </w:rPr>
        <w:t xml:space="preserve"> </w:t>
      </w:r>
      <w:r>
        <w:rPr>
          <w:w w:val="110"/>
        </w:rPr>
        <w:t>de</w:t>
      </w:r>
      <w:r>
        <w:rPr>
          <w:spacing w:val="33"/>
          <w:w w:val="110"/>
        </w:rPr>
        <w:t xml:space="preserve"> </w:t>
      </w:r>
      <w:r>
        <w:rPr>
          <w:w w:val="110"/>
        </w:rPr>
        <w:t>natureza</w:t>
      </w:r>
      <w:r>
        <w:rPr>
          <w:spacing w:val="33"/>
          <w:w w:val="110"/>
        </w:rPr>
        <w:t xml:space="preserve"> </w:t>
      </w:r>
      <w:r>
        <w:rPr>
          <w:w w:val="110"/>
        </w:rPr>
        <w:t>da</w:t>
      </w:r>
      <w:r>
        <w:rPr>
          <w:spacing w:val="32"/>
          <w:w w:val="110"/>
        </w:rPr>
        <w:t xml:space="preserve"> </w:t>
      </w:r>
      <w:r>
        <w:rPr>
          <w:w w:val="110"/>
        </w:rPr>
        <w:t>despesa</w:t>
      </w:r>
      <w:r>
        <w:rPr>
          <w:spacing w:val="31"/>
          <w:w w:val="110"/>
        </w:rPr>
        <w:t xml:space="preserve"> </w:t>
      </w:r>
      <w:r>
        <w:rPr>
          <w:w w:val="110"/>
        </w:rPr>
        <w:t>será</w:t>
      </w:r>
      <w:r>
        <w:rPr>
          <w:spacing w:val="32"/>
          <w:w w:val="110"/>
        </w:rPr>
        <w:t xml:space="preserve"> </w:t>
      </w:r>
      <w:r>
        <w:rPr>
          <w:w w:val="110"/>
        </w:rPr>
        <w:t>observado</w:t>
      </w:r>
      <w:r>
        <w:rPr>
          <w:spacing w:val="33"/>
          <w:w w:val="110"/>
        </w:rPr>
        <w:t xml:space="preserve"> </w:t>
      </w:r>
      <w:r>
        <w:rPr>
          <w:w w:val="110"/>
        </w:rPr>
        <w:t>o</w:t>
      </w:r>
    </w:p>
    <w:p w:rsidR="00B80769" w:rsidRDefault="00B80769">
      <w:pPr>
        <w:pStyle w:val="Corpodetexto"/>
      </w:pPr>
    </w:p>
    <w:p w:rsidR="00B80769" w:rsidRDefault="00BD16C7">
      <w:pPr>
        <w:pStyle w:val="Corpodetexto"/>
        <w:ind w:left="138" w:right="3393"/>
      </w:pPr>
      <w:r>
        <w:rPr>
          <w:b/>
          <w:w w:val="110"/>
        </w:rPr>
        <w:t>I</w:t>
      </w:r>
      <w:r>
        <w:rPr>
          <w:b/>
          <w:spacing w:val="1"/>
          <w:w w:val="110"/>
        </w:rPr>
        <w:t xml:space="preserve"> </w:t>
      </w:r>
      <w:r>
        <w:rPr>
          <w:b/>
          <w:w w:val="110"/>
        </w:rPr>
        <w:t xml:space="preserve">-  </w:t>
      </w:r>
      <w:r>
        <w:rPr>
          <w:w w:val="110"/>
        </w:rPr>
        <w:t>pessoal  e  encargos  sociais;</w:t>
      </w:r>
      <w:r>
        <w:rPr>
          <w:spacing w:val="1"/>
          <w:w w:val="110"/>
        </w:rPr>
        <w:t xml:space="preserve"> </w:t>
      </w:r>
      <w:r>
        <w:rPr>
          <w:b/>
          <w:w w:val="110"/>
        </w:rPr>
        <w:t>II</w:t>
      </w:r>
      <w:r>
        <w:rPr>
          <w:b/>
          <w:spacing w:val="1"/>
          <w:w w:val="110"/>
        </w:rPr>
        <w:t xml:space="preserve"> </w:t>
      </w:r>
      <w:r>
        <w:rPr>
          <w:b/>
          <w:w w:val="110"/>
        </w:rPr>
        <w:t>-</w:t>
      </w:r>
      <w:r>
        <w:rPr>
          <w:b/>
          <w:spacing w:val="1"/>
          <w:w w:val="110"/>
        </w:rPr>
        <w:t xml:space="preserve"> </w:t>
      </w:r>
      <w:r>
        <w:rPr>
          <w:w w:val="110"/>
        </w:rPr>
        <w:t>juros e</w:t>
      </w:r>
      <w:r>
        <w:rPr>
          <w:spacing w:val="1"/>
          <w:w w:val="110"/>
        </w:rPr>
        <w:t xml:space="preserve"> </w:t>
      </w:r>
      <w:r>
        <w:rPr>
          <w:w w:val="110"/>
        </w:rPr>
        <w:t>encargos</w:t>
      </w:r>
      <w:r>
        <w:rPr>
          <w:spacing w:val="1"/>
          <w:w w:val="110"/>
        </w:rPr>
        <w:t xml:space="preserve"> </w:t>
      </w:r>
      <w:r>
        <w:rPr>
          <w:w w:val="110"/>
        </w:rPr>
        <w:t>da  dívida;</w:t>
      </w:r>
      <w:r>
        <w:rPr>
          <w:spacing w:val="-51"/>
          <w:w w:val="110"/>
        </w:rPr>
        <w:t xml:space="preserve"> </w:t>
      </w:r>
      <w:r>
        <w:rPr>
          <w:b/>
          <w:w w:val="110"/>
        </w:rPr>
        <w:t>III</w:t>
      </w:r>
      <w:r>
        <w:rPr>
          <w:b/>
          <w:spacing w:val="1"/>
          <w:w w:val="110"/>
        </w:rPr>
        <w:t xml:space="preserve"> </w:t>
      </w:r>
      <w:r>
        <w:rPr>
          <w:b/>
          <w:w w:val="110"/>
        </w:rPr>
        <w:t xml:space="preserve">- </w:t>
      </w:r>
      <w:r>
        <w:rPr>
          <w:w w:val="110"/>
        </w:rPr>
        <w:t>outras</w:t>
      </w:r>
      <w:r>
        <w:rPr>
          <w:spacing w:val="1"/>
          <w:w w:val="110"/>
        </w:rPr>
        <w:t xml:space="preserve"> </w:t>
      </w:r>
      <w:r>
        <w:rPr>
          <w:w w:val="110"/>
        </w:rPr>
        <w:t>despesas</w:t>
      </w:r>
      <w:r>
        <w:rPr>
          <w:spacing w:val="1"/>
          <w:w w:val="110"/>
        </w:rPr>
        <w:t xml:space="preserve"> </w:t>
      </w:r>
      <w:r>
        <w:rPr>
          <w:w w:val="110"/>
        </w:rPr>
        <w:t>correntes;</w:t>
      </w:r>
      <w:r>
        <w:rPr>
          <w:spacing w:val="-51"/>
          <w:w w:val="110"/>
        </w:rPr>
        <w:t xml:space="preserve"> </w:t>
      </w:r>
      <w:r>
        <w:rPr>
          <w:b/>
          <w:w w:val="110"/>
        </w:rPr>
        <w:t>IV</w:t>
      </w:r>
      <w:r>
        <w:rPr>
          <w:b/>
          <w:spacing w:val="24"/>
          <w:w w:val="110"/>
        </w:rPr>
        <w:t xml:space="preserve"> </w:t>
      </w:r>
      <w:r>
        <w:rPr>
          <w:b/>
          <w:w w:val="110"/>
        </w:rPr>
        <w:t>-</w:t>
      </w:r>
      <w:r>
        <w:rPr>
          <w:b/>
          <w:spacing w:val="17"/>
          <w:w w:val="110"/>
        </w:rPr>
        <w:t xml:space="preserve"> </w:t>
      </w:r>
      <w:r>
        <w:rPr>
          <w:w w:val="110"/>
        </w:rPr>
        <w:t>investimentos;</w:t>
      </w:r>
    </w:p>
    <w:p w:rsidR="00B80769" w:rsidRDefault="00BD16C7">
      <w:pPr>
        <w:pStyle w:val="Corpodetexto"/>
        <w:spacing w:before="1"/>
        <w:ind w:left="138"/>
      </w:pPr>
      <w:r>
        <w:rPr>
          <w:b/>
          <w:w w:val="115"/>
        </w:rPr>
        <w:t>V</w:t>
      </w:r>
      <w:r>
        <w:rPr>
          <w:b/>
          <w:spacing w:val="42"/>
          <w:w w:val="115"/>
        </w:rPr>
        <w:t xml:space="preserve"> </w:t>
      </w:r>
      <w:r>
        <w:rPr>
          <w:b/>
          <w:w w:val="115"/>
        </w:rPr>
        <w:t xml:space="preserve">- </w:t>
      </w:r>
      <w:r>
        <w:rPr>
          <w:b/>
          <w:spacing w:val="34"/>
          <w:w w:val="115"/>
        </w:rPr>
        <w:t xml:space="preserve"> </w:t>
      </w:r>
      <w:r>
        <w:rPr>
          <w:w w:val="115"/>
        </w:rPr>
        <w:t xml:space="preserve">inversões </w:t>
      </w:r>
      <w:r>
        <w:rPr>
          <w:spacing w:val="35"/>
          <w:w w:val="115"/>
        </w:rPr>
        <w:t xml:space="preserve"> </w:t>
      </w:r>
      <w:r>
        <w:rPr>
          <w:w w:val="115"/>
        </w:rPr>
        <w:t xml:space="preserve">financeiras, </w:t>
      </w:r>
      <w:r>
        <w:rPr>
          <w:spacing w:val="34"/>
          <w:w w:val="115"/>
        </w:rPr>
        <w:t xml:space="preserve"> </w:t>
      </w:r>
      <w:r>
        <w:rPr>
          <w:w w:val="115"/>
        </w:rPr>
        <w:t xml:space="preserve">incluídas </w:t>
      </w:r>
      <w:r>
        <w:rPr>
          <w:spacing w:val="34"/>
          <w:w w:val="115"/>
        </w:rPr>
        <w:t xml:space="preserve"> </w:t>
      </w:r>
      <w:r>
        <w:rPr>
          <w:w w:val="115"/>
        </w:rPr>
        <w:t xml:space="preserve">quaisquer </w:t>
      </w:r>
      <w:r>
        <w:rPr>
          <w:spacing w:val="34"/>
          <w:w w:val="115"/>
        </w:rPr>
        <w:t xml:space="preserve"> </w:t>
      </w:r>
      <w:r>
        <w:rPr>
          <w:w w:val="115"/>
        </w:rPr>
        <w:t>despesas</w:t>
      </w:r>
    </w:p>
    <w:p w:rsidR="00B80769" w:rsidRDefault="00B80769">
      <w:pPr>
        <w:sectPr w:rsidR="00B80769">
          <w:type w:val="continuous"/>
          <w:pgSz w:w="11910" w:h="16840"/>
          <w:pgMar w:top="1920" w:right="840" w:bottom="1480" w:left="1280" w:header="720" w:footer="720" w:gutter="0"/>
          <w:cols w:num="2" w:space="720" w:equalWidth="0">
            <w:col w:w="2700" w:space="180"/>
            <w:col w:w="6910"/>
          </w:cols>
        </w:sectPr>
      </w:pPr>
    </w:p>
    <w:p w:rsidR="00B80769" w:rsidRDefault="00BD16C7">
      <w:pPr>
        <w:pStyle w:val="Corpodetexto"/>
        <w:spacing w:before="1" w:line="257" w:lineRule="exact"/>
        <w:ind w:left="138"/>
      </w:pPr>
      <w:r>
        <w:rPr>
          <w:w w:val="115"/>
        </w:rPr>
        <w:t>referentes</w:t>
      </w:r>
      <w:r>
        <w:rPr>
          <w:spacing w:val="1"/>
          <w:w w:val="115"/>
        </w:rPr>
        <w:t xml:space="preserve"> </w:t>
      </w:r>
      <w:r>
        <w:rPr>
          <w:w w:val="115"/>
        </w:rPr>
        <w:t>à constituição</w:t>
      </w:r>
      <w:r>
        <w:rPr>
          <w:spacing w:val="1"/>
          <w:w w:val="115"/>
        </w:rPr>
        <w:t xml:space="preserve"> </w:t>
      </w:r>
      <w:r>
        <w:rPr>
          <w:w w:val="115"/>
        </w:rPr>
        <w:t>ou</w:t>
      </w:r>
      <w:r>
        <w:rPr>
          <w:spacing w:val="1"/>
          <w:w w:val="115"/>
        </w:rPr>
        <w:t xml:space="preserve"> </w:t>
      </w:r>
      <w:r>
        <w:rPr>
          <w:w w:val="115"/>
        </w:rPr>
        <w:t>ao</w:t>
      </w:r>
      <w:r>
        <w:rPr>
          <w:spacing w:val="1"/>
          <w:w w:val="115"/>
        </w:rPr>
        <w:t xml:space="preserve"> </w:t>
      </w:r>
      <w:r>
        <w:rPr>
          <w:w w:val="115"/>
        </w:rPr>
        <w:t>aumento</w:t>
      </w:r>
      <w:r>
        <w:rPr>
          <w:spacing w:val="2"/>
          <w:w w:val="115"/>
        </w:rPr>
        <w:t xml:space="preserve"> </w:t>
      </w:r>
      <w:r>
        <w:rPr>
          <w:w w:val="115"/>
        </w:rPr>
        <w:t>de</w:t>
      </w:r>
      <w:r>
        <w:rPr>
          <w:spacing w:val="3"/>
          <w:w w:val="115"/>
        </w:rPr>
        <w:t xml:space="preserve"> </w:t>
      </w:r>
      <w:r>
        <w:rPr>
          <w:w w:val="115"/>
        </w:rPr>
        <w:t>capital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empresas; e</w:t>
      </w:r>
    </w:p>
    <w:p w:rsidR="00B80769" w:rsidRDefault="00BD16C7">
      <w:pPr>
        <w:pStyle w:val="Corpodetexto"/>
        <w:spacing w:line="257" w:lineRule="exact"/>
        <w:ind w:left="3019"/>
      </w:pPr>
      <w:r>
        <w:rPr>
          <w:b/>
          <w:w w:val="115"/>
        </w:rPr>
        <w:t>VI</w:t>
      </w:r>
      <w:r>
        <w:rPr>
          <w:b/>
          <w:spacing w:val="7"/>
          <w:w w:val="115"/>
        </w:rPr>
        <w:t xml:space="preserve"> </w:t>
      </w:r>
      <w:r>
        <w:rPr>
          <w:b/>
          <w:w w:val="115"/>
        </w:rPr>
        <w:t>-</w:t>
      </w:r>
      <w:r>
        <w:rPr>
          <w:b/>
          <w:spacing w:val="2"/>
          <w:w w:val="115"/>
        </w:rPr>
        <w:t xml:space="preserve"> </w:t>
      </w:r>
      <w:r>
        <w:rPr>
          <w:w w:val="115"/>
        </w:rPr>
        <w:t>amortização</w:t>
      </w:r>
      <w:r>
        <w:rPr>
          <w:spacing w:val="4"/>
          <w:w w:val="115"/>
        </w:rPr>
        <w:t xml:space="preserve"> </w:t>
      </w:r>
      <w:r>
        <w:rPr>
          <w:w w:val="115"/>
        </w:rPr>
        <w:t>da</w:t>
      </w:r>
      <w:r>
        <w:rPr>
          <w:spacing w:val="2"/>
          <w:w w:val="115"/>
        </w:rPr>
        <w:t xml:space="preserve"> </w:t>
      </w:r>
      <w:r>
        <w:rPr>
          <w:w w:val="115"/>
        </w:rPr>
        <w:t>dívida.</w:t>
      </w:r>
    </w:p>
    <w:p w:rsidR="00B80769" w:rsidRDefault="00BD16C7">
      <w:pPr>
        <w:pStyle w:val="Corpodetexto"/>
        <w:spacing w:before="2"/>
        <w:ind w:left="138" w:firstLine="2880"/>
      </w:pPr>
      <w:r>
        <w:rPr>
          <w:b/>
          <w:w w:val="115"/>
        </w:rPr>
        <w:t>§</w:t>
      </w:r>
      <w:r>
        <w:rPr>
          <w:b/>
          <w:spacing w:val="31"/>
          <w:w w:val="115"/>
        </w:rPr>
        <w:t xml:space="preserve"> </w:t>
      </w:r>
      <w:r w:rsidR="00611D64">
        <w:rPr>
          <w:b/>
          <w:w w:val="115"/>
        </w:rPr>
        <w:t>3</w:t>
      </w:r>
      <w:r>
        <w:rPr>
          <w:b/>
          <w:w w:val="115"/>
        </w:rPr>
        <w:t>º</w:t>
      </w:r>
      <w:r>
        <w:rPr>
          <w:b/>
          <w:spacing w:val="28"/>
          <w:w w:val="115"/>
        </w:rPr>
        <w:t xml:space="preserve"> </w:t>
      </w:r>
      <w:r>
        <w:rPr>
          <w:b/>
          <w:w w:val="115"/>
        </w:rPr>
        <w:t>-</w:t>
      </w:r>
      <w:r>
        <w:rPr>
          <w:b/>
          <w:spacing w:val="33"/>
          <w:w w:val="115"/>
        </w:rPr>
        <w:t xml:space="preserve"> </w:t>
      </w:r>
      <w:r>
        <w:rPr>
          <w:w w:val="115"/>
        </w:rPr>
        <w:t>Na</w:t>
      </w:r>
      <w:r>
        <w:rPr>
          <w:spacing w:val="27"/>
          <w:w w:val="115"/>
        </w:rPr>
        <w:t xml:space="preserve"> </w:t>
      </w:r>
      <w:r>
        <w:rPr>
          <w:w w:val="115"/>
        </w:rPr>
        <w:t>especificação</w:t>
      </w:r>
      <w:r>
        <w:rPr>
          <w:spacing w:val="30"/>
          <w:w w:val="115"/>
        </w:rPr>
        <w:t xml:space="preserve"> </w:t>
      </w:r>
      <w:r>
        <w:rPr>
          <w:w w:val="115"/>
        </w:rPr>
        <w:t>das</w:t>
      </w:r>
      <w:r>
        <w:rPr>
          <w:spacing w:val="28"/>
          <w:w w:val="115"/>
        </w:rPr>
        <w:t xml:space="preserve"> </w:t>
      </w:r>
      <w:r>
        <w:rPr>
          <w:w w:val="115"/>
        </w:rPr>
        <w:t>modalidades</w:t>
      </w:r>
      <w:r>
        <w:rPr>
          <w:spacing w:val="29"/>
          <w:w w:val="115"/>
        </w:rPr>
        <w:t xml:space="preserve"> </w:t>
      </w:r>
      <w:r>
        <w:rPr>
          <w:w w:val="115"/>
        </w:rPr>
        <w:t>de</w:t>
      </w:r>
      <w:r>
        <w:rPr>
          <w:spacing w:val="28"/>
          <w:w w:val="115"/>
        </w:rPr>
        <w:t xml:space="preserve"> </w:t>
      </w:r>
      <w:r>
        <w:rPr>
          <w:w w:val="115"/>
        </w:rPr>
        <w:t>aplicação</w:t>
      </w:r>
      <w:r>
        <w:rPr>
          <w:spacing w:val="27"/>
          <w:w w:val="115"/>
        </w:rPr>
        <w:t xml:space="preserve"> </w:t>
      </w:r>
      <w:r>
        <w:rPr>
          <w:w w:val="115"/>
        </w:rPr>
        <w:t>será</w:t>
      </w:r>
      <w:r>
        <w:rPr>
          <w:spacing w:val="-53"/>
          <w:w w:val="115"/>
        </w:rPr>
        <w:t xml:space="preserve"> </w:t>
      </w:r>
      <w:r>
        <w:rPr>
          <w:w w:val="115"/>
        </w:rPr>
        <w:t>observado,</w:t>
      </w:r>
      <w:r>
        <w:rPr>
          <w:spacing w:val="11"/>
          <w:w w:val="115"/>
        </w:rPr>
        <w:t xml:space="preserve"> </w:t>
      </w:r>
      <w:r>
        <w:rPr>
          <w:w w:val="115"/>
        </w:rPr>
        <w:t>no</w:t>
      </w:r>
      <w:r>
        <w:rPr>
          <w:spacing w:val="12"/>
          <w:w w:val="115"/>
        </w:rPr>
        <w:t xml:space="preserve"> </w:t>
      </w:r>
      <w:r>
        <w:rPr>
          <w:w w:val="115"/>
        </w:rPr>
        <w:t>mínimo,</w:t>
      </w:r>
      <w:r>
        <w:rPr>
          <w:spacing w:val="8"/>
          <w:w w:val="115"/>
        </w:rPr>
        <w:t xml:space="preserve"> </w:t>
      </w:r>
      <w:r>
        <w:rPr>
          <w:w w:val="115"/>
        </w:rPr>
        <w:t>o</w:t>
      </w:r>
      <w:r>
        <w:rPr>
          <w:spacing w:val="13"/>
          <w:w w:val="115"/>
        </w:rPr>
        <w:t xml:space="preserve"> </w:t>
      </w:r>
      <w:r>
        <w:rPr>
          <w:w w:val="115"/>
        </w:rPr>
        <w:t>seguinte</w:t>
      </w:r>
      <w:r>
        <w:rPr>
          <w:spacing w:val="14"/>
          <w:w w:val="115"/>
        </w:rPr>
        <w:t xml:space="preserve"> </w:t>
      </w:r>
      <w:r>
        <w:rPr>
          <w:w w:val="115"/>
        </w:rPr>
        <w:t>detalhamento:</w:t>
      </w:r>
    </w:p>
    <w:p w:rsidR="00B80769" w:rsidRDefault="00BD16C7">
      <w:pPr>
        <w:pStyle w:val="PargrafodaLista"/>
        <w:numPr>
          <w:ilvl w:val="0"/>
          <w:numId w:val="21"/>
        </w:numPr>
        <w:tabs>
          <w:tab w:val="left" w:pos="3328"/>
          <w:tab w:val="left" w:pos="3329"/>
          <w:tab w:val="left" w:pos="3624"/>
          <w:tab w:val="left" w:pos="5425"/>
          <w:tab w:val="left" w:pos="5768"/>
          <w:tab w:val="left" w:pos="7235"/>
          <w:tab w:val="left" w:pos="8370"/>
          <w:tab w:val="left" w:pos="9024"/>
        </w:tabs>
        <w:jc w:val="left"/>
      </w:pPr>
      <w:r>
        <w:rPr>
          <w:b/>
          <w:w w:val="115"/>
        </w:rPr>
        <w:t>-</w:t>
      </w:r>
      <w:r>
        <w:rPr>
          <w:b/>
          <w:w w:val="115"/>
        </w:rPr>
        <w:tab/>
      </w:r>
      <w:r>
        <w:rPr>
          <w:w w:val="115"/>
        </w:rPr>
        <w:t>Transferências</w:t>
      </w:r>
      <w:r>
        <w:rPr>
          <w:w w:val="115"/>
        </w:rPr>
        <w:tab/>
        <w:t>a</w:t>
      </w:r>
      <w:r>
        <w:rPr>
          <w:w w:val="115"/>
        </w:rPr>
        <w:tab/>
        <w:t>Instituições</w:t>
      </w:r>
      <w:r>
        <w:rPr>
          <w:w w:val="115"/>
        </w:rPr>
        <w:tab/>
        <w:t>Privadas</w:t>
      </w:r>
      <w:r>
        <w:rPr>
          <w:w w:val="115"/>
        </w:rPr>
        <w:tab/>
        <w:t>sem</w:t>
      </w:r>
      <w:r>
        <w:rPr>
          <w:w w:val="115"/>
        </w:rPr>
        <w:tab/>
        <w:t>Fins</w:t>
      </w:r>
    </w:p>
    <w:p w:rsidR="00B80769" w:rsidRDefault="00BD16C7">
      <w:pPr>
        <w:pStyle w:val="Corpodetexto"/>
        <w:spacing w:before="1" w:line="257" w:lineRule="exact"/>
        <w:ind w:left="138"/>
      </w:pPr>
      <w:r>
        <w:rPr>
          <w:w w:val="115"/>
        </w:rPr>
        <w:t>Lucrativos;</w:t>
      </w:r>
    </w:p>
    <w:p w:rsidR="00B80769" w:rsidRDefault="00BD16C7">
      <w:pPr>
        <w:pStyle w:val="PargrafodaLista"/>
        <w:numPr>
          <w:ilvl w:val="0"/>
          <w:numId w:val="21"/>
        </w:numPr>
        <w:tabs>
          <w:tab w:val="left" w:pos="3272"/>
        </w:tabs>
        <w:spacing w:line="257" w:lineRule="exact"/>
        <w:ind w:left="3271" w:hanging="253"/>
        <w:jc w:val="left"/>
      </w:pPr>
      <w:r>
        <w:rPr>
          <w:b/>
          <w:w w:val="115"/>
        </w:rPr>
        <w:t>-</w:t>
      </w:r>
      <w:r>
        <w:rPr>
          <w:b/>
          <w:spacing w:val="-5"/>
          <w:w w:val="115"/>
        </w:rPr>
        <w:t xml:space="preserve"> </w:t>
      </w:r>
      <w:r>
        <w:rPr>
          <w:w w:val="115"/>
        </w:rPr>
        <w:t>Transferências</w:t>
      </w:r>
      <w:r>
        <w:rPr>
          <w:spacing w:val="-5"/>
          <w:w w:val="115"/>
        </w:rPr>
        <w:t xml:space="preserve"> </w:t>
      </w:r>
      <w:r>
        <w:rPr>
          <w:w w:val="115"/>
        </w:rPr>
        <w:t>a</w:t>
      </w:r>
      <w:r>
        <w:rPr>
          <w:spacing w:val="-4"/>
          <w:w w:val="115"/>
        </w:rPr>
        <w:t xml:space="preserve"> </w:t>
      </w:r>
      <w:r>
        <w:rPr>
          <w:w w:val="115"/>
        </w:rPr>
        <w:t>Instituições</w:t>
      </w:r>
      <w:r>
        <w:rPr>
          <w:spacing w:val="-6"/>
          <w:w w:val="115"/>
        </w:rPr>
        <w:t xml:space="preserve"> </w:t>
      </w:r>
      <w:r>
        <w:rPr>
          <w:w w:val="115"/>
        </w:rPr>
        <w:t>Multigovernamentais;</w:t>
      </w:r>
      <w:r>
        <w:rPr>
          <w:spacing w:val="-5"/>
          <w:w w:val="115"/>
        </w:rPr>
        <w:t xml:space="preserve"> </w:t>
      </w:r>
      <w:r>
        <w:rPr>
          <w:w w:val="115"/>
        </w:rPr>
        <w:t>e</w:t>
      </w:r>
    </w:p>
    <w:p w:rsidR="00B80769" w:rsidRDefault="00B80769">
      <w:pPr>
        <w:spacing w:line="257" w:lineRule="exact"/>
        <w:sectPr w:rsidR="00B80769">
          <w:type w:val="continuous"/>
          <w:pgSz w:w="11910" w:h="16840"/>
          <w:pgMar w:top="1920" w:right="840" w:bottom="1480" w:left="1280" w:header="720" w:footer="720" w:gutter="0"/>
          <w:cols w:space="720"/>
        </w:sectPr>
      </w:pPr>
    </w:p>
    <w:p w:rsidR="00B80769" w:rsidRDefault="00B80769">
      <w:pPr>
        <w:pStyle w:val="Corpodetexto"/>
        <w:spacing w:before="5"/>
        <w:rPr>
          <w:sz w:val="20"/>
        </w:rPr>
      </w:pPr>
    </w:p>
    <w:p w:rsidR="00B80769" w:rsidRDefault="00B80769">
      <w:pPr>
        <w:rPr>
          <w:sz w:val="20"/>
        </w:rPr>
        <w:sectPr w:rsidR="00B80769">
          <w:pgSz w:w="11910" w:h="16840"/>
          <w:pgMar w:top="1920" w:right="840" w:bottom="1480" w:left="1280" w:header="708" w:footer="1285" w:gutter="0"/>
          <w:cols w:space="720"/>
        </w:sectPr>
      </w:pPr>
    </w:p>
    <w:p w:rsidR="00B80769" w:rsidRDefault="00B80769">
      <w:pPr>
        <w:pStyle w:val="Corpodetexto"/>
        <w:rPr>
          <w:sz w:val="26"/>
        </w:rPr>
      </w:pPr>
    </w:p>
    <w:p w:rsidR="00B80769" w:rsidRDefault="00B80769">
      <w:pPr>
        <w:pStyle w:val="Corpodetexto"/>
        <w:rPr>
          <w:sz w:val="26"/>
        </w:rPr>
      </w:pPr>
    </w:p>
    <w:p w:rsidR="00B80769" w:rsidRDefault="00B80769">
      <w:pPr>
        <w:pStyle w:val="Corpodetexto"/>
        <w:spacing w:before="6"/>
      </w:pPr>
    </w:p>
    <w:p w:rsidR="00B80769" w:rsidRDefault="00BD16C7">
      <w:pPr>
        <w:pStyle w:val="Corpodetexto"/>
        <w:spacing w:before="1"/>
        <w:ind w:left="138"/>
      </w:pPr>
      <w:r>
        <w:rPr>
          <w:spacing w:val="-1"/>
          <w:w w:val="115"/>
        </w:rPr>
        <w:t>orçamentária</w:t>
      </w:r>
      <w:r>
        <w:rPr>
          <w:spacing w:val="-8"/>
          <w:w w:val="115"/>
        </w:rPr>
        <w:t xml:space="preserve"> </w:t>
      </w:r>
      <w:r>
        <w:rPr>
          <w:w w:val="115"/>
        </w:rPr>
        <w:t>conterá:</w:t>
      </w:r>
    </w:p>
    <w:p w:rsidR="00B80769" w:rsidRDefault="00BD16C7">
      <w:pPr>
        <w:pStyle w:val="PargrafodaLista"/>
        <w:numPr>
          <w:ilvl w:val="0"/>
          <w:numId w:val="21"/>
        </w:numPr>
        <w:tabs>
          <w:tab w:val="left" w:pos="480"/>
        </w:tabs>
        <w:spacing w:before="99"/>
        <w:ind w:left="479" w:hanging="342"/>
        <w:jc w:val="left"/>
      </w:pPr>
      <w:r>
        <w:rPr>
          <w:b/>
          <w:w w:val="107"/>
        </w:rPr>
        <w:br w:type="column"/>
      </w:r>
      <w:r>
        <w:rPr>
          <w:b/>
          <w:w w:val="115"/>
        </w:rPr>
        <w:t>-</w:t>
      </w:r>
      <w:r>
        <w:rPr>
          <w:b/>
          <w:spacing w:val="5"/>
          <w:w w:val="115"/>
        </w:rPr>
        <w:t xml:space="preserve"> </w:t>
      </w:r>
      <w:r>
        <w:rPr>
          <w:w w:val="115"/>
        </w:rPr>
        <w:t>Aplicações</w:t>
      </w:r>
      <w:r>
        <w:rPr>
          <w:spacing w:val="4"/>
          <w:w w:val="115"/>
        </w:rPr>
        <w:t xml:space="preserve"> </w:t>
      </w:r>
      <w:r>
        <w:rPr>
          <w:w w:val="115"/>
        </w:rPr>
        <w:t>Diretas.</w:t>
      </w:r>
    </w:p>
    <w:p w:rsidR="00B80769" w:rsidRDefault="00B80769">
      <w:pPr>
        <w:pStyle w:val="Corpodetexto"/>
      </w:pPr>
    </w:p>
    <w:p w:rsidR="00B80769" w:rsidRDefault="00BD16C7">
      <w:pPr>
        <w:pStyle w:val="Corpodetexto"/>
        <w:ind w:left="138"/>
      </w:pPr>
      <w:r>
        <w:rPr>
          <w:b/>
          <w:w w:val="115"/>
        </w:rPr>
        <w:t xml:space="preserve">Art. </w:t>
      </w:r>
      <w:r>
        <w:rPr>
          <w:b/>
          <w:spacing w:val="29"/>
          <w:w w:val="115"/>
        </w:rPr>
        <w:t xml:space="preserve"> </w:t>
      </w:r>
      <w:r>
        <w:rPr>
          <w:b/>
          <w:w w:val="115"/>
        </w:rPr>
        <w:t xml:space="preserve">5º. </w:t>
      </w:r>
      <w:r>
        <w:rPr>
          <w:b/>
          <w:spacing w:val="29"/>
          <w:w w:val="115"/>
        </w:rPr>
        <w:t xml:space="preserve"> </w:t>
      </w:r>
      <w:r>
        <w:rPr>
          <w:w w:val="115"/>
        </w:rPr>
        <w:t xml:space="preserve">A 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mensagem 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que 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encaminhar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o 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projeto 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de </w:t>
      </w:r>
      <w:r>
        <w:rPr>
          <w:spacing w:val="24"/>
          <w:w w:val="115"/>
        </w:rPr>
        <w:t xml:space="preserve"> </w:t>
      </w:r>
      <w:r>
        <w:rPr>
          <w:w w:val="115"/>
        </w:rPr>
        <w:t>lei</w:t>
      </w:r>
    </w:p>
    <w:p w:rsidR="00B80769" w:rsidRDefault="00B80769">
      <w:pPr>
        <w:pStyle w:val="Corpodetexto"/>
      </w:pPr>
    </w:p>
    <w:p w:rsidR="00B80769" w:rsidRDefault="00BD16C7">
      <w:pPr>
        <w:pStyle w:val="Corpodetexto"/>
        <w:tabs>
          <w:tab w:val="left" w:pos="433"/>
          <w:tab w:val="left" w:pos="719"/>
          <w:tab w:val="left" w:pos="1163"/>
          <w:tab w:val="left" w:pos="2202"/>
          <w:tab w:val="left" w:pos="2523"/>
          <w:tab w:val="left" w:pos="3434"/>
          <w:tab w:val="left" w:pos="4032"/>
          <w:tab w:val="left" w:pos="5336"/>
          <w:tab w:val="left" w:pos="5670"/>
        </w:tabs>
        <w:ind w:left="138"/>
      </w:pPr>
      <w:r>
        <w:rPr>
          <w:b/>
          <w:w w:val="110"/>
        </w:rPr>
        <w:t>I</w:t>
      </w:r>
      <w:r>
        <w:rPr>
          <w:b/>
          <w:w w:val="110"/>
        </w:rPr>
        <w:tab/>
        <w:t>-</w:t>
      </w:r>
      <w:r>
        <w:rPr>
          <w:b/>
          <w:w w:val="110"/>
        </w:rPr>
        <w:tab/>
      </w:r>
      <w:r>
        <w:rPr>
          <w:w w:val="110"/>
        </w:rPr>
        <w:t>os</w:t>
      </w:r>
      <w:r>
        <w:rPr>
          <w:w w:val="110"/>
        </w:rPr>
        <w:tab/>
        <w:t>poderes</w:t>
      </w:r>
      <w:r>
        <w:rPr>
          <w:w w:val="110"/>
        </w:rPr>
        <w:tab/>
        <w:t>e</w:t>
      </w:r>
      <w:r>
        <w:rPr>
          <w:w w:val="110"/>
        </w:rPr>
        <w:tab/>
        <w:t>órgãos</w:t>
      </w:r>
      <w:r>
        <w:rPr>
          <w:w w:val="110"/>
        </w:rPr>
        <w:tab/>
        <w:t>que</w:t>
      </w:r>
      <w:r>
        <w:rPr>
          <w:w w:val="110"/>
        </w:rPr>
        <w:tab/>
        <w:t>integrarão</w:t>
      </w:r>
      <w:r>
        <w:rPr>
          <w:w w:val="110"/>
        </w:rPr>
        <w:tab/>
        <w:t>a</w:t>
      </w:r>
      <w:r>
        <w:rPr>
          <w:w w:val="110"/>
        </w:rPr>
        <w:tab/>
        <w:t>proposta</w:t>
      </w:r>
    </w:p>
    <w:p w:rsidR="00B80769" w:rsidRDefault="00B80769">
      <w:pPr>
        <w:sectPr w:rsidR="00B80769">
          <w:type w:val="continuous"/>
          <w:pgSz w:w="11910" w:h="16840"/>
          <w:pgMar w:top="1920" w:right="840" w:bottom="1480" w:left="1280" w:header="720" w:footer="720" w:gutter="0"/>
          <w:cols w:num="2" w:space="720" w:equalWidth="0">
            <w:col w:w="2558" w:space="323"/>
            <w:col w:w="6909"/>
          </w:cols>
        </w:sectPr>
      </w:pPr>
    </w:p>
    <w:p w:rsidR="00B80769" w:rsidRDefault="00BD16C7">
      <w:pPr>
        <w:pStyle w:val="Corpodetexto"/>
        <w:spacing w:before="2"/>
        <w:ind w:left="138"/>
      </w:pPr>
      <w:r>
        <w:rPr>
          <w:w w:val="115"/>
        </w:rPr>
        <w:t>orçamentária,</w:t>
      </w:r>
      <w:r>
        <w:rPr>
          <w:spacing w:val="-4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w w:val="115"/>
        </w:rPr>
        <w:t>forma</w:t>
      </w:r>
      <w:r>
        <w:rPr>
          <w:spacing w:val="-3"/>
          <w:w w:val="115"/>
        </w:rPr>
        <w:t xml:space="preserve"> </w:t>
      </w:r>
      <w:r>
        <w:rPr>
          <w:w w:val="115"/>
        </w:rPr>
        <w:t>atender</w:t>
      </w:r>
      <w:r>
        <w:rPr>
          <w:spacing w:val="-5"/>
          <w:w w:val="115"/>
        </w:rPr>
        <w:t xml:space="preserve"> </w:t>
      </w:r>
      <w:r>
        <w:rPr>
          <w:w w:val="115"/>
        </w:rPr>
        <w:t>os princípios</w:t>
      </w:r>
      <w:r>
        <w:rPr>
          <w:spacing w:val="-3"/>
          <w:w w:val="115"/>
        </w:rPr>
        <w:t xml:space="preserve"> </w:t>
      </w:r>
      <w:r>
        <w:rPr>
          <w:w w:val="115"/>
        </w:rPr>
        <w:t>da</w:t>
      </w:r>
      <w:r>
        <w:rPr>
          <w:spacing w:val="-3"/>
          <w:w w:val="115"/>
        </w:rPr>
        <w:t xml:space="preserve"> </w:t>
      </w:r>
      <w:r>
        <w:rPr>
          <w:w w:val="115"/>
        </w:rPr>
        <w:t>unidade</w:t>
      </w:r>
      <w:r>
        <w:rPr>
          <w:spacing w:val="-2"/>
          <w:w w:val="115"/>
        </w:rPr>
        <w:t xml:space="preserve"> </w:t>
      </w:r>
      <w:r>
        <w:rPr>
          <w:w w:val="115"/>
        </w:rPr>
        <w:t>e</w:t>
      </w:r>
      <w:r>
        <w:rPr>
          <w:spacing w:val="-3"/>
          <w:w w:val="115"/>
        </w:rPr>
        <w:t xml:space="preserve"> </w:t>
      </w:r>
      <w:r>
        <w:rPr>
          <w:w w:val="115"/>
        </w:rPr>
        <w:t>universalidade;</w:t>
      </w:r>
    </w:p>
    <w:p w:rsidR="00B80769" w:rsidRDefault="00BD16C7">
      <w:pPr>
        <w:pStyle w:val="PargrafodaLista"/>
        <w:numPr>
          <w:ilvl w:val="0"/>
          <w:numId w:val="1"/>
        </w:numPr>
        <w:tabs>
          <w:tab w:val="left" w:pos="3358"/>
        </w:tabs>
        <w:spacing w:before="1"/>
        <w:jc w:val="left"/>
      </w:pPr>
      <w:r>
        <w:rPr>
          <w:b/>
          <w:w w:val="115"/>
        </w:rPr>
        <w:t>-</w:t>
      </w:r>
      <w:r>
        <w:rPr>
          <w:b/>
          <w:spacing w:val="32"/>
          <w:w w:val="115"/>
        </w:rPr>
        <w:t xml:space="preserve"> </w:t>
      </w:r>
      <w:r>
        <w:rPr>
          <w:w w:val="115"/>
        </w:rPr>
        <w:t xml:space="preserve">a </w:t>
      </w:r>
      <w:r>
        <w:rPr>
          <w:spacing w:val="28"/>
          <w:w w:val="115"/>
        </w:rPr>
        <w:t xml:space="preserve"> </w:t>
      </w:r>
      <w:r>
        <w:rPr>
          <w:w w:val="115"/>
        </w:rPr>
        <w:t xml:space="preserve">origem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das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fontes </w:t>
      </w:r>
      <w:r>
        <w:rPr>
          <w:spacing w:val="31"/>
          <w:w w:val="115"/>
        </w:rPr>
        <w:t xml:space="preserve"> </w:t>
      </w:r>
      <w:r>
        <w:rPr>
          <w:w w:val="115"/>
        </w:rPr>
        <w:t xml:space="preserve">de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recursos </w:t>
      </w:r>
      <w:r>
        <w:rPr>
          <w:spacing w:val="31"/>
          <w:w w:val="115"/>
        </w:rPr>
        <w:t xml:space="preserve"> </w:t>
      </w:r>
      <w:r>
        <w:rPr>
          <w:w w:val="115"/>
        </w:rPr>
        <w:t xml:space="preserve">que </w:t>
      </w:r>
      <w:r>
        <w:rPr>
          <w:spacing w:val="34"/>
          <w:w w:val="115"/>
        </w:rPr>
        <w:t xml:space="preserve"> </w:t>
      </w:r>
      <w:r>
        <w:rPr>
          <w:w w:val="115"/>
        </w:rPr>
        <w:t xml:space="preserve">financiará </w:t>
      </w:r>
      <w:r>
        <w:rPr>
          <w:spacing w:val="28"/>
          <w:w w:val="115"/>
        </w:rPr>
        <w:t xml:space="preserve"> </w:t>
      </w:r>
      <w:r>
        <w:rPr>
          <w:w w:val="115"/>
        </w:rPr>
        <w:t>o</w:t>
      </w:r>
    </w:p>
    <w:p w:rsidR="00B80769" w:rsidRDefault="00BD16C7">
      <w:pPr>
        <w:pStyle w:val="Corpodetexto"/>
        <w:spacing w:line="257" w:lineRule="exact"/>
        <w:ind w:left="138"/>
      </w:pPr>
      <w:r>
        <w:rPr>
          <w:w w:val="115"/>
        </w:rPr>
        <w:t>orçamento;</w:t>
      </w:r>
    </w:p>
    <w:p w:rsidR="00B80769" w:rsidRDefault="00BD16C7">
      <w:pPr>
        <w:pStyle w:val="PargrafodaLista"/>
        <w:numPr>
          <w:ilvl w:val="0"/>
          <w:numId w:val="1"/>
        </w:numPr>
        <w:tabs>
          <w:tab w:val="left" w:pos="3389"/>
        </w:tabs>
        <w:spacing w:before="1"/>
        <w:ind w:left="3389" w:hanging="370"/>
        <w:jc w:val="left"/>
      </w:pPr>
      <w:r>
        <w:rPr>
          <w:b/>
          <w:w w:val="115"/>
        </w:rPr>
        <w:t>-</w:t>
      </w:r>
      <w:r>
        <w:rPr>
          <w:b/>
          <w:spacing w:val="31"/>
          <w:w w:val="115"/>
        </w:rPr>
        <w:t xml:space="preserve"> </w:t>
      </w:r>
      <w:r>
        <w:rPr>
          <w:w w:val="115"/>
        </w:rPr>
        <w:t>a</w:t>
      </w:r>
      <w:r>
        <w:rPr>
          <w:spacing w:val="30"/>
          <w:w w:val="115"/>
        </w:rPr>
        <w:t xml:space="preserve"> </w:t>
      </w:r>
      <w:r>
        <w:rPr>
          <w:w w:val="115"/>
        </w:rPr>
        <w:t>demonstração</w:t>
      </w:r>
      <w:r>
        <w:rPr>
          <w:spacing w:val="28"/>
          <w:w w:val="115"/>
        </w:rPr>
        <w:t xml:space="preserve"> </w:t>
      </w:r>
      <w:r>
        <w:rPr>
          <w:w w:val="115"/>
        </w:rPr>
        <w:t>da</w:t>
      </w:r>
      <w:r>
        <w:rPr>
          <w:spacing w:val="31"/>
          <w:w w:val="115"/>
        </w:rPr>
        <w:t xml:space="preserve"> </w:t>
      </w:r>
      <w:r>
        <w:rPr>
          <w:w w:val="115"/>
        </w:rPr>
        <w:t>distribuição</w:t>
      </w:r>
      <w:r>
        <w:rPr>
          <w:spacing w:val="32"/>
          <w:w w:val="115"/>
        </w:rPr>
        <w:t xml:space="preserve"> </w:t>
      </w:r>
      <w:r>
        <w:rPr>
          <w:w w:val="115"/>
        </w:rPr>
        <w:t>despesa</w:t>
      </w:r>
      <w:r>
        <w:rPr>
          <w:spacing w:val="31"/>
          <w:w w:val="115"/>
        </w:rPr>
        <w:t xml:space="preserve"> </w:t>
      </w:r>
      <w:r>
        <w:rPr>
          <w:w w:val="115"/>
        </w:rPr>
        <w:t>aos</w:t>
      </w:r>
      <w:r>
        <w:rPr>
          <w:spacing w:val="29"/>
          <w:w w:val="115"/>
        </w:rPr>
        <w:t xml:space="preserve"> </w:t>
      </w:r>
      <w:r>
        <w:rPr>
          <w:w w:val="115"/>
        </w:rPr>
        <w:t>órgãos</w:t>
      </w:r>
      <w:r>
        <w:rPr>
          <w:spacing w:val="28"/>
          <w:w w:val="115"/>
        </w:rPr>
        <w:t xml:space="preserve"> </w:t>
      </w:r>
      <w:r>
        <w:rPr>
          <w:w w:val="115"/>
        </w:rPr>
        <w:t>e</w:t>
      </w:r>
    </w:p>
    <w:p w:rsidR="00B80769" w:rsidRDefault="00BD16C7">
      <w:pPr>
        <w:pStyle w:val="Corpodetexto"/>
        <w:spacing w:line="257" w:lineRule="exact"/>
        <w:ind w:left="138"/>
      </w:pPr>
      <w:r>
        <w:rPr>
          <w:w w:val="115"/>
        </w:rPr>
        <w:t>unidades</w:t>
      </w:r>
      <w:r>
        <w:rPr>
          <w:spacing w:val="-5"/>
          <w:w w:val="115"/>
        </w:rPr>
        <w:t xml:space="preserve"> </w:t>
      </w:r>
      <w:r>
        <w:rPr>
          <w:w w:val="115"/>
        </w:rPr>
        <w:t>que</w:t>
      </w:r>
      <w:r>
        <w:rPr>
          <w:spacing w:val="-3"/>
          <w:w w:val="115"/>
        </w:rPr>
        <w:t xml:space="preserve"> </w:t>
      </w:r>
      <w:r>
        <w:rPr>
          <w:w w:val="115"/>
        </w:rPr>
        <w:t>compõe</w:t>
      </w:r>
      <w:r>
        <w:rPr>
          <w:spacing w:val="-4"/>
          <w:w w:val="115"/>
        </w:rPr>
        <w:t xml:space="preserve"> </w:t>
      </w:r>
      <w:r>
        <w:rPr>
          <w:w w:val="115"/>
        </w:rPr>
        <w:t>a</w:t>
      </w:r>
      <w:r>
        <w:rPr>
          <w:spacing w:val="-5"/>
          <w:w w:val="115"/>
        </w:rPr>
        <w:t xml:space="preserve"> </w:t>
      </w:r>
      <w:r>
        <w:rPr>
          <w:w w:val="115"/>
        </w:rPr>
        <w:t>proposta</w:t>
      </w:r>
      <w:r>
        <w:rPr>
          <w:spacing w:val="-6"/>
          <w:w w:val="115"/>
        </w:rPr>
        <w:t xml:space="preserve"> </w:t>
      </w:r>
      <w:r>
        <w:rPr>
          <w:w w:val="115"/>
        </w:rPr>
        <w:t>orçamentária;</w:t>
      </w:r>
    </w:p>
    <w:p w:rsidR="00B80769" w:rsidRDefault="00BD16C7">
      <w:pPr>
        <w:pStyle w:val="PargrafodaLista"/>
        <w:numPr>
          <w:ilvl w:val="0"/>
          <w:numId w:val="1"/>
        </w:numPr>
        <w:tabs>
          <w:tab w:val="left" w:pos="3361"/>
        </w:tabs>
        <w:spacing w:before="1"/>
        <w:ind w:left="3360" w:hanging="342"/>
        <w:jc w:val="left"/>
      </w:pPr>
      <w:r>
        <w:rPr>
          <w:b/>
          <w:w w:val="115"/>
        </w:rPr>
        <w:t>-</w:t>
      </w:r>
      <w:r>
        <w:rPr>
          <w:b/>
          <w:spacing w:val="19"/>
          <w:w w:val="115"/>
        </w:rPr>
        <w:t xml:space="preserve"> </w:t>
      </w:r>
      <w:r>
        <w:rPr>
          <w:w w:val="115"/>
        </w:rPr>
        <w:t>a</w:t>
      </w:r>
      <w:r>
        <w:rPr>
          <w:spacing w:val="18"/>
          <w:w w:val="115"/>
        </w:rPr>
        <w:t xml:space="preserve"> </w:t>
      </w:r>
      <w:r>
        <w:rPr>
          <w:w w:val="115"/>
        </w:rPr>
        <w:t>demonstração</w:t>
      </w:r>
      <w:r>
        <w:rPr>
          <w:spacing w:val="17"/>
          <w:w w:val="115"/>
        </w:rPr>
        <w:t xml:space="preserve"> </w:t>
      </w:r>
      <w:r>
        <w:rPr>
          <w:w w:val="115"/>
        </w:rPr>
        <w:t>da</w:t>
      </w:r>
      <w:r>
        <w:rPr>
          <w:spacing w:val="19"/>
          <w:w w:val="115"/>
        </w:rPr>
        <w:t xml:space="preserve"> </w:t>
      </w:r>
      <w:r>
        <w:rPr>
          <w:w w:val="115"/>
        </w:rPr>
        <w:t>previsão</w:t>
      </w:r>
      <w:r>
        <w:rPr>
          <w:spacing w:val="20"/>
          <w:w w:val="115"/>
        </w:rPr>
        <w:t xml:space="preserve"> </w:t>
      </w:r>
      <w:r>
        <w:rPr>
          <w:w w:val="115"/>
        </w:rPr>
        <w:t>da</w:t>
      </w:r>
      <w:r>
        <w:rPr>
          <w:spacing w:val="18"/>
          <w:w w:val="115"/>
        </w:rPr>
        <w:t xml:space="preserve"> </w:t>
      </w:r>
      <w:r>
        <w:rPr>
          <w:w w:val="115"/>
        </w:rPr>
        <w:t>despesa</w:t>
      </w:r>
      <w:r>
        <w:rPr>
          <w:spacing w:val="18"/>
          <w:w w:val="115"/>
        </w:rPr>
        <w:t xml:space="preserve"> </w:t>
      </w:r>
      <w:r>
        <w:rPr>
          <w:w w:val="115"/>
        </w:rPr>
        <w:t>por</w:t>
      </w:r>
      <w:r>
        <w:rPr>
          <w:spacing w:val="18"/>
          <w:w w:val="115"/>
        </w:rPr>
        <w:t xml:space="preserve"> </w:t>
      </w:r>
      <w:r>
        <w:rPr>
          <w:w w:val="115"/>
        </w:rPr>
        <w:t>função</w:t>
      </w:r>
      <w:r>
        <w:rPr>
          <w:spacing w:val="18"/>
          <w:w w:val="115"/>
        </w:rPr>
        <w:t xml:space="preserve"> </w:t>
      </w:r>
      <w:r>
        <w:rPr>
          <w:w w:val="115"/>
        </w:rPr>
        <w:t>de</w:t>
      </w:r>
    </w:p>
    <w:p w:rsidR="00B80769" w:rsidRDefault="00B80769">
      <w:pPr>
        <w:sectPr w:rsidR="00B80769">
          <w:type w:val="continuous"/>
          <w:pgSz w:w="11910" w:h="16840"/>
          <w:pgMar w:top="1920" w:right="840" w:bottom="1480" w:left="1280" w:header="720" w:footer="720" w:gutter="0"/>
          <w:cols w:space="720"/>
        </w:sectPr>
      </w:pPr>
    </w:p>
    <w:p w:rsidR="00B80769" w:rsidRDefault="00BD16C7">
      <w:pPr>
        <w:pStyle w:val="Corpodetexto"/>
        <w:spacing w:before="2"/>
        <w:ind w:left="138"/>
      </w:pPr>
      <w:r>
        <w:rPr>
          <w:w w:val="110"/>
        </w:rPr>
        <w:t>governo;</w:t>
      </w:r>
    </w:p>
    <w:p w:rsidR="00B80769" w:rsidRDefault="00B80769">
      <w:pPr>
        <w:pStyle w:val="Corpodetexto"/>
      </w:pPr>
    </w:p>
    <w:p w:rsidR="00B80769" w:rsidRDefault="00BD16C7">
      <w:pPr>
        <w:pStyle w:val="Corpodetexto"/>
        <w:ind w:left="138"/>
      </w:pPr>
      <w:r>
        <w:rPr>
          <w:w w:val="110"/>
        </w:rPr>
        <w:t>econômica</w:t>
      </w:r>
      <w:r>
        <w:rPr>
          <w:spacing w:val="28"/>
          <w:w w:val="110"/>
        </w:rPr>
        <w:t xml:space="preserve"> </w:t>
      </w:r>
      <w:r>
        <w:rPr>
          <w:w w:val="110"/>
        </w:rPr>
        <w:t>e</w:t>
      </w:r>
      <w:r>
        <w:rPr>
          <w:spacing w:val="35"/>
          <w:w w:val="110"/>
        </w:rPr>
        <w:t xml:space="preserve"> </w:t>
      </w:r>
      <w:r>
        <w:rPr>
          <w:w w:val="110"/>
        </w:rPr>
        <w:t>por</w:t>
      </w:r>
      <w:r>
        <w:rPr>
          <w:spacing w:val="31"/>
          <w:w w:val="110"/>
        </w:rPr>
        <w:t xml:space="preserve"> </w:t>
      </w:r>
      <w:r>
        <w:rPr>
          <w:w w:val="110"/>
        </w:rPr>
        <w:t>natureza;</w:t>
      </w:r>
    </w:p>
    <w:p w:rsidR="00B80769" w:rsidRDefault="00BD16C7">
      <w:pPr>
        <w:pStyle w:val="Corpodetexto"/>
        <w:spacing w:before="1"/>
      </w:pPr>
      <w:r>
        <w:br w:type="column"/>
      </w:r>
    </w:p>
    <w:p w:rsidR="00B80769" w:rsidRPr="006B7D7B" w:rsidRDefault="00BD16C7">
      <w:pPr>
        <w:pStyle w:val="PargrafodaLista"/>
        <w:numPr>
          <w:ilvl w:val="0"/>
          <w:numId w:val="1"/>
        </w:numPr>
        <w:tabs>
          <w:tab w:val="left" w:pos="276"/>
        </w:tabs>
        <w:ind w:left="275" w:hanging="274"/>
        <w:jc w:val="left"/>
      </w:pPr>
      <w:r w:rsidRPr="006B7D7B">
        <w:rPr>
          <w:b/>
          <w:w w:val="115"/>
        </w:rPr>
        <w:t>-</w:t>
      </w:r>
      <w:r w:rsidRPr="006B7D7B">
        <w:rPr>
          <w:b/>
          <w:spacing w:val="35"/>
          <w:w w:val="115"/>
        </w:rPr>
        <w:t xml:space="preserve"> </w:t>
      </w:r>
      <w:r w:rsidRPr="006B7D7B">
        <w:rPr>
          <w:w w:val="115"/>
        </w:rPr>
        <w:t>a</w:t>
      </w:r>
      <w:r w:rsidRPr="006B7D7B">
        <w:rPr>
          <w:spacing w:val="35"/>
          <w:w w:val="115"/>
        </w:rPr>
        <w:t xml:space="preserve"> </w:t>
      </w:r>
      <w:r w:rsidRPr="006B7D7B">
        <w:rPr>
          <w:w w:val="115"/>
        </w:rPr>
        <w:t>demonstração</w:t>
      </w:r>
      <w:r w:rsidRPr="006B7D7B">
        <w:rPr>
          <w:spacing w:val="37"/>
          <w:w w:val="115"/>
        </w:rPr>
        <w:t xml:space="preserve"> </w:t>
      </w:r>
      <w:r w:rsidRPr="006B7D7B">
        <w:rPr>
          <w:w w:val="115"/>
        </w:rPr>
        <w:t>da</w:t>
      </w:r>
      <w:r w:rsidRPr="006B7D7B">
        <w:rPr>
          <w:spacing w:val="34"/>
          <w:w w:val="115"/>
        </w:rPr>
        <w:t xml:space="preserve"> </w:t>
      </w:r>
      <w:r w:rsidRPr="006B7D7B">
        <w:rPr>
          <w:w w:val="115"/>
        </w:rPr>
        <w:t>previsão</w:t>
      </w:r>
      <w:r w:rsidRPr="006B7D7B">
        <w:rPr>
          <w:spacing w:val="37"/>
          <w:w w:val="115"/>
        </w:rPr>
        <w:t xml:space="preserve"> </w:t>
      </w:r>
      <w:r w:rsidRPr="006B7D7B">
        <w:rPr>
          <w:w w:val="115"/>
        </w:rPr>
        <w:t>da</w:t>
      </w:r>
      <w:r w:rsidRPr="006B7D7B">
        <w:rPr>
          <w:spacing w:val="35"/>
          <w:w w:val="115"/>
        </w:rPr>
        <w:t xml:space="preserve"> </w:t>
      </w:r>
      <w:r w:rsidRPr="006B7D7B">
        <w:rPr>
          <w:w w:val="115"/>
        </w:rPr>
        <w:t>despesa</w:t>
      </w:r>
      <w:r w:rsidRPr="006B7D7B">
        <w:rPr>
          <w:spacing w:val="35"/>
          <w:w w:val="115"/>
        </w:rPr>
        <w:t xml:space="preserve"> </w:t>
      </w:r>
      <w:r w:rsidRPr="006B7D7B">
        <w:rPr>
          <w:w w:val="115"/>
        </w:rPr>
        <w:t>por</w:t>
      </w:r>
      <w:r w:rsidRPr="006B7D7B">
        <w:rPr>
          <w:spacing w:val="35"/>
          <w:w w:val="115"/>
        </w:rPr>
        <w:t xml:space="preserve"> </w:t>
      </w:r>
      <w:r w:rsidRPr="006B7D7B">
        <w:rPr>
          <w:w w:val="115"/>
        </w:rPr>
        <w:t>categoria</w:t>
      </w:r>
    </w:p>
    <w:p w:rsidR="00B80769" w:rsidRPr="006B7D7B" w:rsidRDefault="00B80769">
      <w:pPr>
        <w:pStyle w:val="Corpodetexto"/>
      </w:pPr>
    </w:p>
    <w:p w:rsidR="00B80769" w:rsidRPr="006B7D7B" w:rsidRDefault="00BD16C7">
      <w:pPr>
        <w:pStyle w:val="PargrafodaLista"/>
        <w:numPr>
          <w:ilvl w:val="0"/>
          <w:numId w:val="1"/>
        </w:numPr>
        <w:tabs>
          <w:tab w:val="left" w:pos="332"/>
        </w:tabs>
        <w:ind w:left="331" w:hanging="330"/>
        <w:jc w:val="left"/>
      </w:pPr>
      <w:r w:rsidRPr="006B7D7B">
        <w:rPr>
          <w:b/>
          <w:w w:val="115"/>
        </w:rPr>
        <w:t>-</w:t>
      </w:r>
      <w:r w:rsidRPr="006B7D7B">
        <w:rPr>
          <w:b/>
          <w:spacing w:val="4"/>
          <w:w w:val="115"/>
        </w:rPr>
        <w:t xml:space="preserve"> </w:t>
      </w:r>
      <w:r w:rsidRPr="006B7D7B">
        <w:rPr>
          <w:w w:val="115"/>
        </w:rPr>
        <w:t>a</w:t>
      </w:r>
      <w:r w:rsidRPr="006B7D7B">
        <w:rPr>
          <w:spacing w:val="2"/>
          <w:w w:val="115"/>
        </w:rPr>
        <w:t xml:space="preserve"> </w:t>
      </w:r>
      <w:r w:rsidRPr="006B7D7B">
        <w:rPr>
          <w:w w:val="115"/>
        </w:rPr>
        <w:t>demonstração</w:t>
      </w:r>
      <w:r w:rsidRPr="006B7D7B">
        <w:rPr>
          <w:spacing w:val="5"/>
          <w:w w:val="115"/>
        </w:rPr>
        <w:t xml:space="preserve"> </w:t>
      </w:r>
      <w:r w:rsidRPr="006B7D7B">
        <w:rPr>
          <w:w w:val="115"/>
        </w:rPr>
        <w:t>da</w:t>
      </w:r>
      <w:r w:rsidRPr="006B7D7B">
        <w:rPr>
          <w:spacing w:val="3"/>
          <w:w w:val="115"/>
        </w:rPr>
        <w:t xml:space="preserve"> </w:t>
      </w:r>
      <w:r w:rsidRPr="006B7D7B">
        <w:rPr>
          <w:w w:val="115"/>
        </w:rPr>
        <w:t>previsão</w:t>
      </w:r>
      <w:r w:rsidRPr="006B7D7B">
        <w:rPr>
          <w:spacing w:val="3"/>
          <w:w w:val="115"/>
        </w:rPr>
        <w:t xml:space="preserve"> </w:t>
      </w:r>
      <w:r w:rsidRPr="006B7D7B">
        <w:rPr>
          <w:w w:val="115"/>
        </w:rPr>
        <w:t>de</w:t>
      </w:r>
      <w:r w:rsidRPr="006B7D7B">
        <w:rPr>
          <w:spacing w:val="7"/>
          <w:w w:val="115"/>
        </w:rPr>
        <w:t xml:space="preserve"> </w:t>
      </w:r>
      <w:r w:rsidRPr="006B7D7B">
        <w:rPr>
          <w:w w:val="115"/>
        </w:rPr>
        <w:t>aplicação</w:t>
      </w:r>
      <w:r w:rsidRPr="006B7D7B">
        <w:rPr>
          <w:spacing w:val="5"/>
          <w:w w:val="115"/>
        </w:rPr>
        <w:t xml:space="preserve"> </w:t>
      </w:r>
      <w:r w:rsidRPr="006B7D7B">
        <w:rPr>
          <w:w w:val="115"/>
        </w:rPr>
        <w:t>de</w:t>
      </w:r>
      <w:r w:rsidRPr="006B7D7B">
        <w:rPr>
          <w:spacing w:val="5"/>
          <w:w w:val="115"/>
        </w:rPr>
        <w:t xml:space="preserve"> </w:t>
      </w:r>
      <w:r w:rsidRPr="006B7D7B">
        <w:rPr>
          <w:w w:val="115"/>
        </w:rPr>
        <w:t>impostos</w:t>
      </w:r>
      <w:r w:rsidRPr="006B7D7B">
        <w:rPr>
          <w:spacing w:val="1"/>
          <w:w w:val="115"/>
        </w:rPr>
        <w:t xml:space="preserve"> </w:t>
      </w:r>
      <w:r w:rsidRPr="006B7D7B">
        <w:rPr>
          <w:w w:val="115"/>
        </w:rPr>
        <w:t>e</w:t>
      </w:r>
    </w:p>
    <w:p w:rsidR="00B80769" w:rsidRPr="006B7D7B" w:rsidRDefault="00B80769">
      <w:pPr>
        <w:sectPr w:rsidR="00B80769" w:rsidRPr="006B7D7B">
          <w:type w:val="continuous"/>
          <w:pgSz w:w="11910" w:h="16840"/>
          <w:pgMar w:top="1920" w:right="840" w:bottom="1480" w:left="1280" w:header="720" w:footer="720" w:gutter="0"/>
          <w:cols w:num="2" w:space="720" w:equalWidth="0">
            <w:col w:w="2978" w:space="40"/>
            <w:col w:w="6772"/>
          </w:cols>
        </w:sectPr>
      </w:pPr>
    </w:p>
    <w:p w:rsidR="00B80769" w:rsidRPr="006B7D7B" w:rsidRDefault="00BD16C7">
      <w:pPr>
        <w:pStyle w:val="Corpodetexto"/>
        <w:spacing w:before="1"/>
        <w:ind w:left="138" w:right="266"/>
      </w:pPr>
      <w:r w:rsidRPr="006B7D7B">
        <w:rPr>
          <w:w w:val="110"/>
        </w:rPr>
        <w:t>despesa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na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manutenção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e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desenvolvimento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do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Ensino,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conforme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Artigo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212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da</w:t>
      </w:r>
      <w:r w:rsidRPr="006B7D7B">
        <w:rPr>
          <w:spacing w:val="-51"/>
          <w:w w:val="110"/>
        </w:rPr>
        <w:t xml:space="preserve"> </w:t>
      </w:r>
      <w:r w:rsidRPr="006B7D7B">
        <w:rPr>
          <w:w w:val="110"/>
        </w:rPr>
        <w:t>Constituição</w:t>
      </w:r>
      <w:r w:rsidRPr="006B7D7B">
        <w:rPr>
          <w:spacing w:val="16"/>
          <w:w w:val="110"/>
        </w:rPr>
        <w:t xml:space="preserve"> </w:t>
      </w:r>
      <w:r w:rsidRPr="006B7D7B">
        <w:rPr>
          <w:w w:val="110"/>
        </w:rPr>
        <w:t>Federal;</w:t>
      </w:r>
    </w:p>
    <w:p w:rsidR="00B80769" w:rsidRPr="006B7D7B" w:rsidRDefault="00BD16C7">
      <w:pPr>
        <w:pStyle w:val="PargrafodaLista"/>
        <w:numPr>
          <w:ilvl w:val="0"/>
          <w:numId w:val="1"/>
        </w:numPr>
        <w:tabs>
          <w:tab w:val="left" w:pos="3435"/>
        </w:tabs>
        <w:ind w:left="138" w:right="292" w:firstLine="2880"/>
        <w:jc w:val="both"/>
      </w:pPr>
      <w:r w:rsidRPr="006B7D7B">
        <w:rPr>
          <w:b/>
          <w:w w:val="110"/>
        </w:rPr>
        <w:t xml:space="preserve">- </w:t>
      </w:r>
      <w:r w:rsidRPr="006B7D7B">
        <w:rPr>
          <w:w w:val="110"/>
        </w:rPr>
        <w:t>a demonstração da previsão dos recursos vinculado ao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Fundo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de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Manutenção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e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Desenvolvimento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da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Educação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Básica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e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de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Valorização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dos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Profissionais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da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Educação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-  FUNDEB,  de  conformidade  com  a  Emenda  Constitucional</w:t>
      </w:r>
      <w:r w:rsidRPr="006B7D7B">
        <w:rPr>
          <w:spacing w:val="1"/>
          <w:w w:val="110"/>
        </w:rPr>
        <w:t xml:space="preserve"> </w:t>
      </w:r>
      <w:r w:rsidRPr="006B7D7B">
        <w:rPr>
          <w:w w:val="110"/>
        </w:rPr>
        <w:t>nº.</w:t>
      </w:r>
      <w:r w:rsidRPr="006B7D7B">
        <w:rPr>
          <w:spacing w:val="15"/>
          <w:w w:val="110"/>
        </w:rPr>
        <w:t xml:space="preserve"> </w:t>
      </w:r>
      <w:r w:rsidR="00CA130C" w:rsidRPr="006B7D7B">
        <w:rPr>
          <w:w w:val="110"/>
        </w:rPr>
        <w:t>108</w:t>
      </w:r>
      <w:r w:rsidRPr="006B7D7B">
        <w:rPr>
          <w:w w:val="110"/>
        </w:rPr>
        <w:t>,</w:t>
      </w:r>
      <w:r w:rsidRPr="006B7D7B">
        <w:rPr>
          <w:spacing w:val="15"/>
          <w:w w:val="110"/>
        </w:rPr>
        <w:t xml:space="preserve"> </w:t>
      </w:r>
      <w:r w:rsidRPr="006B7D7B">
        <w:rPr>
          <w:w w:val="110"/>
        </w:rPr>
        <w:t>de</w:t>
      </w:r>
      <w:r w:rsidR="00CA130C" w:rsidRPr="006B7D7B">
        <w:rPr>
          <w:spacing w:val="19"/>
          <w:w w:val="110"/>
        </w:rPr>
        <w:t xml:space="preserve"> 26</w:t>
      </w:r>
      <w:r w:rsidRPr="006B7D7B">
        <w:rPr>
          <w:spacing w:val="16"/>
          <w:w w:val="110"/>
        </w:rPr>
        <w:t xml:space="preserve"> </w:t>
      </w:r>
      <w:r w:rsidRPr="006B7D7B">
        <w:rPr>
          <w:w w:val="110"/>
        </w:rPr>
        <w:t>de</w:t>
      </w:r>
      <w:r w:rsidRPr="006B7D7B">
        <w:rPr>
          <w:spacing w:val="17"/>
          <w:w w:val="110"/>
        </w:rPr>
        <w:t xml:space="preserve"> </w:t>
      </w:r>
      <w:r w:rsidR="00CA130C" w:rsidRPr="006B7D7B">
        <w:rPr>
          <w:w w:val="110"/>
        </w:rPr>
        <w:t>Agosto</w:t>
      </w:r>
      <w:r w:rsidRPr="006B7D7B">
        <w:rPr>
          <w:spacing w:val="16"/>
          <w:w w:val="110"/>
        </w:rPr>
        <w:t xml:space="preserve"> </w:t>
      </w:r>
      <w:r w:rsidRPr="006B7D7B">
        <w:rPr>
          <w:w w:val="110"/>
        </w:rPr>
        <w:t>de</w:t>
      </w:r>
      <w:r w:rsidRPr="006B7D7B">
        <w:rPr>
          <w:spacing w:val="19"/>
          <w:w w:val="110"/>
        </w:rPr>
        <w:t xml:space="preserve"> </w:t>
      </w:r>
      <w:r w:rsidR="00CA130C" w:rsidRPr="006B7D7B">
        <w:rPr>
          <w:w w:val="110"/>
        </w:rPr>
        <w:t>2020</w:t>
      </w:r>
      <w:r w:rsidRPr="006B7D7B">
        <w:rPr>
          <w:w w:val="110"/>
        </w:rPr>
        <w:t>;</w:t>
      </w:r>
    </w:p>
    <w:p w:rsidR="00B80769" w:rsidRDefault="00BD16C7">
      <w:pPr>
        <w:pStyle w:val="PargrafodaLista"/>
        <w:numPr>
          <w:ilvl w:val="0"/>
          <w:numId w:val="1"/>
        </w:numPr>
        <w:tabs>
          <w:tab w:val="left" w:pos="3531"/>
        </w:tabs>
        <w:spacing w:before="3"/>
        <w:ind w:left="138" w:right="293" w:firstLine="2880"/>
        <w:jc w:val="both"/>
      </w:pPr>
      <w:r>
        <w:rPr>
          <w:b/>
          <w:w w:val="115"/>
        </w:rPr>
        <w:t xml:space="preserve">- </w:t>
      </w:r>
      <w:r>
        <w:rPr>
          <w:w w:val="115"/>
        </w:rPr>
        <w:t>a demonstração da previsão de aplicação de recursos</w:t>
      </w:r>
      <w:r>
        <w:rPr>
          <w:spacing w:val="1"/>
          <w:w w:val="115"/>
        </w:rPr>
        <w:t xml:space="preserve"> </w:t>
      </w:r>
      <w:r>
        <w:rPr>
          <w:w w:val="115"/>
        </w:rPr>
        <w:t>na</w:t>
      </w:r>
      <w:r>
        <w:rPr>
          <w:spacing w:val="10"/>
          <w:w w:val="115"/>
        </w:rPr>
        <w:t xml:space="preserve"> </w:t>
      </w:r>
      <w:r>
        <w:rPr>
          <w:w w:val="115"/>
        </w:rPr>
        <w:t>saúde</w:t>
      </w:r>
      <w:r>
        <w:rPr>
          <w:spacing w:val="14"/>
          <w:w w:val="115"/>
        </w:rPr>
        <w:t xml:space="preserve"> </w:t>
      </w:r>
      <w:r>
        <w:rPr>
          <w:w w:val="115"/>
        </w:rPr>
        <w:t>pública,</w:t>
      </w:r>
      <w:r>
        <w:rPr>
          <w:spacing w:val="9"/>
          <w:w w:val="115"/>
        </w:rPr>
        <w:t xml:space="preserve"> </w:t>
      </w:r>
      <w:r>
        <w:rPr>
          <w:w w:val="115"/>
        </w:rPr>
        <w:t>conforme</w:t>
      </w:r>
      <w:r>
        <w:rPr>
          <w:spacing w:val="11"/>
          <w:w w:val="115"/>
        </w:rPr>
        <w:t xml:space="preserve"> </w:t>
      </w:r>
      <w:r>
        <w:rPr>
          <w:w w:val="115"/>
        </w:rPr>
        <w:t>o</w:t>
      </w:r>
      <w:r>
        <w:rPr>
          <w:spacing w:val="11"/>
          <w:w w:val="115"/>
        </w:rPr>
        <w:t xml:space="preserve"> </w:t>
      </w:r>
      <w:r>
        <w:rPr>
          <w:w w:val="115"/>
        </w:rPr>
        <w:t>disposto</w:t>
      </w:r>
      <w:r>
        <w:rPr>
          <w:spacing w:val="11"/>
          <w:w w:val="115"/>
        </w:rPr>
        <w:t xml:space="preserve"> </w:t>
      </w:r>
      <w:r>
        <w:rPr>
          <w:w w:val="115"/>
        </w:rPr>
        <w:t>na</w:t>
      </w:r>
      <w:r>
        <w:rPr>
          <w:spacing w:val="10"/>
          <w:w w:val="115"/>
        </w:rPr>
        <w:t xml:space="preserve"> </w:t>
      </w:r>
      <w:r>
        <w:rPr>
          <w:w w:val="115"/>
        </w:rPr>
        <w:t>Emenda</w:t>
      </w:r>
      <w:r>
        <w:rPr>
          <w:spacing w:val="10"/>
          <w:w w:val="115"/>
        </w:rPr>
        <w:t xml:space="preserve"> </w:t>
      </w:r>
      <w:r>
        <w:rPr>
          <w:w w:val="115"/>
        </w:rPr>
        <w:t>Constitucional</w:t>
      </w:r>
      <w:r>
        <w:rPr>
          <w:spacing w:val="11"/>
          <w:w w:val="115"/>
        </w:rPr>
        <w:t xml:space="preserve"> </w:t>
      </w:r>
      <w:r>
        <w:rPr>
          <w:w w:val="115"/>
        </w:rPr>
        <w:t>nº</w:t>
      </w:r>
      <w:r>
        <w:rPr>
          <w:spacing w:val="11"/>
          <w:w w:val="115"/>
        </w:rPr>
        <w:t xml:space="preserve"> </w:t>
      </w:r>
      <w:r>
        <w:rPr>
          <w:w w:val="115"/>
        </w:rPr>
        <w:t>29/2000;</w:t>
      </w:r>
    </w:p>
    <w:p w:rsidR="00B80769" w:rsidRDefault="00BD16C7">
      <w:pPr>
        <w:pStyle w:val="PargrafodaLista"/>
        <w:numPr>
          <w:ilvl w:val="0"/>
          <w:numId w:val="1"/>
        </w:numPr>
        <w:tabs>
          <w:tab w:val="left" w:pos="3428"/>
        </w:tabs>
        <w:ind w:left="138" w:right="295" w:firstLine="2880"/>
        <w:jc w:val="both"/>
      </w:pPr>
      <w:r>
        <w:rPr>
          <w:b/>
          <w:w w:val="115"/>
        </w:rPr>
        <w:t>-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demonstração</w:t>
      </w:r>
      <w:r>
        <w:rPr>
          <w:spacing w:val="1"/>
          <w:w w:val="115"/>
        </w:rPr>
        <w:t xml:space="preserve"> </w:t>
      </w:r>
      <w:r>
        <w:rPr>
          <w:w w:val="115"/>
        </w:rPr>
        <w:t>da</w:t>
      </w:r>
      <w:r>
        <w:rPr>
          <w:spacing w:val="1"/>
          <w:w w:val="115"/>
        </w:rPr>
        <w:t xml:space="preserve"> </w:t>
      </w:r>
      <w:r>
        <w:rPr>
          <w:w w:val="115"/>
        </w:rPr>
        <w:t>previsão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gasto</w:t>
      </w:r>
      <w:r>
        <w:rPr>
          <w:spacing w:val="1"/>
          <w:w w:val="115"/>
        </w:rPr>
        <w:t xml:space="preserve"> </w:t>
      </w:r>
      <w:r>
        <w:rPr>
          <w:w w:val="115"/>
        </w:rPr>
        <w:t>com</w:t>
      </w:r>
      <w:r>
        <w:rPr>
          <w:spacing w:val="1"/>
          <w:w w:val="115"/>
        </w:rPr>
        <w:t xml:space="preserve"> </w:t>
      </w:r>
      <w:r>
        <w:rPr>
          <w:w w:val="115"/>
        </w:rPr>
        <w:t>pessoal</w:t>
      </w:r>
      <w:r>
        <w:rPr>
          <w:spacing w:val="1"/>
          <w:w w:val="115"/>
        </w:rPr>
        <w:t xml:space="preserve"> </w:t>
      </w:r>
      <w:r>
        <w:rPr>
          <w:w w:val="115"/>
        </w:rPr>
        <w:t>conforme</w:t>
      </w:r>
      <w:r>
        <w:rPr>
          <w:spacing w:val="8"/>
          <w:w w:val="115"/>
        </w:rPr>
        <w:t xml:space="preserve"> </w:t>
      </w:r>
      <w:r>
        <w:rPr>
          <w:w w:val="115"/>
        </w:rPr>
        <w:t>disposto</w:t>
      </w:r>
      <w:r>
        <w:rPr>
          <w:spacing w:val="8"/>
          <w:w w:val="115"/>
        </w:rPr>
        <w:t xml:space="preserve"> </w:t>
      </w:r>
      <w:r>
        <w:rPr>
          <w:w w:val="115"/>
        </w:rPr>
        <w:t>nos</w:t>
      </w:r>
      <w:r>
        <w:rPr>
          <w:spacing w:val="5"/>
          <w:w w:val="115"/>
        </w:rPr>
        <w:t xml:space="preserve"> </w:t>
      </w:r>
      <w:r>
        <w:rPr>
          <w:w w:val="115"/>
        </w:rPr>
        <w:t>artigos</w:t>
      </w:r>
      <w:r>
        <w:rPr>
          <w:spacing w:val="7"/>
          <w:w w:val="115"/>
        </w:rPr>
        <w:t xml:space="preserve"> </w:t>
      </w:r>
      <w:r>
        <w:rPr>
          <w:w w:val="115"/>
        </w:rPr>
        <w:t>18,</w:t>
      </w:r>
      <w:r>
        <w:rPr>
          <w:spacing w:val="5"/>
          <w:w w:val="115"/>
        </w:rPr>
        <w:t xml:space="preserve"> </w:t>
      </w:r>
      <w:r>
        <w:rPr>
          <w:w w:val="115"/>
        </w:rPr>
        <w:t>19</w:t>
      </w:r>
      <w:r>
        <w:rPr>
          <w:spacing w:val="4"/>
          <w:w w:val="115"/>
        </w:rPr>
        <w:t xml:space="preserve"> </w:t>
      </w:r>
      <w:r>
        <w:rPr>
          <w:w w:val="115"/>
        </w:rPr>
        <w:t>e</w:t>
      </w:r>
      <w:r>
        <w:rPr>
          <w:spacing w:val="9"/>
          <w:w w:val="115"/>
        </w:rPr>
        <w:t xml:space="preserve"> </w:t>
      </w:r>
      <w:r>
        <w:rPr>
          <w:w w:val="115"/>
        </w:rPr>
        <w:t>20</w:t>
      </w:r>
      <w:r>
        <w:rPr>
          <w:spacing w:val="6"/>
          <w:w w:val="115"/>
        </w:rPr>
        <w:t xml:space="preserve"> </w:t>
      </w:r>
      <w:r>
        <w:rPr>
          <w:w w:val="115"/>
        </w:rPr>
        <w:t>da</w:t>
      </w:r>
      <w:r>
        <w:rPr>
          <w:spacing w:val="3"/>
          <w:w w:val="115"/>
        </w:rPr>
        <w:t xml:space="preserve"> </w:t>
      </w:r>
      <w:r>
        <w:rPr>
          <w:w w:val="115"/>
        </w:rPr>
        <w:t>Lei</w:t>
      </w:r>
      <w:r>
        <w:rPr>
          <w:spacing w:val="7"/>
          <w:w w:val="115"/>
        </w:rPr>
        <w:t xml:space="preserve"> </w:t>
      </w:r>
      <w:r>
        <w:rPr>
          <w:w w:val="115"/>
        </w:rPr>
        <w:t>Complementar</w:t>
      </w:r>
      <w:r>
        <w:rPr>
          <w:spacing w:val="6"/>
          <w:w w:val="115"/>
        </w:rPr>
        <w:t xml:space="preserve"> </w:t>
      </w:r>
      <w:r>
        <w:rPr>
          <w:w w:val="115"/>
        </w:rPr>
        <w:t>n.º</w:t>
      </w:r>
      <w:r>
        <w:rPr>
          <w:spacing w:val="5"/>
          <w:w w:val="115"/>
        </w:rPr>
        <w:t xml:space="preserve"> </w:t>
      </w:r>
      <w:r>
        <w:rPr>
          <w:w w:val="115"/>
        </w:rPr>
        <w:t>101/2000;</w:t>
      </w:r>
    </w:p>
    <w:p w:rsidR="00B80769" w:rsidRDefault="00BD16C7">
      <w:pPr>
        <w:pStyle w:val="PargrafodaLista"/>
        <w:numPr>
          <w:ilvl w:val="0"/>
          <w:numId w:val="1"/>
        </w:numPr>
        <w:tabs>
          <w:tab w:val="left" w:pos="3346"/>
        </w:tabs>
        <w:spacing w:before="1"/>
        <w:ind w:left="138" w:right="292" w:firstLine="2880"/>
        <w:jc w:val="both"/>
      </w:pPr>
      <w:r>
        <w:rPr>
          <w:b/>
          <w:w w:val="115"/>
        </w:rPr>
        <w:t>-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demonstração</w:t>
      </w:r>
      <w:r>
        <w:rPr>
          <w:spacing w:val="1"/>
          <w:w w:val="115"/>
        </w:rPr>
        <w:t xml:space="preserve"> </w:t>
      </w:r>
      <w:r>
        <w:rPr>
          <w:w w:val="115"/>
        </w:rPr>
        <w:t>do</w:t>
      </w:r>
      <w:r>
        <w:rPr>
          <w:spacing w:val="1"/>
          <w:w w:val="115"/>
        </w:rPr>
        <w:t xml:space="preserve"> </w:t>
      </w:r>
      <w:r>
        <w:rPr>
          <w:w w:val="115"/>
        </w:rPr>
        <w:t>orçamento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capital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forma</w:t>
      </w:r>
      <w:r>
        <w:rPr>
          <w:spacing w:val="1"/>
          <w:w w:val="115"/>
        </w:rPr>
        <w:t xml:space="preserve"> </w:t>
      </w:r>
      <w:r>
        <w:rPr>
          <w:w w:val="115"/>
        </w:rPr>
        <w:t>demonstrar</w:t>
      </w:r>
      <w:r>
        <w:rPr>
          <w:spacing w:val="-2"/>
          <w:w w:val="115"/>
        </w:rPr>
        <w:t xml:space="preserve"> </w:t>
      </w:r>
      <w:r>
        <w:rPr>
          <w:w w:val="115"/>
        </w:rPr>
        <w:t>a</w:t>
      </w:r>
      <w:r>
        <w:rPr>
          <w:spacing w:val="-2"/>
          <w:w w:val="115"/>
        </w:rPr>
        <w:t xml:space="preserve"> </w:t>
      </w:r>
      <w:r>
        <w:rPr>
          <w:w w:val="115"/>
        </w:rPr>
        <w:t>regra</w:t>
      </w:r>
      <w:r>
        <w:rPr>
          <w:spacing w:val="-1"/>
          <w:w w:val="115"/>
        </w:rPr>
        <w:t xml:space="preserve"> </w:t>
      </w:r>
      <w:r>
        <w:rPr>
          <w:w w:val="115"/>
        </w:rPr>
        <w:t>ouro,</w:t>
      </w:r>
      <w:r>
        <w:rPr>
          <w:spacing w:val="-2"/>
          <w:w w:val="115"/>
        </w:rPr>
        <w:t xml:space="preserve"> </w:t>
      </w:r>
      <w:r>
        <w:rPr>
          <w:w w:val="115"/>
        </w:rPr>
        <w:t>conforme</w:t>
      </w:r>
      <w:r>
        <w:rPr>
          <w:spacing w:val="1"/>
          <w:w w:val="115"/>
        </w:rPr>
        <w:t xml:space="preserve"> </w:t>
      </w:r>
      <w:r>
        <w:rPr>
          <w:w w:val="115"/>
        </w:rPr>
        <w:t>artigo 12,</w:t>
      </w:r>
      <w:r>
        <w:rPr>
          <w:spacing w:val="-4"/>
          <w:w w:val="115"/>
        </w:rPr>
        <w:t xml:space="preserve"> </w:t>
      </w:r>
      <w:r>
        <w:rPr>
          <w:w w:val="115"/>
        </w:rPr>
        <w:t>§</w:t>
      </w:r>
      <w:r>
        <w:rPr>
          <w:spacing w:val="-1"/>
          <w:w w:val="115"/>
        </w:rPr>
        <w:t xml:space="preserve"> </w:t>
      </w:r>
      <w:r>
        <w:rPr>
          <w:w w:val="115"/>
        </w:rPr>
        <w:t>2º</w:t>
      </w:r>
      <w:r>
        <w:rPr>
          <w:spacing w:val="-1"/>
          <w:w w:val="115"/>
        </w:rPr>
        <w:t xml:space="preserve"> </w:t>
      </w:r>
      <w:r>
        <w:rPr>
          <w:w w:val="115"/>
        </w:rPr>
        <w:t>da</w:t>
      </w:r>
      <w:r>
        <w:rPr>
          <w:spacing w:val="-1"/>
          <w:w w:val="115"/>
        </w:rPr>
        <w:t xml:space="preserve"> </w:t>
      </w:r>
      <w:r>
        <w:rPr>
          <w:w w:val="115"/>
        </w:rPr>
        <w:t>Lei</w:t>
      </w:r>
      <w:r>
        <w:rPr>
          <w:spacing w:val="-1"/>
          <w:w w:val="115"/>
        </w:rPr>
        <w:t xml:space="preserve"> </w:t>
      </w:r>
      <w:r>
        <w:rPr>
          <w:w w:val="115"/>
        </w:rPr>
        <w:t>Complementar</w:t>
      </w:r>
      <w:r>
        <w:rPr>
          <w:spacing w:val="-1"/>
          <w:w w:val="115"/>
        </w:rPr>
        <w:t xml:space="preserve"> </w:t>
      </w:r>
      <w:r>
        <w:rPr>
          <w:w w:val="115"/>
        </w:rPr>
        <w:t>n.º</w:t>
      </w:r>
      <w:r>
        <w:rPr>
          <w:spacing w:val="-1"/>
          <w:w w:val="115"/>
        </w:rPr>
        <w:t xml:space="preserve"> </w:t>
      </w:r>
      <w:r>
        <w:rPr>
          <w:w w:val="115"/>
        </w:rPr>
        <w:t>101/2000.</w:t>
      </w:r>
    </w:p>
    <w:p w:rsidR="00B80769" w:rsidRDefault="00BD16C7">
      <w:pPr>
        <w:pStyle w:val="PargrafodaLista"/>
        <w:numPr>
          <w:ilvl w:val="0"/>
          <w:numId w:val="1"/>
        </w:numPr>
        <w:tabs>
          <w:tab w:val="left" w:pos="3387"/>
        </w:tabs>
        <w:ind w:left="138" w:right="288" w:firstLine="2880"/>
        <w:jc w:val="both"/>
      </w:pPr>
      <w:r>
        <w:rPr>
          <w:b/>
          <w:w w:val="110"/>
        </w:rPr>
        <w:t>-</w:t>
      </w:r>
      <w:r>
        <w:rPr>
          <w:b/>
          <w:spacing w:val="1"/>
          <w:w w:val="110"/>
        </w:rPr>
        <w:t xml:space="preserve"> </w:t>
      </w:r>
      <w:r>
        <w:rPr>
          <w:w w:val="110"/>
        </w:rPr>
        <w:t>a</w:t>
      </w:r>
      <w:r>
        <w:rPr>
          <w:spacing w:val="1"/>
          <w:w w:val="110"/>
        </w:rPr>
        <w:t xml:space="preserve"> </w:t>
      </w:r>
      <w:r>
        <w:rPr>
          <w:w w:val="110"/>
        </w:rPr>
        <w:t>demonstração</w:t>
      </w:r>
      <w:r>
        <w:rPr>
          <w:spacing w:val="1"/>
          <w:w w:val="110"/>
        </w:rPr>
        <w:t xml:space="preserve"> </w:t>
      </w:r>
      <w:r>
        <w:rPr>
          <w:w w:val="110"/>
        </w:rPr>
        <w:t>da</w:t>
      </w:r>
      <w:r>
        <w:rPr>
          <w:spacing w:val="1"/>
          <w:w w:val="110"/>
        </w:rPr>
        <w:t xml:space="preserve"> </w:t>
      </w:r>
      <w:r>
        <w:rPr>
          <w:w w:val="110"/>
        </w:rPr>
        <w:t>previsão</w:t>
      </w:r>
      <w:r>
        <w:rPr>
          <w:spacing w:val="1"/>
          <w:w w:val="110"/>
        </w:rPr>
        <w:t xml:space="preserve"> </w:t>
      </w:r>
      <w:r>
        <w:rPr>
          <w:w w:val="110"/>
        </w:rPr>
        <w:t>do</w:t>
      </w:r>
      <w:r>
        <w:rPr>
          <w:spacing w:val="1"/>
          <w:w w:val="110"/>
        </w:rPr>
        <w:t xml:space="preserve"> </w:t>
      </w:r>
      <w:r>
        <w:rPr>
          <w:w w:val="110"/>
        </w:rPr>
        <w:t>OCA</w:t>
      </w:r>
      <w:r>
        <w:rPr>
          <w:spacing w:val="1"/>
          <w:w w:val="110"/>
        </w:rPr>
        <w:t xml:space="preserve"> </w:t>
      </w:r>
      <w:r>
        <w:rPr>
          <w:w w:val="110"/>
        </w:rPr>
        <w:t>–</w:t>
      </w:r>
      <w:r>
        <w:rPr>
          <w:spacing w:val="1"/>
          <w:w w:val="110"/>
        </w:rPr>
        <w:t xml:space="preserve"> </w:t>
      </w:r>
      <w:r>
        <w:rPr>
          <w:w w:val="110"/>
        </w:rPr>
        <w:t>Orçamento</w:t>
      </w:r>
      <w:r>
        <w:rPr>
          <w:spacing w:val="1"/>
          <w:w w:val="110"/>
        </w:rPr>
        <w:t xml:space="preserve"> </w:t>
      </w:r>
      <w:r>
        <w:rPr>
          <w:w w:val="110"/>
        </w:rPr>
        <w:t>da</w:t>
      </w:r>
      <w:r>
        <w:rPr>
          <w:spacing w:val="1"/>
          <w:w w:val="110"/>
        </w:rPr>
        <w:t xml:space="preserve"> </w:t>
      </w:r>
      <w:r>
        <w:rPr>
          <w:w w:val="110"/>
        </w:rPr>
        <w:t>Criança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Adolescente,</w:t>
      </w:r>
      <w:r>
        <w:rPr>
          <w:spacing w:val="1"/>
          <w:w w:val="110"/>
        </w:rPr>
        <w:t xml:space="preserve"> </w:t>
      </w:r>
      <w:r>
        <w:rPr>
          <w:w w:val="110"/>
        </w:rPr>
        <w:t>nos</w:t>
      </w:r>
      <w:r>
        <w:rPr>
          <w:spacing w:val="1"/>
          <w:w w:val="110"/>
        </w:rPr>
        <w:t xml:space="preserve"> </w:t>
      </w:r>
      <w:r>
        <w:rPr>
          <w:w w:val="110"/>
        </w:rPr>
        <w:t>termos</w:t>
      </w:r>
      <w:r>
        <w:rPr>
          <w:spacing w:val="1"/>
          <w:w w:val="110"/>
        </w:rPr>
        <w:t xml:space="preserve"> </w:t>
      </w:r>
      <w:r>
        <w:rPr>
          <w:w w:val="110"/>
        </w:rPr>
        <w:t>desta</w:t>
      </w:r>
      <w:r>
        <w:rPr>
          <w:spacing w:val="1"/>
          <w:w w:val="110"/>
        </w:rPr>
        <w:t xml:space="preserve"> </w:t>
      </w:r>
      <w:r>
        <w:rPr>
          <w:w w:val="110"/>
        </w:rPr>
        <w:t>Lei</w:t>
      </w:r>
      <w:r>
        <w:rPr>
          <w:spacing w:val="1"/>
          <w:w w:val="110"/>
        </w:rPr>
        <w:t xml:space="preserve"> </w:t>
      </w:r>
      <w:r>
        <w:rPr>
          <w:w w:val="110"/>
        </w:rPr>
        <w:t>dos</w:t>
      </w:r>
      <w:r>
        <w:rPr>
          <w:spacing w:val="1"/>
          <w:w w:val="110"/>
        </w:rPr>
        <w:t xml:space="preserve"> </w:t>
      </w:r>
      <w:r>
        <w:rPr>
          <w:w w:val="110"/>
        </w:rPr>
        <w:t>procedimentos</w:t>
      </w:r>
      <w:r>
        <w:rPr>
          <w:spacing w:val="1"/>
          <w:w w:val="110"/>
        </w:rPr>
        <w:t xml:space="preserve"> </w:t>
      </w:r>
      <w:r>
        <w:rPr>
          <w:w w:val="110"/>
        </w:rPr>
        <w:t>exigidos</w:t>
      </w:r>
      <w:r>
        <w:rPr>
          <w:spacing w:val="1"/>
          <w:w w:val="110"/>
        </w:rPr>
        <w:t xml:space="preserve"> </w:t>
      </w:r>
      <w:r>
        <w:rPr>
          <w:w w:val="110"/>
        </w:rPr>
        <w:t>na  IN  nº</w:t>
      </w:r>
      <w:r>
        <w:rPr>
          <w:spacing w:val="1"/>
          <w:w w:val="110"/>
        </w:rPr>
        <w:t xml:space="preserve"> </w:t>
      </w:r>
      <w:r>
        <w:rPr>
          <w:w w:val="110"/>
        </w:rPr>
        <w:t>36/2009</w:t>
      </w:r>
      <w:r>
        <w:rPr>
          <w:spacing w:val="18"/>
          <w:w w:val="110"/>
        </w:rPr>
        <w:t xml:space="preserve"> </w:t>
      </w:r>
      <w:r>
        <w:rPr>
          <w:w w:val="110"/>
        </w:rPr>
        <w:t>do</w:t>
      </w:r>
      <w:r>
        <w:rPr>
          <w:spacing w:val="19"/>
          <w:w w:val="110"/>
        </w:rPr>
        <w:t xml:space="preserve"> </w:t>
      </w:r>
      <w:r>
        <w:rPr>
          <w:w w:val="110"/>
        </w:rPr>
        <w:t>Tribunal</w:t>
      </w:r>
      <w:r>
        <w:rPr>
          <w:spacing w:val="17"/>
          <w:w w:val="110"/>
        </w:rPr>
        <w:t xml:space="preserve"> </w:t>
      </w:r>
      <w:r>
        <w:rPr>
          <w:w w:val="110"/>
        </w:rPr>
        <w:t>de</w:t>
      </w:r>
      <w:r>
        <w:rPr>
          <w:spacing w:val="21"/>
          <w:w w:val="110"/>
        </w:rPr>
        <w:t xml:space="preserve"> </w:t>
      </w:r>
      <w:r>
        <w:rPr>
          <w:w w:val="110"/>
        </w:rPr>
        <w:t>Contas</w:t>
      </w:r>
      <w:r>
        <w:rPr>
          <w:spacing w:val="19"/>
          <w:w w:val="110"/>
        </w:rPr>
        <w:t xml:space="preserve"> </w:t>
      </w:r>
      <w:r>
        <w:rPr>
          <w:w w:val="110"/>
        </w:rPr>
        <w:t>do</w:t>
      </w:r>
      <w:r>
        <w:rPr>
          <w:spacing w:val="19"/>
          <w:w w:val="110"/>
        </w:rPr>
        <w:t xml:space="preserve"> </w:t>
      </w:r>
      <w:r>
        <w:rPr>
          <w:w w:val="110"/>
        </w:rPr>
        <w:t>Estado</w:t>
      </w:r>
      <w:r>
        <w:rPr>
          <w:spacing w:val="19"/>
          <w:w w:val="110"/>
        </w:rPr>
        <w:t xml:space="preserve"> </w:t>
      </w:r>
      <w:r>
        <w:rPr>
          <w:w w:val="110"/>
        </w:rPr>
        <w:t>do</w:t>
      </w:r>
      <w:r>
        <w:rPr>
          <w:spacing w:val="19"/>
          <w:w w:val="110"/>
        </w:rPr>
        <w:t xml:space="preserve"> </w:t>
      </w:r>
      <w:r>
        <w:rPr>
          <w:w w:val="110"/>
        </w:rPr>
        <w:t>Paraná.</w:t>
      </w:r>
    </w:p>
    <w:p w:rsidR="00B80769" w:rsidRDefault="00B80769">
      <w:pPr>
        <w:pStyle w:val="Corpodetexto"/>
        <w:spacing w:before="2"/>
      </w:pPr>
    </w:p>
    <w:p w:rsidR="00B80769" w:rsidRDefault="00BD16C7">
      <w:pPr>
        <w:pStyle w:val="Corpodetexto"/>
        <w:spacing w:before="1"/>
        <w:ind w:left="138" w:right="297" w:firstLine="2834"/>
        <w:jc w:val="both"/>
      </w:pPr>
      <w:r>
        <w:rPr>
          <w:b/>
          <w:w w:val="115"/>
        </w:rPr>
        <w:t>Art.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6º.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proposta</w:t>
      </w:r>
      <w:r>
        <w:rPr>
          <w:spacing w:val="1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1"/>
          <w:w w:val="115"/>
        </w:rPr>
        <w:t xml:space="preserve"> </w:t>
      </w:r>
      <w:r>
        <w:rPr>
          <w:w w:val="115"/>
        </w:rPr>
        <w:t>do</w:t>
      </w:r>
      <w:r>
        <w:rPr>
          <w:spacing w:val="1"/>
          <w:w w:val="115"/>
        </w:rPr>
        <w:t xml:space="preserve"> </w:t>
      </w:r>
      <w:r>
        <w:rPr>
          <w:w w:val="115"/>
        </w:rPr>
        <w:t>Município,</w:t>
      </w:r>
      <w:r>
        <w:rPr>
          <w:spacing w:val="1"/>
          <w:w w:val="115"/>
        </w:rPr>
        <w:t xml:space="preserve"> </w:t>
      </w:r>
      <w:r>
        <w:rPr>
          <w:w w:val="115"/>
        </w:rPr>
        <w:t>consolidando</w:t>
      </w:r>
      <w:r>
        <w:rPr>
          <w:spacing w:val="1"/>
          <w:w w:val="115"/>
        </w:rPr>
        <w:t xml:space="preserve"> </w:t>
      </w:r>
      <w:r>
        <w:rPr>
          <w:w w:val="115"/>
        </w:rPr>
        <w:t>todos</w:t>
      </w:r>
      <w:r>
        <w:rPr>
          <w:spacing w:val="1"/>
          <w:w w:val="115"/>
        </w:rPr>
        <w:t xml:space="preserve"> </w:t>
      </w:r>
      <w:r>
        <w:rPr>
          <w:w w:val="115"/>
        </w:rPr>
        <w:t>os</w:t>
      </w:r>
      <w:r>
        <w:rPr>
          <w:spacing w:val="1"/>
          <w:w w:val="115"/>
        </w:rPr>
        <w:t xml:space="preserve"> </w:t>
      </w:r>
      <w:r>
        <w:rPr>
          <w:w w:val="115"/>
        </w:rPr>
        <w:t>seus</w:t>
      </w:r>
      <w:r>
        <w:rPr>
          <w:spacing w:val="1"/>
          <w:w w:val="115"/>
        </w:rPr>
        <w:t xml:space="preserve"> </w:t>
      </w:r>
      <w:r>
        <w:rPr>
          <w:w w:val="115"/>
        </w:rPr>
        <w:t>poderes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órgãos,</w:t>
      </w:r>
      <w:r>
        <w:rPr>
          <w:spacing w:val="1"/>
          <w:w w:val="115"/>
        </w:rPr>
        <w:t xml:space="preserve"> </w:t>
      </w:r>
      <w:r>
        <w:rPr>
          <w:w w:val="115"/>
        </w:rPr>
        <w:t>incluindo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>orçamento</w:t>
      </w:r>
      <w:r>
        <w:rPr>
          <w:spacing w:val="1"/>
          <w:w w:val="115"/>
        </w:rPr>
        <w:t xml:space="preserve"> </w:t>
      </w:r>
      <w:r>
        <w:rPr>
          <w:w w:val="115"/>
        </w:rPr>
        <w:t>fiscal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da</w:t>
      </w:r>
      <w:r>
        <w:rPr>
          <w:spacing w:val="1"/>
          <w:w w:val="115"/>
        </w:rPr>
        <w:t xml:space="preserve"> </w:t>
      </w:r>
      <w:r>
        <w:rPr>
          <w:w w:val="115"/>
        </w:rPr>
        <w:t>seguridade</w:t>
      </w:r>
      <w:r>
        <w:rPr>
          <w:spacing w:val="15"/>
          <w:w w:val="115"/>
        </w:rPr>
        <w:t xml:space="preserve"> </w:t>
      </w:r>
      <w:r>
        <w:rPr>
          <w:w w:val="115"/>
        </w:rPr>
        <w:t>social,</w:t>
      </w:r>
      <w:r>
        <w:rPr>
          <w:spacing w:val="12"/>
          <w:w w:val="115"/>
        </w:rPr>
        <w:t xml:space="preserve"> </w:t>
      </w:r>
      <w:r>
        <w:rPr>
          <w:w w:val="115"/>
        </w:rPr>
        <w:t>compor-se-á</w:t>
      </w:r>
      <w:r>
        <w:rPr>
          <w:spacing w:val="12"/>
          <w:w w:val="115"/>
        </w:rPr>
        <w:t xml:space="preserve"> </w:t>
      </w:r>
      <w:r>
        <w:rPr>
          <w:w w:val="115"/>
        </w:rPr>
        <w:t>de:</w:t>
      </w:r>
    </w:p>
    <w:p w:rsidR="00B80769" w:rsidRDefault="00BD16C7">
      <w:pPr>
        <w:pStyle w:val="PargrafodaLista"/>
        <w:numPr>
          <w:ilvl w:val="0"/>
          <w:numId w:val="20"/>
        </w:numPr>
        <w:tabs>
          <w:tab w:val="left" w:pos="3137"/>
        </w:tabs>
        <w:spacing w:line="257" w:lineRule="exact"/>
        <w:jc w:val="both"/>
      </w:pPr>
      <w:r>
        <w:rPr>
          <w:b/>
          <w:w w:val="110"/>
        </w:rPr>
        <w:t>-</w:t>
      </w:r>
      <w:r>
        <w:rPr>
          <w:b/>
          <w:spacing w:val="32"/>
          <w:w w:val="110"/>
        </w:rPr>
        <w:t xml:space="preserve"> </w:t>
      </w:r>
      <w:r>
        <w:rPr>
          <w:w w:val="110"/>
        </w:rPr>
        <w:t>Mensagem;</w:t>
      </w:r>
    </w:p>
    <w:p w:rsidR="00B80769" w:rsidRDefault="00BD16C7">
      <w:pPr>
        <w:pStyle w:val="PargrafodaLista"/>
        <w:numPr>
          <w:ilvl w:val="0"/>
          <w:numId w:val="20"/>
        </w:numPr>
        <w:tabs>
          <w:tab w:val="left" w:pos="3221"/>
        </w:tabs>
        <w:spacing w:before="1"/>
        <w:ind w:left="3221" w:hanging="248"/>
        <w:jc w:val="both"/>
      </w:pPr>
      <w:r>
        <w:rPr>
          <w:b/>
          <w:w w:val="110"/>
        </w:rPr>
        <w:t>-</w:t>
      </w:r>
      <w:r>
        <w:rPr>
          <w:b/>
          <w:spacing w:val="17"/>
          <w:w w:val="110"/>
        </w:rPr>
        <w:t xml:space="preserve"> </w:t>
      </w:r>
      <w:r>
        <w:rPr>
          <w:w w:val="110"/>
        </w:rPr>
        <w:t>Projeto</w:t>
      </w:r>
      <w:r>
        <w:rPr>
          <w:spacing w:val="19"/>
          <w:w w:val="110"/>
        </w:rPr>
        <w:t xml:space="preserve"> </w:t>
      </w:r>
      <w:r>
        <w:rPr>
          <w:w w:val="110"/>
        </w:rPr>
        <w:t>de</w:t>
      </w:r>
      <w:r>
        <w:rPr>
          <w:spacing w:val="18"/>
          <w:w w:val="110"/>
        </w:rPr>
        <w:t xml:space="preserve"> </w:t>
      </w:r>
      <w:r>
        <w:rPr>
          <w:w w:val="110"/>
        </w:rPr>
        <w:t>lei</w:t>
      </w:r>
      <w:r>
        <w:rPr>
          <w:spacing w:val="17"/>
          <w:w w:val="110"/>
        </w:rPr>
        <w:t xml:space="preserve"> </w:t>
      </w:r>
      <w:r>
        <w:rPr>
          <w:w w:val="110"/>
        </w:rPr>
        <w:t>orçamentária;</w:t>
      </w:r>
    </w:p>
    <w:p w:rsidR="00B80769" w:rsidRDefault="00BD16C7">
      <w:pPr>
        <w:pStyle w:val="PargrafodaLista"/>
        <w:numPr>
          <w:ilvl w:val="0"/>
          <w:numId w:val="20"/>
        </w:numPr>
        <w:tabs>
          <w:tab w:val="left" w:pos="3310"/>
        </w:tabs>
        <w:spacing w:before="1" w:line="257" w:lineRule="exact"/>
        <w:ind w:left="3309" w:hanging="337"/>
        <w:jc w:val="both"/>
      </w:pPr>
      <w:r>
        <w:rPr>
          <w:b/>
          <w:w w:val="110"/>
        </w:rPr>
        <w:t>-</w:t>
      </w:r>
      <w:r>
        <w:rPr>
          <w:b/>
          <w:spacing w:val="30"/>
          <w:w w:val="110"/>
        </w:rPr>
        <w:t xml:space="preserve"> </w:t>
      </w:r>
      <w:r>
        <w:rPr>
          <w:w w:val="110"/>
        </w:rPr>
        <w:t>Tabelas</w:t>
      </w:r>
      <w:r>
        <w:rPr>
          <w:spacing w:val="29"/>
          <w:w w:val="110"/>
        </w:rPr>
        <w:t xml:space="preserve"> </w:t>
      </w:r>
      <w:r>
        <w:rPr>
          <w:w w:val="110"/>
        </w:rPr>
        <w:t>explicativas</w:t>
      </w:r>
      <w:r>
        <w:rPr>
          <w:spacing w:val="31"/>
          <w:w w:val="110"/>
        </w:rPr>
        <w:t xml:space="preserve"> </w:t>
      </w:r>
      <w:r>
        <w:rPr>
          <w:w w:val="110"/>
        </w:rPr>
        <w:t>da</w:t>
      </w:r>
      <w:r>
        <w:rPr>
          <w:spacing w:val="30"/>
          <w:w w:val="110"/>
        </w:rPr>
        <w:t xml:space="preserve"> </w:t>
      </w:r>
      <w:r>
        <w:rPr>
          <w:w w:val="110"/>
        </w:rPr>
        <w:t>receita</w:t>
      </w:r>
      <w:r>
        <w:rPr>
          <w:spacing w:val="28"/>
          <w:w w:val="110"/>
        </w:rPr>
        <w:t xml:space="preserve"> </w:t>
      </w:r>
      <w:r>
        <w:rPr>
          <w:w w:val="110"/>
        </w:rPr>
        <w:t>e</w:t>
      </w:r>
      <w:r>
        <w:rPr>
          <w:spacing w:val="34"/>
          <w:w w:val="110"/>
        </w:rPr>
        <w:t xml:space="preserve"> </w:t>
      </w:r>
      <w:r>
        <w:rPr>
          <w:w w:val="110"/>
        </w:rPr>
        <w:t>despesas;</w:t>
      </w:r>
    </w:p>
    <w:p w:rsidR="00B80769" w:rsidRDefault="00BD16C7">
      <w:pPr>
        <w:pStyle w:val="PargrafodaLista"/>
        <w:numPr>
          <w:ilvl w:val="0"/>
          <w:numId w:val="20"/>
        </w:numPr>
        <w:tabs>
          <w:tab w:val="left" w:pos="3308"/>
        </w:tabs>
        <w:spacing w:line="257" w:lineRule="exact"/>
        <w:ind w:left="3307" w:hanging="335"/>
        <w:jc w:val="both"/>
      </w:pPr>
      <w:r>
        <w:rPr>
          <w:b/>
          <w:w w:val="115"/>
        </w:rPr>
        <w:t>-</w:t>
      </w:r>
      <w:r>
        <w:rPr>
          <w:b/>
          <w:spacing w:val="15"/>
          <w:w w:val="115"/>
        </w:rPr>
        <w:t xml:space="preserve"> </w:t>
      </w:r>
      <w:r>
        <w:rPr>
          <w:w w:val="115"/>
        </w:rPr>
        <w:t>Sumário</w:t>
      </w:r>
      <w:r>
        <w:rPr>
          <w:spacing w:val="16"/>
          <w:w w:val="115"/>
        </w:rPr>
        <w:t xml:space="preserve"> </w:t>
      </w:r>
      <w:r>
        <w:rPr>
          <w:w w:val="115"/>
        </w:rPr>
        <w:t>geral</w:t>
      </w:r>
      <w:r>
        <w:rPr>
          <w:spacing w:val="17"/>
          <w:w w:val="115"/>
        </w:rPr>
        <w:t xml:space="preserve"> </w:t>
      </w:r>
      <w:r>
        <w:rPr>
          <w:w w:val="115"/>
        </w:rPr>
        <w:t>da</w:t>
      </w:r>
      <w:r>
        <w:rPr>
          <w:spacing w:val="13"/>
          <w:w w:val="115"/>
        </w:rPr>
        <w:t xml:space="preserve"> </w:t>
      </w:r>
      <w:r>
        <w:rPr>
          <w:w w:val="115"/>
        </w:rPr>
        <w:t>receita</w:t>
      </w:r>
      <w:r>
        <w:rPr>
          <w:spacing w:val="15"/>
          <w:w w:val="115"/>
        </w:rPr>
        <w:t xml:space="preserve"> </w:t>
      </w:r>
      <w:r>
        <w:rPr>
          <w:w w:val="115"/>
        </w:rPr>
        <w:t>por</w:t>
      </w:r>
      <w:r>
        <w:rPr>
          <w:spacing w:val="17"/>
          <w:w w:val="115"/>
        </w:rPr>
        <w:t xml:space="preserve"> </w:t>
      </w:r>
      <w:r>
        <w:rPr>
          <w:w w:val="115"/>
        </w:rPr>
        <w:t>fontes</w:t>
      </w:r>
      <w:r>
        <w:rPr>
          <w:spacing w:val="16"/>
          <w:w w:val="115"/>
        </w:rPr>
        <w:t xml:space="preserve"> </w:t>
      </w:r>
      <w:r>
        <w:rPr>
          <w:w w:val="115"/>
        </w:rPr>
        <w:t>e</w:t>
      </w:r>
      <w:r>
        <w:rPr>
          <w:spacing w:val="18"/>
          <w:w w:val="115"/>
        </w:rPr>
        <w:t xml:space="preserve"> </w:t>
      </w:r>
      <w:r>
        <w:rPr>
          <w:w w:val="115"/>
        </w:rPr>
        <w:t>das</w:t>
      </w:r>
      <w:r>
        <w:rPr>
          <w:spacing w:val="18"/>
          <w:w w:val="115"/>
        </w:rPr>
        <w:t xml:space="preserve"> </w:t>
      </w:r>
      <w:r>
        <w:rPr>
          <w:w w:val="115"/>
        </w:rPr>
        <w:t>despesas</w:t>
      </w:r>
      <w:r>
        <w:rPr>
          <w:spacing w:val="15"/>
          <w:w w:val="115"/>
        </w:rPr>
        <w:t xml:space="preserve"> </w:t>
      </w:r>
      <w:r>
        <w:rPr>
          <w:w w:val="115"/>
        </w:rPr>
        <w:t>por</w:t>
      </w:r>
    </w:p>
    <w:p w:rsidR="00B80769" w:rsidRDefault="00B80769">
      <w:pPr>
        <w:spacing w:line="257" w:lineRule="exact"/>
        <w:jc w:val="both"/>
        <w:sectPr w:rsidR="00B80769">
          <w:type w:val="continuous"/>
          <w:pgSz w:w="11910" w:h="16840"/>
          <w:pgMar w:top="1920" w:right="840" w:bottom="1480" w:left="1280" w:header="720" w:footer="720" w:gutter="0"/>
          <w:cols w:space="720"/>
        </w:sectPr>
      </w:pPr>
    </w:p>
    <w:p w:rsidR="00B80769" w:rsidRDefault="00BD16C7">
      <w:pPr>
        <w:pStyle w:val="Corpodetexto"/>
        <w:spacing w:before="2" w:line="480" w:lineRule="auto"/>
        <w:ind w:left="138" w:right="28"/>
      </w:pPr>
      <w:r>
        <w:rPr>
          <w:w w:val="115"/>
        </w:rPr>
        <w:t>funções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governo;</w:t>
      </w:r>
      <w:r>
        <w:rPr>
          <w:spacing w:val="1"/>
          <w:w w:val="115"/>
        </w:rPr>
        <w:t xml:space="preserve"> </w:t>
      </w:r>
      <w:r>
        <w:rPr>
          <w:spacing w:val="-1"/>
          <w:w w:val="115"/>
        </w:rPr>
        <w:t>Categorias</w:t>
      </w:r>
      <w:r>
        <w:rPr>
          <w:spacing w:val="-6"/>
          <w:w w:val="115"/>
        </w:rPr>
        <w:t xml:space="preserve"> </w:t>
      </w:r>
      <w:r>
        <w:rPr>
          <w:w w:val="115"/>
        </w:rPr>
        <w:t>econômicas;</w:t>
      </w:r>
    </w:p>
    <w:p w:rsidR="00B80769" w:rsidRDefault="00BD16C7">
      <w:pPr>
        <w:pStyle w:val="Corpodetexto"/>
        <w:spacing w:before="1"/>
      </w:pPr>
      <w:r>
        <w:br w:type="column"/>
      </w:r>
    </w:p>
    <w:p w:rsidR="00B80769" w:rsidRDefault="00BD16C7">
      <w:pPr>
        <w:pStyle w:val="PargrafodaLista"/>
        <w:numPr>
          <w:ilvl w:val="0"/>
          <w:numId w:val="20"/>
        </w:numPr>
        <w:tabs>
          <w:tab w:val="left" w:pos="370"/>
        </w:tabs>
        <w:ind w:left="369" w:hanging="232"/>
        <w:jc w:val="left"/>
      </w:pPr>
      <w:r>
        <w:rPr>
          <w:b/>
          <w:w w:val="110"/>
        </w:rPr>
        <w:t>-</w:t>
      </w:r>
      <w:r>
        <w:rPr>
          <w:b/>
          <w:spacing w:val="26"/>
          <w:w w:val="110"/>
        </w:rPr>
        <w:t xml:space="preserve"> </w:t>
      </w:r>
      <w:r>
        <w:rPr>
          <w:w w:val="110"/>
        </w:rPr>
        <w:t>Quadro</w:t>
      </w:r>
      <w:r>
        <w:rPr>
          <w:spacing w:val="28"/>
          <w:w w:val="110"/>
        </w:rPr>
        <w:t xml:space="preserve"> </w:t>
      </w:r>
      <w:r>
        <w:rPr>
          <w:w w:val="110"/>
        </w:rPr>
        <w:t>demonstrativo</w:t>
      </w:r>
      <w:r>
        <w:rPr>
          <w:spacing w:val="28"/>
          <w:w w:val="110"/>
        </w:rPr>
        <w:t xml:space="preserve"> </w:t>
      </w:r>
      <w:r>
        <w:rPr>
          <w:w w:val="110"/>
        </w:rPr>
        <w:t>da</w:t>
      </w:r>
      <w:r>
        <w:rPr>
          <w:spacing w:val="27"/>
          <w:w w:val="110"/>
        </w:rPr>
        <w:t xml:space="preserve"> </w:t>
      </w:r>
      <w:r>
        <w:rPr>
          <w:w w:val="110"/>
        </w:rPr>
        <w:t>receita</w:t>
      </w:r>
      <w:r>
        <w:rPr>
          <w:spacing w:val="25"/>
          <w:w w:val="110"/>
        </w:rPr>
        <w:t xml:space="preserve"> </w:t>
      </w:r>
      <w:r>
        <w:rPr>
          <w:w w:val="110"/>
        </w:rPr>
        <w:t>e</w:t>
      </w:r>
      <w:r>
        <w:rPr>
          <w:spacing w:val="30"/>
          <w:w w:val="110"/>
        </w:rPr>
        <w:t xml:space="preserve"> </w:t>
      </w:r>
      <w:r>
        <w:rPr>
          <w:w w:val="110"/>
        </w:rPr>
        <w:t>despesa,</w:t>
      </w:r>
      <w:r>
        <w:rPr>
          <w:spacing w:val="27"/>
          <w:w w:val="110"/>
        </w:rPr>
        <w:t xml:space="preserve"> </w:t>
      </w:r>
      <w:r>
        <w:rPr>
          <w:w w:val="110"/>
        </w:rPr>
        <w:t>por</w:t>
      </w:r>
    </w:p>
    <w:p w:rsidR="00B80769" w:rsidRDefault="00B80769">
      <w:pPr>
        <w:pStyle w:val="Corpodetexto"/>
        <w:spacing w:before="2"/>
      </w:pPr>
    </w:p>
    <w:p w:rsidR="00B80769" w:rsidRDefault="00BD16C7">
      <w:pPr>
        <w:pStyle w:val="PargrafodaLista"/>
        <w:numPr>
          <w:ilvl w:val="0"/>
          <w:numId w:val="20"/>
        </w:numPr>
        <w:tabs>
          <w:tab w:val="left" w:pos="459"/>
        </w:tabs>
        <w:spacing w:before="1" w:line="257" w:lineRule="exact"/>
        <w:ind w:left="458" w:hanging="321"/>
        <w:jc w:val="left"/>
      </w:pPr>
      <w:r>
        <w:rPr>
          <w:b/>
          <w:w w:val="115"/>
        </w:rPr>
        <w:t>-</w:t>
      </w:r>
      <w:r>
        <w:rPr>
          <w:b/>
          <w:spacing w:val="2"/>
          <w:w w:val="115"/>
        </w:rPr>
        <w:t xml:space="preserve"> </w:t>
      </w:r>
      <w:r>
        <w:rPr>
          <w:w w:val="115"/>
        </w:rPr>
        <w:t>Legislação</w:t>
      </w:r>
      <w:r>
        <w:rPr>
          <w:spacing w:val="4"/>
          <w:w w:val="115"/>
        </w:rPr>
        <w:t xml:space="preserve"> </w:t>
      </w:r>
      <w:r>
        <w:rPr>
          <w:w w:val="115"/>
        </w:rPr>
        <w:t>da</w:t>
      </w:r>
      <w:r>
        <w:rPr>
          <w:spacing w:val="3"/>
          <w:w w:val="115"/>
        </w:rPr>
        <w:t xml:space="preserve"> </w:t>
      </w:r>
      <w:r>
        <w:rPr>
          <w:w w:val="115"/>
        </w:rPr>
        <w:t>Receita;</w:t>
      </w:r>
    </w:p>
    <w:p w:rsidR="00B80769" w:rsidRDefault="00BD16C7">
      <w:pPr>
        <w:pStyle w:val="PargrafodaLista"/>
        <w:numPr>
          <w:ilvl w:val="0"/>
          <w:numId w:val="20"/>
        </w:numPr>
        <w:tabs>
          <w:tab w:val="left" w:pos="753"/>
          <w:tab w:val="left" w:pos="754"/>
          <w:tab w:val="left" w:pos="1110"/>
          <w:tab w:val="left" w:pos="2046"/>
          <w:tab w:val="left" w:pos="3859"/>
          <w:tab w:val="left" w:pos="4401"/>
          <w:tab w:val="left" w:pos="6387"/>
        </w:tabs>
        <w:spacing w:line="257" w:lineRule="exact"/>
        <w:ind w:left="753" w:hanging="616"/>
        <w:jc w:val="left"/>
      </w:pPr>
      <w:r>
        <w:rPr>
          <w:b/>
          <w:w w:val="110"/>
        </w:rPr>
        <w:t>-</w:t>
      </w:r>
      <w:r>
        <w:rPr>
          <w:b/>
          <w:w w:val="110"/>
        </w:rPr>
        <w:tab/>
      </w:r>
      <w:r>
        <w:rPr>
          <w:w w:val="110"/>
        </w:rPr>
        <w:t>Anexo</w:t>
      </w:r>
      <w:r>
        <w:rPr>
          <w:w w:val="110"/>
        </w:rPr>
        <w:tab/>
        <w:t>demonstrativo</w:t>
      </w:r>
      <w:r>
        <w:rPr>
          <w:w w:val="110"/>
        </w:rPr>
        <w:tab/>
        <w:t>da</w:t>
      </w:r>
      <w:r>
        <w:rPr>
          <w:w w:val="110"/>
        </w:rPr>
        <w:tab/>
        <w:t>compatibilidade</w:t>
      </w:r>
      <w:r>
        <w:rPr>
          <w:w w:val="110"/>
        </w:rPr>
        <w:tab/>
        <w:t>da</w:t>
      </w:r>
    </w:p>
    <w:p w:rsidR="00B80769" w:rsidRDefault="00B80769">
      <w:pPr>
        <w:spacing w:line="257" w:lineRule="exact"/>
        <w:sectPr w:rsidR="00B80769">
          <w:type w:val="continuous"/>
          <w:pgSz w:w="11910" w:h="16840"/>
          <w:pgMar w:top="1920" w:right="840" w:bottom="1480" w:left="1280" w:header="720" w:footer="720" w:gutter="0"/>
          <w:cols w:num="2" w:space="720" w:equalWidth="0">
            <w:col w:w="2704" w:space="130"/>
            <w:col w:w="6956"/>
          </w:cols>
        </w:sectPr>
      </w:pPr>
    </w:p>
    <w:p w:rsidR="00B80769" w:rsidRDefault="00BD16C7">
      <w:pPr>
        <w:pStyle w:val="Corpodetexto"/>
        <w:spacing w:before="1"/>
        <w:ind w:left="138"/>
      </w:pPr>
      <w:r>
        <w:rPr>
          <w:w w:val="115"/>
        </w:rPr>
        <w:t>programação</w:t>
      </w:r>
      <w:r>
        <w:rPr>
          <w:spacing w:val="22"/>
          <w:w w:val="115"/>
        </w:rPr>
        <w:t xml:space="preserve"> </w:t>
      </w:r>
      <w:r>
        <w:rPr>
          <w:w w:val="115"/>
        </w:rPr>
        <w:t>do</w:t>
      </w:r>
      <w:r>
        <w:rPr>
          <w:spacing w:val="24"/>
          <w:w w:val="115"/>
        </w:rPr>
        <w:t xml:space="preserve"> </w:t>
      </w:r>
      <w:r>
        <w:rPr>
          <w:w w:val="115"/>
        </w:rPr>
        <w:t>orçamento</w:t>
      </w:r>
      <w:r>
        <w:rPr>
          <w:spacing w:val="23"/>
          <w:w w:val="115"/>
        </w:rPr>
        <w:t xml:space="preserve"> </w:t>
      </w:r>
      <w:r>
        <w:rPr>
          <w:w w:val="115"/>
        </w:rPr>
        <w:t>com</w:t>
      </w:r>
      <w:r>
        <w:rPr>
          <w:spacing w:val="22"/>
          <w:w w:val="115"/>
        </w:rPr>
        <w:t xml:space="preserve"> </w:t>
      </w:r>
      <w:r>
        <w:rPr>
          <w:w w:val="115"/>
        </w:rPr>
        <w:t>os</w:t>
      </w:r>
      <w:r>
        <w:rPr>
          <w:spacing w:val="23"/>
          <w:w w:val="115"/>
        </w:rPr>
        <w:t xml:space="preserve"> </w:t>
      </w:r>
      <w:r>
        <w:rPr>
          <w:w w:val="115"/>
        </w:rPr>
        <w:t>objetivos</w:t>
      </w:r>
      <w:r>
        <w:rPr>
          <w:spacing w:val="23"/>
          <w:w w:val="115"/>
        </w:rPr>
        <w:t xml:space="preserve"> </w:t>
      </w:r>
      <w:r>
        <w:rPr>
          <w:w w:val="115"/>
        </w:rPr>
        <w:t>e</w:t>
      </w:r>
      <w:r>
        <w:rPr>
          <w:spacing w:val="25"/>
          <w:w w:val="115"/>
        </w:rPr>
        <w:t xml:space="preserve"> </w:t>
      </w:r>
      <w:r>
        <w:rPr>
          <w:w w:val="115"/>
        </w:rPr>
        <w:t>metas</w:t>
      </w:r>
      <w:r>
        <w:rPr>
          <w:spacing w:val="24"/>
          <w:w w:val="115"/>
        </w:rPr>
        <w:t xml:space="preserve"> </w:t>
      </w:r>
      <w:r>
        <w:rPr>
          <w:w w:val="115"/>
        </w:rPr>
        <w:t>constantes</w:t>
      </w:r>
      <w:r>
        <w:rPr>
          <w:spacing w:val="25"/>
          <w:w w:val="115"/>
        </w:rPr>
        <w:t xml:space="preserve"> </w:t>
      </w:r>
      <w:r>
        <w:rPr>
          <w:w w:val="115"/>
        </w:rPr>
        <w:t>do</w:t>
      </w:r>
      <w:r>
        <w:rPr>
          <w:spacing w:val="24"/>
          <w:w w:val="115"/>
        </w:rPr>
        <w:t xml:space="preserve"> </w:t>
      </w:r>
      <w:r>
        <w:rPr>
          <w:w w:val="115"/>
        </w:rPr>
        <w:t>Anexo</w:t>
      </w:r>
      <w:r>
        <w:rPr>
          <w:spacing w:val="25"/>
          <w:w w:val="115"/>
        </w:rPr>
        <w:t xml:space="preserve"> </w:t>
      </w:r>
      <w:r>
        <w:rPr>
          <w:w w:val="115"/>
        </w:rPr>
        <w:t>de</w:t>
      </w:r>
      <w:r>
        <w:rPr>
          <w:spacing w:val="22"/>
          <w:w w:val="115"/>
        </w:rPr>
        <w:t xml:space="preserve"> </w:t>
      </w:r>
      <w:r>
        <w:rPr>
          <w:w w:val="115"/>
        </w:rPr>
        <w:t>Metas</w:t>
      </w:r>
      <w:r>
        <w:rPr>
          <w:spacing w:val="-52"/>
          <w:w w:val="115"/>
        </w:rPr>
        <w:t xml:space="preserve"> </w:t>
      </w:r>
      <w:r>
        <w:rPr>
          <w:w w:val="115"/>
        </w:rPr>
        <w:t>Fiscais</w:t>
      </w:r>
      <w:r>
        <w:rPr>
          <w:spacing w:val="14"/>
          <w:w w:val="115"/>
        </w:rPr>
        <w:t xml:space="preserve"> </w:t>
      </w:r>
      <w:r>
        <w:rPr>
          <w:w w:val="115"/>
        </w:rPr>
        <w:t>da</w:t>
      </w:r>
      <w:r>
        <w:rPr>
          <w:spacing w:val="13"/>
          <w:w w:val="115"/>
        </w:rPr>
        <w:t xml:space="preserve"> </w:t>
      </w:r>
      <w:r>
        <w:rPr>
          <w:w w:val="115"/>
        </w:rPr>
        <w:t>LDO;</w:t>
      </w:r>
    </w:p>
    <w:p w:rsidR="00B80769" w:rsidRDefault="00BD16C7">
      <w:pPr>
        <w:pStyle w:val="PargrafodaLista"/>
        <w:numPr>
          <w:ilvl w:val="0"/>
          <w:numId w:val="20"/>
        </w:numPr>
        <w:tabs>
          <w:tab w:val="left" w:pos="3526"/>
        </w:tabs>
        <w:ind w:left="138" w:right="298" w:firstLine="2834"/>
        <w:jc w:val="left"/>
      </w:pPr>
      <w:r>
        <w:rPr>
          <w:b/>
          <w:w w:val="115"/>
        </w:rPr>
        <w:t>-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Quadros</w:t>
      </w:r>
      <w:r>
        <w:rPr>
          <w:spacing w:val="1"/>
          <w:w w:val="115"/>
        </w:rPr>
        <w:t xml:space="preserve"> </w:t>
      </w:r>
      <w:r>
        <w:rPr>
          <w:w w:val="115"/>
        </w:rPr>
        <w:t>das</w:t>
      </w:r>
      <w:r>
        <w:rPr>
          <w:spacing w:val="1"/>
          <w:w w:val="115"/>
        </w:rPr>
        <w:t xml:space="preserve"> </w:t>
      </w:r>
      <w:r>
        <w:rPr>
          <w:w w:val="115"/>
        </w:rPr>
        <w:t>dotações</w:t>
      </w:r>
      <w:r>
        <w:rPr>
          <w:spacing w:val="1"/>
          <w:w w:val="115"/>
        </w:rPr>
        <w:t xml:space="preserve"> </w:t>
      </w:r>
      <w:r>
        <w:rPr>
          <w:w w:val="115"/>
        </w:rPr>
        <w:t>por</w:t>
      </w:r>
      <w:r>
        <w:rPr>
          <w:spacing w:val="1"/>
          <w:w w:val="115"/>
        </w:rPr>
        <w:t xml:space="preserve"> </w:t>
      </w:r>
      <w:r>
        <w:rPr>
          <w:w w:val="115"/>
        </w:rPr>
        <w:t>órgãos</w:t>
      </w:r>
      <w:r>
        <w:rPr>
          <w:spacing w:val="1"/>
          <w:w w:val="115"/>
        </w:rPr>
        <w:t xml:space="preserve"> </w:t>
      </w:r>
      <w:r>
        <w:rPr>
          <w:w w:val="115"/>
        </w:rPr>
        <w:t>do</w:t>
      </w:r>
      <w:r>
        <w:rPr>
          <w:spacing w:val="1"/>
          <w:w w:val="115"/>
        </w:rPr>
        <w:t xml:space="preserve"> </w:t>
      </w:r>
      <w:r>
        <w:rPr>
          <w:w w:val="115"/>
        </w:rPr>
        <w:t>governo e</w:t>
      </w:r>
      <w:r>
        <w:rPr>
          <w:spacing w:val="1"/>
          <w:w w:val="115"/>
        </w:rPr>
        <w:t xml:space="preserve"> </w:t>
      </w:r>
      <w:r>
        <w:rPr>
          <w:w w:val="115"/>
        </w:rPr>
        <w:t>da</w:t>
      </w:r>
      <w:r>
        <w:rPr>
          <w:spacing w:val="-53"/>
          <w:w w:val="115"/>
        </w:rPr>
        <w:t xml:space="preserve"> </w:t>
      </w:r>
      <w:r>
        <w:rPr>
          <w:w w:val="115"/>
        </w:rPr>
        <w:t>administração,</w:t>
      </w:r>
      <w:r>
        <w:rPr>
          <w:spacing w:val="11"/>
          <w:w w:val="115"/>
        </w:rPr>
        <w:t xml:space="preserve"> </w:t>
      </w:r>
      <w:r>
        <w:rPr>
          <w:w w:val="115"/>
        </w:rPr>
        <w:t>na</w:t>
      </w:r>
      <w:r>
        <w:rPr>
          <w:spacing w:val="12"/>
          <w:w w:val="115"/>
        </w:rPr>
        <w:t xml:space="preserve"> </w:t>
      </w:r>
      <w:r>
        <w:rPr>
          <w:w w:val="115"/>
        </w:rPr>
        <w:t>forma</w:t>
      </w:r>
      <w:r>
        <w:rPr>
          <w:spacing w:val="12"/>
          <w:w w:val="115"/>
        </w:rPr>
        <w:t xml:space="preserve"> </w:t>
      </w:r>
      <w:r>
        <w:rPr>
          <w:w w:val="115"/>
        </w:rPr>
        <w:t>dos</w:t>
      </w:r>
      <w:r>
        <w:rPr>
          <w:spacing w:val="13"/>
          <w:w w:val="115"/>
        </w:rPr>
        <w:t xml:space="preserve"> </w:t>
      </w:r>
      <w:r>
        <w:rPr>
          <w:w w:val="115"/>
        </w:rPr>
        <w:t>anexos</w:t>
      </w:r>
      <w:r>
        <w:rPr>
          <w:spacing w:val="13"/>
          <w:w w:val="115"/>
        </w:rPr>
        <w:t xml:space="preserve"> </w:t>
      </w:r>
      <w:r>
        <w:rPr>
          <w:w w:val="115"/>
        </w:rPr>
        <w:t>6</w:t>
      </w:r>
      <w:r>
        <w:rPr>
          <w:spacing w:val="13"/>
          <w:w w:val="115"/>
        </w:rPr>
        <w:t xml:space="preserve"> </w:t>
      </w:r>
      <w:r>
        <w:rPr>
          <w:w w:val="115"/>
        </w:rPr>
        <w:t>a</w:t>
      </w:r>
      <w:r>
        <w:rPr>
          <w:spacing w:val="11"/>
          <w:w w:val="115"/>
        </w:rPr>
        <w:t xml:space="preserve"> </w:t>
      </w:r>
      <w:r>
        <w:rPr>
          <w:w w:val="115"/>
        </w:rPr>
        <w:t>9</w:t>
      </w:r>
      <w:r>
        <w:rPr>
          <w:spacing w:val="13"/>
          <w:w w:val="115"/>
        </w:rPr>
        <w:t xml:space="preserve"> </w:t>
      </w:r>
      <w:r>
        <w:rPr>
          <w:w w:val="115"/>
        </w:rPr>
        <w:t>da</w:t>
      </w:r>
      <w:r>
        <w:rPr>
          <w:spacing w:val="12"/>
          <w:w w:val="115"/>
        </w:rPr>
        <w:t xml:space="preserve"> </w:t>
      </w:r>
      <w:r>
        <w:rPr>
          <w:w w:val="115"/>
        </w:rPr>
        <w:t>Lei</w:t>
      </w:r>
      <w:r>
        <w:rPr>
          <w:spacing w:val="13"/>
          <w:w w:val="115"/>
        </w:rPr>
        <w:t xml:space="preserve"> </w:t>
      </w:r>
      <w:r>
        <w:rPr>
          <w:w w:val="115"/>
        </w:rPr>
        <w:t>4.320/64;</w:t>
      </w:r>
    </w:p>
    <w:p w:rsidR="00B80769" w:rsidRDefault="00BD16C7">
      <w:pPr>
        <w:pStyle w:val="PargrafodaLista"/>
        <w:numPr>
          <w:ilvl w:val="0"/>
          <w:numId w:val="20"/>
        </w:numPr>
        <w:tabs>
          <w:tab w:val="left" w:pos="3305"/>
        </w:tabs>
        <w:ind w:left="3305" w:hanging="332"/>
        <w:jc w:val="left"/>
      </w:pPr>
      <w:r>
        <w:rPr>
          <w:b/>
          <w:w w:val="115"/>
        </w:rPr>
        <w:t>-</w:t>
      </w:r>
      <w:r>
        <w:rPr>
          <w:b/>
          <w:spacing w:val="2"/>
          <w:w w:val="115"/>
        </w:rPr>
        <w:t xml:space="preserve"> </w:t>
      </w:r>
      <w:r>
        <w:rPr>
          <w:w w:val="115"/>
        </w:rPr>
        <w:t>Plano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6"/>
          <w:w w:val="115"/>
        </w:rPr>
        <w:t xml:space="preserve"> </w:t>
      </w:r>
      <w:r>
        <w:rPr>
          <w:w w:val="115"/>
        </w:rPr>
        <w:t>aplicação</w:t>
      </w:r>
      <w:r>
        <w:rPr>
          <w:spacing w:val="3"/>
          <w:w w:val="115"/>
        </w:rPr>
        <w:t xml:space="preserve"> </w:t>
      </w:r>
      <w:r>
        <w:rPr>
          <w:w w:val="115"/>
        </w:rPr>
        <w:t>dos</w:t>
      </w:r>
      <w:r>
        <w:rPr>
          <w:spacing w:val="4"/>
          <w:w w:val="115"/>
        </w:rPr>
        <w:t xml:space="preserve"> </w:t>
      </w:r>
      <w:r>
        <w:rPr>
          <w:w w:val="115"/>
        </w:rPr>
        <w:t>fundos</w:t>
      </w:r>
      <w:r>
        <w:rPr>
          <w:spacing w:val="2"/>
          <w:w w:val="115"/>
        </w:rPr>
        <w:t xml:space="preserve"> </w:t>
      </w:r>
      <w:r>
        <w:rPr>
          <w:w w:val="115"/>
        </w:rPr>
        <w:t>especiais;</w:t>
      </w:r>
    </w:p>
    <w:p w:rsidR="00B80769" w:rsidRDefault="00BD16C7">
      <w:pPr>
        <w:pStyle w:val="PargrafodaLista"/>
        <w:numPr>
          <w:ilvl w:val="0"/>
          <w:numId w:val="20"/>
        </w:numPr>
        <w:tabs>
          <w:tab w:val="left" w:pos="3298"/>
        </w:tabs>
        <w:spacing w:before="1"/>
        <w:ind w:left="138" w:right="298" w:firstLine="2834"/>
        <w:jc w:val="left"/>
      </w:pPr>
      <w:r>
        <w:rPr>
          <w:b/>
          <w:w w:val="115"/>
        </w:rPr>
        <w:t>-</w:t>
      </w:r>
      <w:r>
        <w:rPr>
          <w:b/>
          <w:spacing w:val="27"/>
          <w:w w:val="115"/>
        </w:rPr>
        <w:t xml:space="preserve"> </w:t>
      </w:r>
      <w:r>
        <w:rPr>
          <w:w w:val="115"/>
        </w:rPr>
        <w:t>Descrição</w:t>
      </w:r>
      <w:r>
        <w:rPr>
          <w:spacing w:val="29"/>
          <w:w w:val="115"/>
        </w:rPr>
        <w:t xml:space="preserve"> </w:t>
      </w:r>
      <w:r>
        <w:rPr>
          <w:w w:val="115"/>
        </w:rPr>
        <w:t>sucinta</w:t>
      </w:r>
      <w:r>
        <w:rPr>
          <w:spacing w:val="27"/>
          <w:w w:val="115"/>
        </w:rPr>
        <w:t xml:space="preserve"> </w:t>
      </w:r>
      <w:r>
        <w:rPr>
          <w:w w:val="115"/>
        </w:rPr>
        <w:t>da</w:t>
      </w:r>
      <w:r>
        <w:rPr>
          <w:spacing w:val="27"/>
          <w:w w:val="115"/>
        </w:rPr>
        <w:t xml:space="preserve"> </w:t>
      </w:r>
      <w:r>
        <w:rPr>
          <w:w w:val="115"/>
        </w:rPr>
        <w:t>competência</w:t>
      </w:r>
      <w:r>
        <w:rPr>
          <w:spacing w:val="27"/>
          <w:w w:val="115"/>
        </w:rPr>
        <w:t xml:space="preserve"> </w:t>
      </w:r>
      <w:r>
        <w:rPr>
          <w:w w:val="115"/>
        </w:rPr>
        <w:t>de</w:t>
      </w:r>
      <w:r>
        <w:rPr>
          <w:spacing w:val="27"/>
          <w:w w:val="115"/>
        </w:rPr>
        <w:t xml:space="preserve"> </w:t>
      </w:r>
      <w:r>
        <w:rPr>
          <w:w w:val="115"/>
        </w:rPr>
        <w:t>cada</w:t>
      </w:r>
      <w:r>
        <w:rPr>
          <w:spacing w:val="27"/>
          <w:w w:val="115"/>
        </w:rPr>
        <w:t xml:space="preserve"> </w:t>
      </w:r>
      <w:r>
        <w:rPr>
          <w:w w:val="115"/>
        </w:rPr>
        <w:t>unidade</w:t>
      </w:r>
      <w:r>
        <w:rPr>
          <w:spacing w:val="-53"/>
          <w:w w:val="115"/>
        </w:rPr>
        <w:t xml:space="preserve"> </w:t>
      </w:r>
      <w:r>
        <w:rPr>
          <w:w w:val="115"/>
        </w:rPr>
        <w:t>administrativa</w:t>
      </w:r>
      <w:r>
        <w:rPr>
          <w:spacing w:val="8"/>
          <w:w w:val="115"/>
        </w:rPr>
        <w:t xml:space="preserve"> </w:t>
      </w:r>
      <w:r>
        <w:rPr>
          <w:w w:val="115"/>
        </w:rPr>
        <w:t>e</w:t>
      </w:r>
      <w:r>
        <w:rPr>
          <w:spacing w:val="14"/>
          <w:w w:val="115"/>
        </w:rPr>
        <w:t xml:space="preserve"> </w:t>
      </w:r>
      <w:r>
        <w:rPr>
          <w:w w:val="115"/>
        </w:rPr>
        <w:t>respectiva</w:t>
      </w:r>
      <w:r>
        <w:rPr>
          <w:spacing w:val="11"/>
          <w:w w:val="115"/>
        </w:rPr>
        <w:t xml:space="preserve"> </w:t>
      </w:r>
      <w:r>
        <w:rPr>
          <w:w w:val="115"/>
        </w:rPr>
        <w:t>legislação</w:t>
      </w:r>
      <w:r>
        <w:rPr>
          <w:spacing w:val="12"/>
          <w:w w:val="115"/>
        </w:rPr>
        <w:t xml:space="preserve"> </w:t>
      </w:r>
      <w:r>
        <w:rPr>
          <w:w w:val="115"/>
        </w:rPr>
        <w:t>pertinente.</w:t>
      </w:r>
    </w:p>
    <w:p w:rsidR="00B80769" w:rsidRDefault="00B80769">
      <w:pPr>
        <w:sectPr w:rsidR="00B80769">
          <w:type w:val="continuous"/>
          <w:pgSz w:w="11910" w:h="16840"/>
          <w:pgMar w:top="1920" w:right="840" w:bottom="1480" w:left="1280" w:header="720" w:footer="720" w:gutter="0"/>
          <w:cols w:space="720"/>
        </w:sectPr>
      </w:pPr>
    </w:p>
    <w:p w:rsidR="00B80769" w:rsidRDefault="00B80769">
      <w:pPr>
        <w:pStyle w:val="Corpodetexto"/>
        <w:rPr>
          <w:sz w:val="20"/>
        </w:rPr>
      </w:pPr>
    </w:p>
    <w:p w:rsidR="00B80769" w:rsidRDefault="00B80769">
      <w:pPr>
        <w:pStyle w:val="Corpodetexto"/>
        <w:spacing w:before="6"/>
      </w:pPr>
    </w:p>
    <w:p w:rsidR="00B80769" w:rsidRDefault="00BD16C7">
      <w:pPr>
        <w:pStyle w:val="Corpodetexto"/>
        <w:spacing w:before="99"/>
        <w:ind w:left="138" w:right="295" w:firstLine="2880"/>
        <w:jc w:val="both"/>
      </w:pPr>
      <w:r>
        <w:rPr>
          <w:b/>
          <w:w w:val="115"/>
        </w:rPr>
        <w:t>Art.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7º.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>Orçamento</w:t>
      </w:r>
      <w:r>
        <w:rPr>
          <w:spacing w:val="1"/>
          <w:w w:val="115"/>
        </w:rPr>
        <w:t xml:space="preserve"> </w:t>
      </w:r>
      <w:r>
        <w:rPr>
          <w:w w:val="115"/>
        </w:rPr>
        <w:t>Geral</w:t>
      </w:r>
      <w:r>
        <w:rPr>
          <w:spacing w:val="1"/>
          <w:w w:val="115"/>
        </w:rPr>
        <w:t xml:space="preserve"> </w:t>
      </w:r>
      <w:r>
        <w:rPr>
          <w:w w:val="115"/>
        </w:rPr>
        <w:t>do</w:t>
      </w:r>
      <w:r>
        <w:rPr>
          <w:spacing w:val="1"/>
          <w:w w:val="115"/>
        </w:rPr>
        <w:t xml:space="preserve"> </w:t>
      </w:r>
      <w:r>
        <w:rPr>
          <w:w w:val="115"/>
        </w:rPr>
        <w:t>Município</w:t>
      </w:r>
      <w:r>
        <w:rPr>
          <w:spacing w:val="1"/>
          <w:w w:val="115"/>
        </w:rPr>
        <w:t xml:space="preserve"> </w:t>
      </w:r>
      <w:r>
        <w:rPr>
          <w:w w:val="115"/>
        </w:rPr>
        <w:t>abrangerá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administração diretas e indireta do Município, compreendendo os poderes legislativo,</w:t>
      </w:r>
      <w:r>
        <w:rPr>
          <w:spacing w:val="1"/>
          <w:w w:val="115"/>
        </w:rPr>
        <w:t xml:space="preserve"> </w:t>
      </w:r>
      <w:r>
        <w:rPr>
          <w:w w:val="115"/>
        </w:rPr>
        <w:t>executivo</w:t>
      </w:r>
      <w:r>
        <w:rPr>
          <w:spacing w:val="11"/>
          <w:w w:val="115"/>
        </w:rPr>
        <w:t xml:space="preserve"> </w:t>
      </w:r>
      <w:r>
        <w:rPr>
          <w:w w:val="115"/>
        </w:rPr>
        <w:t>e</w:t>
      </w:r>
      <w:r>
        <w:rPr>
          <w:spacing w:val="16"/>
          <w:w w:val="115"/>
        </w:rPr>
        <w:t xml:space="preserve"> </w:t>
      </w:r>
      <w:r>
        <w:rPr>
          <w:w w:val="115"/>
        </w:rPr>
        <w:t>os</w:t>
      </w:r>
      <w:r>
        <w:rPr>
          <w:spacing w:val="14"/>
          <w:w w:val="115"/>
        </w:rPr>
        <w:t xml:space="preserve"> </w:t>
      </w:r>
      <w:r>
        <w:rPr>
          <w:w w:val="115"/>
        </w:rPr>
        <w:t>fundos</w:t>
      </w:r>
      <w:r>
        <w:rPr>
          <w:spacing w:val="11"/>
          <w:w w:val="115"/>
        </w:rPr>
        <w:t xml:space="preserve"> </w:t>
      </w:r>
      <w:r>
        <w:rPr>
          <w:w w:val="115"/>
        </w:rPr>
        <w:t>contábeis.</w:t>
      </w:r>
    </w:p>
    <w:p w:rsidR="00B80769" w:rsidRDefault="00B80769">
      <w:pPr>
        <w:pStyle w:val="Corpodetexto"/>
      </w:pPr>
    </w:p>
    <w:p w:rsidR="00B80769" w:rsidRDefault="00BD16C7">
      <w:pPr>
        <w:pStyle w:val="Corpodetexto"/>
        <w:spacing w:before="1"/>
        <w:ind w:left="138" w:right="294" w:firstLine="2880"/>
        <w:jc w:val="both"/>
      </w:pPr>
      <w:r>
        <w:rPr>
          <w:b/>
          <w:w w:val="115"/>
        </w:rPr>
        <w:t>Art.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8º.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Na</w:t>
      </w:r>
      <w:r>
        <w:rPr>
          <w:spacing w:val="1"/>
          <w:w w:val="115"/>
        </w:rPr>
        <w:t xml:space="preserve"> </w:t>
      </w:r>
      <w:r>
        <w:rPr>
          <w:w w:val="115"/>
        </w:rPr>
        <w:t>elaboração</w:t>
      </w:r>
      <w:r>
        <w:rPr>
          <w:spacing w:val="1"/>
          <w:w w:val="115"/>
        </w:rPr>
        <w:t xml:space="preserve"> </w:t>
      </w:r>
      <w:r>
        <w:rPr>
          <w:w w:val="115"/>
        </w:rPr>
        <w:t>da</w:t>
      </w:r>
      <w:r>
        <w:rPr>
          <w:spacing w:val="1"/>
          <w:w w:val="115"/>
        </w:rPr>
        <w:t xml:space="preserve"> </w:t>
      </w:r>
      <w:r>
        <w:rPr>
          <w:w w:val="115"/>
        </w:rPr>
        <w:t>proposta</w:t>
      </w:r>
      <w:r>
        <w:rPr>
          <w:spacing w:val="1"/>
          <w:w w:val="115"/>
        </w:rPr>
        <w:t xml:space="preserve"> </w:t>
      </w:r>
      <w:r>
        <w:rPr>
          <w:w w:val="115"/>
        </w:rPr>
        <w:t>orçamentária,</w:t>
      </w:r>
      <w:r>
        <w:rPr>
          <w:spacing w:val="56"/>
          <w:w w:val="115"/>
        </w:rPr>
        <w:t xml:space="preserve"> </w:t>
      </w:r>
      <w:r>
        <w:rPr>
          <w:w w:val="115"/>
        </w:rPr>
        <w:t>as</w:t>
      </w:r>
      <w:r>
        <w:rPr>
          <w:spacing w:val="1"/>
          <w:w w:val="115"/>
        </w:rPr>
        <w:t xml:space="preserve"> </w:t>
      </w:r>
      <w:r>
        <w:rPr>
          <w:w w:val="115"/>
        </w:rPr>
        <w:t>receitas e despesas serão orçadas segundo as disposições desta Lei, podendo ainda ser</w:t>
      </w:r>
      <w:r>
        <w:rPr>
          <w:spacing w:val="-53"/>
          <w:w w:val="115"/>
        </w:rPr>
        <w:t xml:space="preserve"> </w:t>
      </w:r>
      <w:r>
        <w:rPr>
          <w:w w:val="115"/>
        </w:rPr>
        <w:t>corrigidas, se necessário, durante a execução orçamentária, através de ato próprio do</w:t>
      </w:r>
      <w:r>
        <w:rPr>
          <w:spacing w:val="1"/>
          <w:w w:val="115"/>
        </w:rPr>
        <w:t xml:space="preserve"> </w:t>
      </w:r>
      <w:r>
        <w:rPr>
          <w:w w:val="115"/>
        </w:rPr>
        <w:t>Poder Executivo, até o limite mensal da inflação verificada no período compreendido</w:t>
      </w:r>
      <w:r>
        <w:rPr>
          <w:spacing w:val="1"/>
          <w:w w:val="115"/>
        </w:rPr>
        <w:t xml:space="preserve"> </w:t>
      </w:r>
      <w:r>
        <w:rPr>
          <w:w w:val="115"/>
        </w:rPr>
        <w:t>entre</w:t>
      </w:r>
      <w:r>
        <w:rPr>
          <w:spacing w:val="10"/>
          <w:w w:val="115"/>
        </w:rPr>
        <w:t xml:space="preserve"> </w:t>
      </w:r>
      <w:r>
        <w:rPr>
          <w:w w:val="115"/>
        </w:rPr>
        <w:t>o</w:t>
      </w:r>
      <w:r>
        <w:rPr>
          <w:spacing w:val="8"/>
          <w:w w:val="115"/>
        </w:rPr>
        <w:t xml:space="preserve"> </w:t>
      </w:r>
      <w:r>
        <w:rPr>
          <w:w w:val="115"/>
        </w:rPr>
        <w:t>mês</w:t>
      </w:r>
      <w:r>
        <w:rPr>
          <w:spacing w:val="8"/>
          <w:w w:val="115"/>
        </w:rPr>
        <w:t xml:space="preserve"> </w:t>
      </w:r>
      <w:r>
        <w:rPr>
          <w:w w:val="115"/>
        </w:rPr>
        <w:t>seguinte</w:t>
      </w:r>
      <w:r>
        <w:rPr>
          <w:spacing w:val="10"/>
          <w:w w:val="115"/>
        </w:rPr>
        <w:t xml:space="preserve"> </w:t>
      </w:r>
      <w:r>
        <w:rPr>
          <w:w w:val="115"/>
        </w:rPr>
        <w:t>de</w:t>
      </w:r>
      <w:r>
        <w:rPr>
          <w:spacing w:val="10"/>
          <w:w w:val="115"/>
        </w:rPr>
        <w:t xml:space="preserve"> </w:t>
      </w:r>
      <w:r>
        <w:rPr>
          <w:w w:val="115"/>
        </w:rPr>
        <w:t>sua</w:t>
      </w:r>
      <w:r>
        <w:rPr>
          <w:spacing w:val="5"/>
          <w:w w:val="115"/>
        </w:rPr>
        <w:t xml:space="preserve"> </w:t>
      </w:r>
      <w:r>
        <w:rPr>
          <w:w w:val="115"/>
        </w:rPr>
        <w:t>elaboração</w:t>
      </w:r>
      <w:r>
        <w:rPr>
          <w:spacing w:val="8"/>
          <w:w w:val="115"/>
        </w:rPr>
        <w:t xml:space="preserve"> </w:t>
      </w:r>
      <w:r>
        <w:rPr>
          <w:w w:val="115"/>
        </w:rPr>
        <w:t>até</w:t>
      </w:r>
      <w:r>
        <w:rPr>
          <w:spacing w:val="8"/>
          <w:w w:val="115"/>
        </w:rPr>
        <w:t xml:space="preserve"> </w:t>
      </w:r>
      <w:r>
        <w:rPr>
          <w:w w:val="115"/>
        </w:rPr>
        <w:t>o</w:t>
      </w:r>
      <w:r>
        <w:rPr>
          <w:spacing w:val="7"/>
          <w:w w:val="115"/>
        </w:rPr>
        <w:t xml:space="preserve"> </w:t>
      </w:r>
      <w:r>
        <w:rPr>
          <w:w w:val="115"/>
        </w:rPr>
        <w:t>mês</w:t>
      </w:r>
      <w:r>
        <w:rPr>
          <w:spacing w:val="8"/>
          <w:w w:val="115"/>
        </w:rPr>
        <w:t xml:space="preserve"> </w:t>
      </w:r>
      <w:r>
        <w:rPr>
          <w:w w:val="115"/>
        </w:rPr>
        <w:t>de</w:t>
      </w:r>
      <w:r>
        <w:rPr>
          <w:spacing w:val="10"/>
          <w:w w:val="115"/>
        </w:rPr>
        <w:t xml:space="preserve"> </w:t>
      </w:r>
      <w:r>
        <w:rPr>
          <w:w w:val="115"/>
        </w:rPr>
        <w:t>novembro</w:t>
      </w:r>
      <w:r>
        <w:rPr>
          <w:spacing w:val="9"/>
          <w:w w:val="115"/>
        </w:rPr>
        <w:t xml:space="preserve"> </w:t>
      </w:r>
      <w:r>
        <w:rPr>
          <w:w w:val="115"/>
        </w:rPr>
        <w:t>de</w:t>
      </w:r>
      <w:r>
        <w:rPr>
          <w:spacing w:val="12"/>
          <w:w w:val="115"/>
        </w:rPr>
        <w:t xml:space="preserve"> </w:t>
      </w:r>
      <w:r w:rsidR="00482201">
        <w:rPr>
          <w:w w:val="115"/>
        </w:rPr>
        <w:t>2025</w:t>
      </w:r>
      <w:r>
        <w:rPr>
          <w:w w:val="115"/>
        </w:rPr>
        <w:t>.</w:t>
      </w:r>
    </w:p>
    <w:p w:rsidR="00B80769" w:rsidRDefault="00B80769">
      <w:pPr>
        <w:pStyle w:val="Corpodetexto"/>
        <w:rPr>
          <w:sz w:val="26"/>
        </w:rPr>
      </w:pPr>
    </w:p>
    <w:p w:rsidR="00B80769" w:rsidRDefault="00BD16C7">
      <w:pPr>
        <w:spacing w:before="213"/>
        <w:ind w:left="1345" w:right="1498"/>
        <w:jc w:val="center"/>
        <w:rPr>
          <w:b/>
        </w:rPr>
      </w:pPr>
      <w:r>
        <w:rPr>
          <w:b/>
          <w:w w:val="115"/>
          <w:u w:val="single"/>
        </w:rPr>
        <w:t>CAPÍTULO</w:t>
      </w:r>
      <w:r>
        <w:rPr>
          <w:b/>
          <w:spacing w:val="2"/>
          <w:w w:val="115"/>
          <w:u w:val="single"/>
        </w:rPr>
        <w:t xml:space="preserve"> </w:t>
      </w:r>
      <w:r>
        <w:rPr>
          <w:b/>
          <w:w w:val="115"/>
          <w:u w:val="single"/>
        </w:rPr>
        <w:t>III</w:t>
      </w:r>
    </w:p>
    <w:p w:rsidR="00B80769" w:rsidRDefault="00BD16C7">
      <w:pPr>
        <w:spacing w:before="1"/>
        <w:ind w:left="1344" w:right="1501"/>
        <w:jc w:val="center"/>
        <w:rPr>
          <w:b/>
        </w:rPr>
      </w:pPr>
      <w:r>
        <w:rPr>
          <w:b/>
          <w:w w:val="115"/>
          <w:u w:val="single"/>
        </w:rPr>
        <w:t>Das Receitas</w:t>
      </w: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spacing w:before="8"/>
        <w:rPr>
          <w:b/>
          <w:sz w:val="15"/>
        </w:rPr>
      </w:pPr>
    </w:p>
    <w:p w:rsidR="00B80769" w:rsidRDefault="00BD16C7">
      <w:pPr>
        <w:pStyle w:val="Corpodetexto"/>
        <w:spacing w:before="99"/>
        <w:ind w:left="138" w:right="292" w:firstLine="2834"/>
        <w:jc w:val="both"/>
      </w:pPr>
      <w:r>
        <w:rPr>
          <w:b/>
          <w:w w:val="110"/>
        </w:rPr>
        <w:t>Art.</w:t>
      </w:r>
      <w:r>
        <w:rPr>
          <w:b/>
          <w:spacing w:val="1"/>
          <w:w w:val="110"/>
        </w:rPr>
        <w:t xml:space="preserve"> </w:t>
      </w:r>
      <w:r>
        <w:rPr>
          <w:b/>
          <w:w w:val="110"/>
        </w:rPr>
        <w:t>9º.</w:t>
      </w:r>
      <w:r>
        <w:rPr>
          <w:b/>
          <w:spacing w:val="1"/>
          <w:w w:val="110"/>
        </w:rPr>
        <w:t xml:space="preserve"> </w:t>
      </w:r>
      <w:r>
        <w:rPr>
          <w:w w:val="110"/>
        </w:rPr>
        <w:t>Na</w:t>
      </w:r>
      <w:r>
        <w:rPr>
          <w:spacing w:val="1"/>
          <w:w w:val="110"/>
        </w:rPr>
        <w:t xml:space="preserve"> </w:t>
      </w:r>
      <w:r>
        <w:rPr>
          <w:w w:val="110"/>
        </w:rPr>
        <w:t>estimativa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da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receita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observará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as </w:t>
      </w:r>
      <w:r>
        <w:rPr>
          <w:spacing w:val="1"/>
          <w:w w:val="110"/>
        </w:rPr>
        <w:t xml:space="preserve"> </w:t>
      </w:r>
      <w:r>
        <w:rPr>
          <w:w w:val="110"/>
        </w:rPr>
        <w:t>normas</w:t>
      </w:r>
      <w:r>
        <w:rPr>
          <w:spacing w:val="1"/>
          <w:w w:val="110"/>
        </w:rPr>
        <w:t xml:space="preserve"> </w:t>
      </w:r>
      <w:r>
        <w:rPr>
          <w:w w:val="110"/>
        </w:rPr>
        <w:t>técnicas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legais,</w:t>
      </w:r>
      <w:r>
        <w:rPr>
          <w:spacing w:val="1"/>
          <w:w w:val="110"/>
        </w:rPr>
        <w:t xml:space="preserve"> </w:t>
      </w:r>
      <w:r>
        <w:rPr>
          <w:w w:val="110"/>
        </w:rPr>
        <w:t>considerará</w:t>
      </w:r>
      <w:r>
        <w:rPr>
          <w:spacing w:val="1"/>
          <w:w w:val="110"/>
        </w:rPr>
        <w:t xml:space="preserve"> </w:t>
      </w:r>
      <w:r>
        <w:rPr>
          <w:w w:val="110"/>
        </w:rPr>
        <w:t>os</w:t>
      </w:r>
      <w:r>
        <w:rPr>
          <w:spacing w:val="1"/>
          <w:w w:val="110"/>
        </w:rPr>
        <w:t xml:space="preserve"> </w:t>
      </w:r>
      <w:r>
        <w:rPr>
          <w:w w:val="110"/>
        </w:rPr>
        <w:t>efeitos</w:t>
      </w:r>
      <w:r>
        <w:rPr>
          <w:spacing w:val="1"/>
          <w:w w:val="110"/>
        </w:rPr>
        <w:t xml:space="preserve"> </w:t>
      </w:r>
      <w:r>
        <w:rPr>
          <w:w w:val="110"/>
        </w:rPr>
        <w:t>das</w:t>
      </w:r>
      <w:r>
        <w:rPr>
          <w:spacing w:val="1"/>
          <w:w w:val="110"/>
        </w:rPr>
        <w:t xml:space="preserve"> </w:t>
      </w:r>
      <w:r>
        <w:rPr>
          <w:w w:val="110"/>
        </w:rPr>
        <w:t>alterações  na  legislação,  da  variação  do</w:t>
      </w:r>
      <w:r>
        <w:rPr>
          <w:spacing w:val="1"/>
          <w:w w:val="110"/>
        </w:rPr>
        <w:t xml:space="preserve"> </w:t>
      </w:r>
      <w:r>
        <w:rPr>
          <w:w w:val="110"/>
        </w:rPr>
        <w:t>índice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preços,</w:t>
      </w:r>
      <w:r>
        <w:rPr>
          <w:spacing w:val="1"/>
          <w:w w:val="110"/>
        </w:rPr>
        <w:t xml:space="preserve"> </w:t>
      </w:r>
      <w:r>
        <w:rPr>
          <w:w w:val="110"/>
        </w:rPr>
        <w:t>do</w:t>
      </w:r>
      <w:r>
        <w:rPr>
          <w:spacing w:val="1"/>
          <w:w w:val="110"/>
        </w:rPr>
        <w:t xml:space="preserve"> </w:t>
      </w:r>
      <w:r>
        <w:rPr>
          <w:w w:val="110"/>
        </w:rPr>
        <w:t>crescimento</w:t>
      </w:r>
      <w:r>
        <w:rPr>
          <w:spacing w:val="1"/>
          <w:w w:val="110"/>
        </w:rPr>
        <w:t xml:space="preserve"> </w:t>
      </w:r>
      <w:r>
        <w:rPr>
          <w:w w:val="110"/>
        </w:rPr>
        <w:t>econômico</w:t>
      </w:r>
      <w:r>
        <w:rPr>
          <w:spacing w:val="1"/>
          <w:w w:val="110"/>
        </w:rPr>
        <w:t xml:space="preserve"> </w:t>
      </w:r>
      <w:r>
        <w:rPr>
          <w:w w:val="110"/>
        </w:rPr>
        <w:t>ou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outro</w:t>
      </w:r>
      <w:r>
        <w:rPr>
          <w:spacing w:val="1"/>
          <w:w w:val="110"/>
        </w:rPr>
        <w:t xml:space="preserve"> </w:t>
      </w:r>
      <w:r>
        <w:rPr>
          <w:w w:val="110"/>
        </w:rPr>
        <w:t>fator</w:t>
      </w:r>
      <w:r>
        <w:rPr>
          <w:spacing w:val="1"/>
          <w:w w:val="110"/>
        </w:rPr>
        <w:t xml:space="preserve"> </w:t>
      </w:r>
      <w:r>
        <w:rPr>
          <w:w w:val="110"/>
        </w:rPr>
        <w:t>relevante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será</w:t>
      </w:r>
      <w:r>
        <w:rPr>
          <w:spacing w:val="-51"/>
          <w:w w:val="110"/>
        </w:rPr>
        <w:t xml:space="preserve"> </w:t>
      </w:r>
      <w:r>
        <w:rPr>
          <w:w w:val="110"/>
        </w:rPr>
        <w:t>acompanhada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demonstrativos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sua</w:t>
      </w:r>
      <w:r>
        <w:rPr>
          <w:spacing w:val="1"/>
          <w:w w:val="110"/>
        </w:rPr>
        <w:t xml:space="preserve"> </w:t>
      </w:r>
      <w:r>
        <w:rPr>
          <w:w w:val="110"/>
        </w:rPr>
        <w:t>evolução</w:t>
      </w:r>
      <w:r>
        <w:rPr>
          <w:spacing w:val="1"/>
          <w:w w:val="110"/>
        </w:rPr>
        <w:t xml:space="preserve"> </w:t>
      </w:r>
      <w:r>
        <w:rPr>
          <w:w w:val="110"/>
        </w:rPr>
        <w:t>nos</w:t>
      </w:r>
      <w:r>
        <w:rPr>
          <w:spacing w:val="1"/>
          <w:w w:val="110"/>
        </w:rPr>
        <w:t xml:space="preserve"> </w:t>
      </w:r>
      <w:r>
        <w:rPr>
          <w:w w:val="110"/>
        </w:rPr>
        <w:t>exercícios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 w:rsidR="00482201">
        <w:rPr>
          <w:w w:val="110"/>
        </w:rPr>
        <w:t>2023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 w:rsidR="00482201">
        <w:rPr>
          <w:w w:val="110"/>
        </w:rPr>
        <w:t>2024</w:t>
      </w:r>
      <w:r>
        <w:rPr>
          <w:w w:val="110"/>
        </w:rPr>
        <w:t>,</w:t>
      </w:r>
      <w:r>
        <w:rPr>
          <w:spacing w:val="1"/>
          <w:w w:val="110"/>
        </w:rPr>
        <w:t xml:space="preserve"> </w:t>
      </w:r>
      <w:r>
        <w:rPr>
          <w:w w:val="110"/>
        </w:rPr>
        <w:t>da</w:t>
      </w:r>
      <w:r>
        <w:rPr>
          <w:spacing w:val="1"/>
          <w:w w:val="110"/>
        </w:rPr>
        <w:t xml:space="preserve"> </w:t>
      </w:r>
      <w:r>
        <w:rPr>
          <w:w w:val="110"/>
        </w:rPr>
        <w:t>previsão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 w:rsidR="00482201">
        <w:rPr>
          <w:w w:val="110"/>
        </w:rPr>
        <w:t>2025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da</w:t>
      </w:r>
      <w:r>
        <w:rPr>
          <w:spacing w:val="1"/>
          <w:w w:val="110"/>
        </w:rPr>
        <w:t xml:space="preserve"> </w:t>
      </w:r>
      <w:r>
        <w:rPr>
          <w:w w:val="110"/>
        </w:rPr>
        <w:t>projeção</w:t>
      </w:r>
      <w:r>
        <w:rPr>
          <w:spacing w:val="1"/>
          <w:w w:val="110"/>
        </w:rPr>
        <w:t xml:space="preserve"> </w:t>
      </w:r>
      <w:r>
        <w:rPr>
          <w:w w:val="110"/>
        </w:rPr>
        <w:t>para</w:t>
      </w:r>
      <w:r>
        <w:rPr>
          <w:spacing w:val="1"/>
          <w:w w:val="110"/>
        </w:rPr>
        <w:t xml:space="preserve"> </w:t>
      </w:r>
      <w:r>
        <w:rPr>
          <w:w w:val="110"/>
        </w:rPr>
        <w:t>os</w:t>
      </w:r>
      <w:r>
        <w:rPr>
          <w:spacing w:val="1"/>
          <w:w w:val="110"/>
        </w:rPr>
        <w:t xml:space="preserve"> </w:t>
      </w:r>
      <w:r>
        <w:rPr>
          <w:w w:val="110"/>
        </w:rPr>
        <w:t>exercícios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 w:rsidR="00482201">
        <w:rPr>
          <w:w w:val="110"/>
        </w:rPr>
        <w:t>2026</w:t>
      </w:r>
      <w:r>
        <w:rPr>
          <w:w w:val="110"/>
        </w:rPr>
        <w:t>,</w:t>
      </w:r>
      <w:r>
        <w:rPr>
          <w:spacing w:val="1"/>
          <w:w w:val="110"/>
        </w:rPr>
        <w:t xml:space="preserve"> </w:t>
      </w:r>
      <w:r w:rsidR="00482201">
        <w:rPr>
          <w:w w:val="110"/>
        </w:rPr>
        <w:t>2027</w:t>
      </w:r>
      <w:r>
        <w:rPr>
          <w:spacing w:val="1"/>
          <w:w w:val="110"/>
        </w:rPr>
        <w:t xml:space="preserve"> </w:t>
      </w:r>
      <w:r w:rsidR="00482201">
        <w:rPr>
          <w:w w:val="110"/>
        </w:rPr>
        <w:t>e  2028</w:t>
      </w:r>
      <w:r>
        <w:rPr>
          <w:w w:val="110"/>
        </w:rPr>
        <w:t>,  e  da</w:t>
      </w:r>
      <w:r>
        <w:rPr>
          <w:spacing w:val="1"/>
          <w:w w:val="110"/>
        </w:rPr>
        <w:t xml:space="preserve"> </w:t>
      </w:r>
      <w:r>
        <w:rPr>
          <w:w w:val="110"/>
        </w:rPr>
        <w:t>metodologia</w:t>
      </w:r>
      <w:r>
        <w:rPr>
          <w:spacing w:val="16"/>
          <w:w w:val="110"/>
        </w:rPr>
        <w:t xml:space="preserve"> </w:t>
      </w:r>
      <w:r>
        <w:rPr>
          <w:w w:val="110"/>
        </w:rPr>
        <w:t>de</w:t>
      </w:r>
      <w:r>
        <w:rPr>
          <w:spacing w:val="20"/>
          <w:w w:val="110"/>
        </w:rPr>
        <w:t xml:space="preserve"> </w:t>
      </w:r>
      <w:r>
        <w:rPr>
          <w:w w:val="110"/>
        </w:rPr>
        <w:t>cálculo</w:t>
      </w:r>
      <w:r>
        <w:rPr>
          <w:spacing w:val="16"/>
          <w:w w:val="110"/>
        </w:rPr>
        <w:t xml:space="preserve"> </w:t>
      </w:r>
      <w:r>
        <w:rPr>
          <w:w w:val="110"/>
        </w:rPr>
        <w:t>e</w:t>
      </w:r>
      <w:r>
        <w:rPr>
          <w:spacing w:val="20"/>
          <w:w w:val="110"/>
        </w:rPr>
        <w:t xml:space="preserve"> </w:t>
      </w:r>
      <w:r>
        <w:rPr>
          <w:w w:val="110"/>
        </w:rPr>
        <w:t>premissas</w:t>
      </w:r>
      <w:r>
        <w:rPr>
          <w:spacing w:val="18"/>
          <w:w w:val="110"/>
        </w:rPr>
        <w:t xml:space="preserve"> </w:t>
      </w:r>
      <w:r>
        <w:rPr>
          <w:w w:val="110"/>
        </w:rPr>
        <w:t>utilizadas.</w:t>
      </w:r>
    </w:p>
    <w:p w:rsidR="00B80769" w:rsidRDefault="00BD16C7">
      <w:pPr>
        <w:pStyle w:val="Corpodetexto"/>
        <w:spacing w:before="1"/>
        <w:ind w:left="138" w:right="297" w:firstLine="2834"/>
        <w:jc w:val="both"/>
      </w:pPr>
      <w:r>
        <w:rPr>
          <w:b/>
          <w:w w:val="115"/>
        </w:rPr>
        <w:t>Parágrafo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Único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-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concessão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benefícios</w:t>
      </w:r>
      <w:r>
        <w:rPr>
          <w:spacing w:val="1"/>
          <w:w w:val="115"/>
        </w:rPr>
        <w:t xml:space="preserve"> </w:t>
      </w:r>
      <w:r>
        <w:rPr>
          <w:w w:val="115"/>
        </w:rPr>
        <w:t>fiscais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caráter</w:t>
      </w:r>
      <w:r>
        <w:rPr>
          <w:spacing w:val="1"/>
          <w:w w:val="115"/>
        </w:rPr>
        <w:t xml:space="preserve"> </w:t>
      </w:r>
      <w:r>
        <w:rPr>
          <w:w w:val="115"/>
        </w:rPr>
        <w:t>não</w:t>
      </w:r>
      <w:r>
        <w:rPr>
          <w:spacing w:val="1"/>
          <w:w w:val="115"/>
        </w:rPr>
        <w:t xml:space="preserve"> </w:t>
      </w:r>
      <w:r>
        <w:rPr>
          <w:w w:val="115"/>
        </w:rPr>
        <w:t>geral</w:t>
      </w:r>
      <w:r>
        <w:rPr>
          <w:spacing w:val="1"/>
          <w:w w:val="115"/>
        </w:rPr>
        <w:t xml:space="preserve"> </w:t>
      </w:r>
      <w:r>
        <w:rPr>
          <w:w w:val="115"/>
        </w:rPr>
        <w:t>será</w:t>
      </w:r>
      <w:r>
        <w:rPr>
          <w:spacing w:val="1"/>
          <w:w w:val="115"/>
        </w:rPr>
        <w:t xml:space="preserve"> </w:t>
      </w:r>
      <w:r>
        <w:rPr>
          <w:w w:val="115"/>
        </w:rPr>
        <w:t>considerada</w:t>
      </w:r>
      <w:r>
        <w:rPr>
          <w:spacing w:val="1"/>
          <w:w w:val="115"/>
        </w:rPr>
        <w:t xml:space="preserve"> </w:t>
      </w:r>
      <w:r>
        <w:rPr>
          <w:w w:val="115"/>
        </w:rPr>
        <w:t>na</w:t>
      </w:r>
      <w:r>
        <w:rPr>
          <w:spacing w:val="1"/>
          <w:w w:val="115"/>
        </w:rPr>
        <w:t xml:space="preserve"> </w:t>
      </w:r>
      <w:r>
        <w:rPr>
          <w:w w:val="115"/>
        </w:rPr>
        <w:t>previsão</w:t>
      </w:r>
      <w:r>
        <w:rPr>
          <w:spacing w:val="1"/>
          <w:w w:val="115"/>
        </w:rPr>
        <w:t xml:space="preserve"> </w:t>
      </w:r>
      <w:r>
        <w:rPr>
          <w:w w:val="115"/>
        </w:rPr>
        <w:t>da</w:t>
      </w:r>
      <w:r>
        <w:rPr>
          <w:spacing w:val="1"/>
          <w:w w:val="115"/>
        </w:rPr>
        <w:t xml:space="preserve"> </w:t>
      </w:r>
      <w:r>
        <w:rPr>
          <w:w w:val="115"/>
        </w:rPr>
        <w:t>receita</w:t>
      </w:r>
      <w:r>
        <w:rPr>
          <w:spacing w:val="1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forma</w:t>
      </w:r>
      <w:r>
        <w:rPr>
          <w:spacing w:val="-53"/>
          <w:w w:val="115"/>
        </w:rPr>
        <w:t xml:space="preserve"> </w:t>
      </w:r>
      <w:r>
        <w:rPr>
          <w:w w:val="115"/>
        </w:rPr>
        <w:t>assegurar</w:t>
      </w:r>
      <w:r>
        <w:rPr>
          <w:spacing w:val="9"/>
          <w:w w:val="115"/>
        </w:rPr>
        <w:t xml:space="preserve"> </w:t>
      </w:r>
      <w:r>
        <w:rPr>
          <w:w w:val="115"/>
        </w:rPr>
        <w:t>o</w:t>
      </w:r>
      <w:r>
        <w:rPr>
          <w:spacing w:val="10"/>
          <w:w w:val="115"/>
        </w:rPr>
        <w:t xml:space="preserve"> </w:t>
      </w:r>
      <w:r>
        <w:rPr>
          <w:w w:val="115"/>
        </w:rPr>
        <w:t>cumprimento</w:t>
      </w:r>
      <w:r>
        <w:rPr>
          <w:spacing w:val="12"/>
          <w:w w:val="115"/>
        </w:rPr>
        <w:t xml:space="preserve"> </w:t>
      </w:r>
      <w:r>
        <w:rPr>
          <w:w w:val="115"/>
        </w:rPr>
        <w:t>das</w:t>
      </w:r>
      <w:r>
        <w:rPr>
          <w:spacing w:val="10"/>
          <w:w w:val="115"/>
        </w:rPr>
        <w:t xml:space="preserve"> </w:t>
      </w:r>
      <w:r>
        <w:rPr>
          <w:w w:val="115"/>
        </w:rPr>
        <w:t>metas</w:t>
      </w:r>
      <w:r>
        <w:rPr>
          <w:spacing w:val="11"/>
          <w:w w:val="115"/>
        </w:rPr>
        <w:t xml:space="preserve"> </w:t>
      </w:r>
      <w:r>
        <w:rPr>
          <w:w w:val="115"/>
        </w:rPr>
        <w:t>fiscais</w:t>
      </w:r>
      <w:r>
        <w:rPr>
          <w:spacing w:val="12"/>
          <w:w w:val="115"/>
        </w:rPr>
        <w:t xml:space="preserve"> </w:t>
      </w:r>
      <w:r>
        <w:rPr>
          <w:w w:val="115"/>
        </w:rPr>
        <w:t>previstas</w:t>
      </w:r>
      <w:r>
        <w:rPr>
          <w:spacing w:val="11"/>
          <w:w w:val="115"/>
        </w:rPr>
        <w:t xml:space="preserve"> </w:t>
      </w:r>
      <w:r>
        <w:rPr>
          <w:w w:val="115"/>
        </w:rPr>
        <w:t>para</w:t>
      </w:r>
      <w:r>
        <w:rPr>
          <w:spacing w:val="9"/>
          <w:w w:val="115"/>
        </w:rPr>
        <w:t xml:space="preserve"> </w:t>
      </w:r>
      <w:r>
        <w:rPr>
          <w:w w:val="115"/>
        </w:rPr>
        <w:t>o</w:t>
      </w:r>
      <w:r>
        <w:rPr>
          <w:spacing w:val="11"/>
          <w:w w:val="115"/>
        </w:rPr>
        <w:t xml:space="preserve"> </w:t>
      </w:r>
      <w:r>
        <w:rPr>
          <w:w w:val="115"/>
        </w:rPr>
        <w:t>exercício.</w:t>
      </w:r>
    </w:p>
    <w:p w:rsidR="00B80769" w:rsidRDefault="00B80769">
      <w:pPr>
        <w:pStyle w:val="Corpodetexto"/>
        <w:spacing w:before="3"/>
      </w:pPr>
    </w:p>
    <w:p w:rsidR="00B80769" w:rsidRDefault="00BD16C7">
      <w:pPr>
        <w:pStyle w:val="Corpodetexto"/>
        <w:ind w:left="138" w:right="297" w:firstLine="2834"/>
        <w:jc w:val="both"/>
      </w:pPr>
      <w:r>
        <w:rPr>
          <w:b/>
          <w:w w:val="115"/>
        </w:rPr>
        <w:t>Art.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10.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estimativa</w:t>
      </w:r>
      <w:r>
        <w:rPr>
          <w:spacing w:val="1"/>
          <w:w w:val="115"/>
        </w:rPr>
        <w:t xml:space="preserve"> </w:t>
      </w:r>
      <w:r>
        <w:rPr>
          <w:w w:val="115"/>
        </w:rPr>
        <w:t>da</w:t>
      </w:r>
      <w:r>
        <w:rPr>
          <w:spacing w:val="1"/>
          <w:w w:val="115"/>
        </w:rPr>
        <w:t xml:space="preserve"> </w:t>
      </w:r>
      <w:r>
        <w:rPr>
          <w:w w:val="115"/>
        </w:rPr>
        <w:t>renúncia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receita</w:t>
      </w:r>
      <w:r>
        <w:rPr>
          <w:spacing w:val="1"/>
          <w:w w:val="115"/>
        </w:rPr>
        <w:t xml:space="preserve"> </w:t>
      </w:r>
      <w:r>
        <w:rPr>
          <w:w w:val="115"/>
        </w:rPr>
        <w:t>prevista</w:t>
      </w:r>
      <w:r>
        <w:rPr>
          <w:spacing w:val="1"/>
          <w:w w:val="115"/>
        </w:rPr>
        <w:t xml:space="preserve"> </w:t>
      </w:r>
      <w:r>
        <w:rPr>
          <w:w w:val="115"/>
        </w:rPr>
        <w:t>no</w:t>
      </w:r>
      <w:r>
        <w:rPr>
          <w:spacing w:val="-53"/>
          <w:w w:val="115"/>
        </w:rPr>
        <w:t xml:space="preserve"> </w:t>
      </w:r>
      <w:r>
        <w:rPr>
          <w:w w:val="115"/>
        </w:rPr>
        <w:t>Anexo de Metas Fiscais deverá ser demonstrada através de anexo próprio na proposta</w:t>
      </w:r>
      <w:r>
        <w:rPr>
          <w:spacing w:val="1"/>
          <w:w w:val="115"/>
        </w:rPr>
        <w:t xml:space="preserve"> </w:t>
      </w:r>
      <w:r>
        <w:rPr>
          <w:w w:val="115"/>
        </w:rPr>
        <w:t>orçamentária,</w:t>
      </w:r>
      <w:r>
        <w:rPr>
          <w:spacing w:val="12"/>
          <w:w w:val="115"/>
        </w:rPr>
        <w:t xml:space="preserve"> </w:t>
      </w:r>
      <w:r>
        <w:rPr>
          <w:w w:val="115"/>
        </w:rPr>
        <w:t>o</w:t>
      </w:r>
      <w:r>
        <w:rPr>
          <w:spacing w:val="13"/>
          <w:w w:val="115"/>
        </w:rPr>
        <w:t xml:space="preserve"> </w:t>
      </w:r>
      <w:r>
        <w:rPr>
          <w:w w:val="115"/>
        </w:rPr>
        <w:t>seguinte:</w:t>
      </w:r>
    </w:p>
    <w:p w:rsidR="00B80769" w:rsidRDefault="00B80769">
      <w:pPr>
        <w:jc w:val="both"/>
        <w:sectPr w:rsidR="00B80769">
          <w:pgSz w:w="11910" w:h="16840"/>
          <w:pgMar w:top="1920" w:right="840" w:bottom="1480" w:left="1280" w:header="708" w:footer="1285" w:gutter="0"/>
          <w:cols w:space="720"/>
        </w:sectPr>
      </w:pPr>
    </w:p>
    <w:p w:rsidR="00B80769" w:rsidRDefault="00B80769">
      <w:pPr>
        <w:pStyle w:val="Corpodetexto"/>
        <w:rPr>
          <w:sz w:val="26"/>
        </w:rPr>
      </w:pPr>
    </w:p>
    <w:p w:rsidR="00B80769" w:rsidRDefault="00BD16C7">
      <w:pPr>
        <w:pStyle w:val="Corpodetexto"/>
        <w:spacing w:before="212"/>
        <w:ind w:left="138"/>
      </w:pPr>
      <w:r>
        <w:rPr>
          <w:w w:val="115"/>
        </w:rPr>
        <w:t>renúncia de</w:t>
      </w:r>
      <w:r>
        <w:rPr>
          <w:spacing w:val="3"/>
          <w:w w:val="115"/>
        </w:rPr>
        <w:t xml:space="preserve"> </w:t>
      </w:r>
      <w:r>
        <w:rPr>
          <w:w w:val="115"/>
        </w:rPr>
        <w:t>receita;</w:t>
      </w:r>
    </w:p>
    <w:p w:rsidR="00B80769" w:rsidRDefault="00BD16C7">
      <w:pPr>
        <w:pStyle w:val="PargrafodaLista"/>
        <w:numPr>
          <w:ilvl w:val="0"/>
          <w:numId w:val="19"/>
        </w:numPr>
        <w:tabs>
          <w:tab w:val="left" w:pos="303"/>
        </w:tabs>
        <w:spacing w:line="257" w:lineRule="exact"/>
        <w:ind w:hanging="165"/>
      </w:pPr>
      <w:r>
        <w:rPr>
          <w:b/>
          <w:w w:val="107"/>
        </w:rPr>
        <w:br w:type="column"/>
      </w:r>
      <w:r>
        <w:rPr>
          <w:b/>
          <w:w w:val="115"/>
        </w:rPr>
        <w:t>-</w:t>
      </w:r>
      <w:r>
        <w:rPr>
          <w:b/>
          <w:spacing w:val="2"/>
          <w:w w:val="115"/>
        </w:rPr>
        <w:t xml:space="preserve"> </w:t>
      </w:r>
      <w:r>
        <w:rPr>
          <w:w w:val="115"/>
        </w:rPr>
        <w:t>a</w:t>
      </w:r>
      <w:r>
        <w:rPr>
          <w:spacing w:val="3"/>
          <w:w w:val="115"/>
        </w:rPr>
        <w:t xml:space="preserve"> </w:t>
      </w:r>
      <w:r>
        <w:rPr>
          <w:w w:val="115"/>
        </w:rPr>
        <w:t>margem</w:t>
      </w:r>
      <w:r>
        <w:rPr>
          <w:spacing w:val="3"/>
          <w:w w:val="115"/>
        </w:rPr>
        <w:t xml:space="preserve"> </w:t>
      </w:r>
      <w:r>
        <w:rPr>
          <w:w w:val="115"/>
        </w:rPr>
        <w:t>para</w:t>
      </w:r>
      <w:r>
        <w:rPr>
          <w:spacing w:val="3"/>
          <w:w w:val="115"/>
        </w:rPr>
        <w:t xml:space="preserve"> </w:t>
      </w:r>
      <w:r>
        <w:rPr>
          <w:w w:val="115"/>
        </w:rPr>
        <w:t>concessão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6"/>
          <w:w w:val="115"/>
        </w:rPr>
        <w:t xml:space="preserve"> </w:t>
      </w:r>
      <w:r>
        <w:rPr>
          <w:w w:val="115"/>
        </w:rPr>
        <w:t>renúncia</w:t>
      </w:r>
      <w:r>
        <w:rPr>
          <w:spacing w:val="3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receita;</w:t>
      </w:r>
    </w:p>
    <w:p w:rsidR="00B80769" w:rsidRDefault="00BD16C7">
      <w:pPr>
        <w:pStyle w:val="PargrafodaLista"/>
        <w:numPr>
          <w:ilvl w:val="0"/>
          <w:numId w:val="19"/>
        </w:numPr>
        <w:tabs>
          <w:tab w:val="left" w:pos="507"/>
        </w:tabs>
        <w:spacing w:before="1"/>
        <w:ind w:left="506" w:hanging="369"/>
      </w:pPr>
      <w:r>
        <w:rPr>
          <w:b/>
          <w:w w:val="115"/>
        </w:rPr>
        <w:t xml:space="preserve">- </w:t>
      </w:r>
      <w:r>
        <w:rPr>
          <w:b/>
          <w:spacing w:val="8"/>
          <w:w w:val="115"/>
        </w:rPr>
        <w:t xml:space="preserve"> </w:t>
      </w:r>
      <w:r>
        <w:rPr>
          <w:w w:val="115"/>
        </w:rPr>
        <w:t xml:space="preserve">a 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descrição 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dos  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atos  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legais 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que 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fundamentam  </w:t>
      </w:r>
      <w:r>
        <w:rPr>
          <w:spacing w:val="7"/>
          <w:w w:val="115"/>
        </w:rPr>
        <w:t xml:space="preserve"> </w:t>
      </w:r>
      <w:r>
        <w:rPr>
          <w:w w:val="115"/>
        </w:rPr>
        <w:t>a</w:t>
      </w:r>
    </w:p>
    <w:p w:rsidR="00B80769" w:rsidRDefault="00B80769">
      <w:pPr>
        <w:pStyle w:val="Corpodetexto"/>
      </w:pPr>
    </w:p>
    <w:p w:rsidR="00B80769" w:rsidRDefault="00BD16C7">
      <w:pPr>
        <w:pStyle w:val="PargrafodaLista"/>
        <w:numPr>
          <w:ilvl w:val="0"/>
          <w:numId w:val="19"/>
        </w:numPr>
        <w:tabs>
          <w:tab w:val="left" w:pos="531"/>
        </w:tabs>
        <w:ind w:left="530" w:hanging="393"/>
      </w:pPr>
      <w:r>
        <w:rPr>
          <w:b/>
          <w:w w:val="115"/>
        </w:rPr>
        <w:t>-</w:t>
      </w:r>
      <w:r>
        <w:rPr>
          <w:b/>
          <w:spacing w:val="52"/>
          <w:w w:val="115"/>
        </w:rPr>
        <w:t xml:space="preserve"> </w:t>
      </w:r>
      <w:r>
        <w:rPr>
          <w:w w:val="115"/>
        </w:rPr>
        <w:t>demonstração</w:t>
      </w:r>
      <w:r>
        <w:rPr>
          <w:spacing w:val="54"/>
          <w:w w:val="115"/>
        </w:rPr>
        <w:t xml:space="preserve"> </w:t>
      </w:r>
      <w:r>
        <w:rPr>
          <w:w w:val="115"/>
        </w:rPr>
        <w:t>de</w:t>
      </w:r>
      <w:r>
        <w:rPr>
          <w:spacing w:val="55"/>
          <w:w w:val="115"/>
        </w:rPr>
        <w:t xml:space="preserve"> </w:t>
      </w:r>
      <w:r>
        <w:rPr>
          <w:w w:val="115"/>
        </w:rPr>
        <w:t>que</w:t>
      </w:r>
      <w:r>
        <w:rPr>
          <w:spacing w:val="55"/>
          <w:w w:val="115"/>
        </w:rPr>
        <w:t xml:space="preserve"> </w:t>
      </w:r>
      <w:r>
        <w:rPr>
          <w:w w:val="115"/>
        </w:rPr>
        <w:t>a</w:t>
      </w:r>
      <w:r>
        <w:rPr>
          <w:spacing w:val="52"/>
          <w:w w:val="115"/>
        </w:rPr>
        <w:t xml:space="preserve"> </w:t>
      </w:r>
      <w:r>
        <w:rPr>
          <w:w w:val="115"/>
        </w:rPr>
        <w:t>renúncia</w:t>
      </w:r>
      <w:r>
        <w:rPr>
          <w:spacing w:val="52"/>
          <w:w w:val="115"/>
        </w:rPr>
        <w:t xml:space="preserve"> </w:t>
      </w:r>
      <w:r>
        <w:rPr>
          <w:w w:val="115"/>
        </w:rPr>
        <w:t>foi</w:t>
      </w:r>
      <w:r>
        <w:rPr>
          <w:spacing w:val="51"/>
          <w:w w:val="115"/>
        </w:rPr>
        <w:t xml:space="preserve"> </w:t>
      </w:r>
      <w:r>
        <w:rPr>
          <w:w w:val="115"/>
        </w:rPr>
        <w:t>considerada</w:t>
      </w:r>
      <w:r>
        <w:rPr>
          <w:spacing w:val="52"/>
          <w:w w:val="115"/>
        </w:rPr>
        <w:t xml:space="preserve"> </w:t>
      </w:r>
      <w:r>
        <w:rPr>
          <w:w w:val="115"/>
        </w:rPr>
        <w:t>na</w:t>
      </w:r>
    </w:p>
    <w:p w:rsidR="00B80769" w:rsidRDefault="00B80769">
      <w:pPr>
        <w:sectPr w:rsidR="00B80769">
          <w:type w:val="continuous"/>
          <w:pgSz w:w="11910" w:h="16840"/>
          <w:pgMar w:top="1920" w:right="840" w:bottom="1480" w:left="1280" w:header="720" w:footer="720" w:gutter="0"/>
          <w:cols w:num="2" w:space="720" w:equalWidth="0">
            <w:col w:w="2320" w:space="515"/>
            <w:col w:w="6955"/>
          </w:cols>
        </w:sectPr>
      </w:pPr>
    </w:p>
    <w:p w:rsidR="00B80769" w:rsidRDefault="00BD16C7">
      <w:pPr>
        <w:pStyle w:val="Corpodetexto"/>
        <w:spacing w:before="1"/>
        <w:ind w:left="138"/>
      </w:pPr>
      <w:r>
        <w:rPr>
          <w:w w:val="115"/>
        </w:rPr>
        <w:t>estima</w:t>
      </w:r>
      <w:r>
        <w:rPr>
          <w:spacing w:val="-3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w w:val="115"/>
        </w:rPr>
        <w:t>receita</w:t>
      </w:r>
      <w:r>
        <w:rPr>
          <w:spacing w:val="-3"/>
          <w:w w:val="115"/>
        </w:rPr>
        <w:t xml:space="preserve"> </w:t>
      </w:r>
      <w:r>
        <w:rPr>
          <w:w w:val="115"/>
        </w:rPr>
        <w:t>constante</w:t>
      </w:r>
      <w:r>
        <w:rPr>
          <w:spacing w:val="-1"/>
          <w:w w:val="115"/>
        </w:rPr>
        <w:t xml:space="preserve"> </w:t>
      </w:r>
      <w:r>
        <w:rPr>
          <w:w w:val="115"/>
        </w:rPr>
        <w:t>da</w:t>
      </w:r>
      <w:r>
        <w:rPr>
          <w:spacing w:val="-2"/>
          <w:w w:val="115"/>
        </w:rPr>
        <w:t xml:space="preserve"> </w:t>
      </w:r>
      <w:r>
        <w:rPr>
          <w:w w:val="115"/>
        </w:rPr>
        <w:t>previsão</w:t>
      </w:r>
      <w:r>
        <w:rPr>
          <w:spacing w:val="-3"/>
          <w:w w:val="115"/>
        </w:rPr>
        <w:t xml:space="preserve"> </w:t>
      </w:r>
      <w:r>
        <w:rPr>
          <w:w w:val="115"/>
        </w:rPr>
        <w:t>orçamentária.</w:t>
      </w:r>
    </w:p>
    <w:p w:rsidR="00B80769" w:rsidRDefault="00B80769">
      <w:pPr>
        <w:pStyle w:val="Corpodetexto"/>
      </w:pPr>
    </w:p>
    <w:p w:rsidR="00B80769" w:rsidRDefault="00BD16C7">
      <w:pPr>
        <w:pStyle w:val="Corpodetexto"/>
        <w:spacing w:before="1"/>
        <w:ind w:left="138" w:right="299" w:firstLine="2834"/>
        <w:jc w:val="both"/>
      </w:pPr>
      <w:r>
        <w:rPr>
          <w:b/>
          <w:w w:val="115"/>
        </w:rPr>
        <w:t xml:space="preserve">Art. 11. </w:t>
      </w:r>
      <w:r>
        <w:rPr>
          <w:w w:val="115"/>
        </w:rPr>
        <w:t>No projeto de lei orçamentária, o montante previsto</w:t>
      </w:r>
      <w:r>
        <w:rPr>
          <w:spacing w:val="-53"/>
          <w:w w:val="115"/>
        </w:rPr>
        <w:t xml:space="preserve"> </w:t>
      </w:r>
      <w:r>
        <w:rPr>
          <w:w w:val="115"/>
        </w:rPr>
        <w:t>para as receitas de operações de crédito não poderá ser superior aos das despesas de</w:t>
      </w:r>
      <w:r>
        <w:rPr>
          <w:spacing w:val="1"/>
          <w:w w:val="115"/>
        </w:rPr>
        <w:t xml:space="preserve"> </w:t>
      </w:r>
      <w:r>
        <w:rPr>
          <w:w w:val="115"/>
        </w:rPr>
        <w:t>capital.</w:t>
      </w:r>
    </w:p>
    <w:p w:rsidR="00B80769" w:rsidRDefault="00B80769">
      <w:pPr>
        <w:pStyle w:val="Corpodetexto"/>
        <w:spacing w:before="7"/>
        <w:rPr>
          <w:sz w:val="13"/>
        </w:rPr>
      </w:pPr>
    </w:p>
    <w:p w:rsidR="00B80769" w:rsidRDefault="00BD16C7">
      <w:pPr>
        <w:pStyle w:val="Corpodetexto"/>
        <w:spacing w:before="99"/>
        <w:ind w:left="138" w:right="295" w:firstLine="2834"/>
        <w:jc w:val="both"/>
      </w:pPr>
      <w:r>
        <w:rPr>
          <w:b/>
          <w:w w:val="115"/>
        </w:rPr>
        <w:t>Art.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12.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>Poder</w:t>
      </w:r>
      <w:r>
        <w:rPr>
          <w:spacing w:val="1"/>
          <w:w w:val="115"/>
        </w:rPr>
        <w:t xml:space="preserve"> </w:t>
      </w:r>
      <w:r>
        <w:rPr>
          <w:w w:val="115"/>
        </w:rPr>
        <w:t>Executivo</w:t>
      </w:r>
      <w:r>
        <w:rPr>
          <w:spacing w:val="1"/>
          <w:w w:val="115"/>
        </w:rPr>
        <w:t xml:space="preserve"> </w:t>
      </w:r>
      <w:r>
        <w:rPr>
          <w:w w:val="115"/>
        </w:rPr>
        <w:t>aperfeiçoara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aplicação</w:t>
      </w:r>
      <w:r>
        <w:rPr>
          <w:spacing w:val="1"/>
          <w:w w:val="115"/>
        </w:rPr>
        <w:t xml:space="preserve"> </w:t>
      </w:r>
      <w:r>
        <w:rPr>
          <w:w w:val="115"/>
        </w:rPr>
        <w:t>da</w:t>
      </w:r>
      <w:r>
        <w:rPr>
          <w:spacing w:val="1"/>
          <w:w w:val="115"/>
        </w:rPr>
        <w:t xml:space="preserve"> </w:t>
      </w:r>
      <w:r>
        <w:rPr>
          <w:w w:val="115"/>
        </w:rPr>
        <w:t>legislação tributária, objetivando promover a justiça fiscal do Município e assegurar o</w:t>
      </w:r>
      <w:r>
        <w:rPr>
          <w:spacing w:val="1"/>
          <w:w w:val="115"/>
        </w:rPr>
        <w:t xml:space="preserve"> </w:t>
      </w:r>
      <w:r>
        <w:rPr>
          <w:w w:val="115"/>
        </w:rPr>
        <w:t>cumprimento</w:t>
      </w:r>
      <w:r>
        <w:rPr>
          <w:spacing w:val="13"/>
          <w:w w:val="115"/>
        </w:rPr>
        <w:t xml:space="preserve"> </w:t>
      </w:r>
      <w:r>
        <w:rPr>
          <w:w w:val="115"/>
        </w:rPr>
        <w:t>das</w:t>
      </w:r>
      <w:r>
        <w:rPr>
          <w:spacing w:val="14"/>
          <w:w w:val="115"/>
        </w:rPr>
        <w:t xml:space="preserve"> </w:t>
      </w:r>
      <w:r>
        <w:rPr>
          <w:w w:val="115"/>
        </w:rPr>
        <w:t>metas</w:t>
      </w:r>
      <w:r>
        <w:rPr>
          <w:spacing w:val="13"/>
          <w:w w:val="115"/>
        </w:rPr>
        <w:t xml:space="preserve"> </w:t>
      </w:r>
      <w:r>
        <w:rPr>
          <w:w w:val="115"/>
        </w:rPr>
        <w:t>fiscais.</w:t>
      </w:r>
    </w:p>
    <w:p w:rsidR="00B80769" w:rsidRDefault="00B80769">
      <w:pPr>
        <w:pStyle w:val="Corpodetexto"/>
        <w:spacing w:before="9"/>
        <w:rPr>
          <w:sz w:val="13"/>
        </w:rPr>
      </w:pPr>
    </w:p>
    <w:p w:rsidR="00B80769" w:rsidRDefault="00BD16C7">
      <w:pPr>
        <w:spacing w:before="99" w:line="257" w:lineRule="exact"/>
        <w:ind w:left="1344" w:right="1501"/>
        <w:jc w:val="center"/>
        <w:rPr>
          <w:b/>
        </w:rPr>
      </w:pPr>
      <w:r>
        <w:rPr>
          <w:b/>
          <w:w w:val="115"/>
          <w:u w:val="single"/>
        </w:rPr>
        <w:t>CAPÍTULO</w:t>
      </w:r>
      <w:r>
        <w:rPr>
          <w:b/>
          <w:spacing w:val="1"/>
          <w:w w:val="115"/>
          <w:u w:val="single"/>
        </w:rPr>
        <w:t xml:space="preserve"> </w:t>
      </w:r>
      <w:r>
        <w:rPr>
          <w:b/>
          <w:w w:val="115"/>
          <w:u w:val="single"/>
        </w:rPr>
        <w:t>IV</w:t>
      </w:r>
    </w:p>
    <w:p w:rsidR="00B80769" w:rsidRDefault="00BD16C7">
      <w:pPr>
        <w:spacing w:line="257" w:lineRule="exact"/>
        <w:ind w:left="1345" w:right="1497"/>
        <w:jc w:val="center"/>
        <w:rPr>
          <w:b/>
        </w:rPr>
      </w:pPr>
      <w:r>
        <w:rPr>
          <w:b/>
          <w:w w:val="110"/>
          <w:u w:val="single"/>
        </w:rPr>
        <w:t>Das</w:t>
      </w:r>
      <w:r>
        <w:rPr>
          <w:b/>
          <w:spacing w:val="29"/>
          <w:w w:val="110"/>
          <w:u w:val="single"/>
        </w:rPr>
        <w:t xml:space="preserve"> </w:t>
      </w:r>
      <w:r>
        <w:rPr>
          <w:b/>
          <w:w w:val="110"/>
          <w:u w:val="single"/>
        </w:rPr>
        <w:t>Despesas</w:t>
      </w: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spacing w:before="8"/>
        <w:rPr>
          <w:b/>
          <w:sz w:val="15"/>
        </w:rPr>
      </w:pPr>
    </w:p>
    <w:p w:rsidR="00B80769" w:rsidRDefault="00BD16C7">
      <w:pPr>
        <w:pStyle w:val="Corpodetexto"/>
        <w:spacing w:before="99"/>
        <w:ind w:left="138" w:right="291" w:firstLine="2834"/>
        <w:jc w:val="both"/>
      </w:pPr>
      <w:r>
        <w:rPr>
          <w:b/>
          <w:w w:val="110"/>
        </w:rPr>
        <w:t>Art.</w:t>
      </w:r>
      <w:r>
        <w:rPr>
          <w:b/>
          <w:spacing w:val="1"/>
          <w:w w:val="110"/>
        </w:rPr>
        <w:t xml:space="preserve"> </w:t>
      </w:r>
      <w:r>
        <w:rPr>
          <w:b/>
          <w:w w:val="110"/>
        </w:rPr>
        <w:t>13.</w:t>
      </w:r>
      <w:r>
        <w:rPr>
          <w:b/>
          <w:spacing w:val="1"/>
          <w:w w:val="110"/>
        </w:rPr>
        <w:t xml:space="preserve"> </w:t>
      </w:r>
      <w:r>
        <w:rPr>
          <w:w w:val="110"/>
        </w:rPr>
        <w:t>A</w:t>
      </w:r>
      <w:r>
        <w:rPr>
          <w:spacing w:val="1"/>
          <w:w w:val="110"/>
        </w:rPr>
        <w:t xml:space="preserve"> </w:t>
      </w:r>
      <w:r>
        <w:rPr>
          <w:w w:val="110"/>
        </w:rPr>
        <w:t>previsão</w:t>
      </w:r>
      <w:r>
        <w:rPr>
          <w:spacing w:val="1"/>
          <w:w w:val="110"/>
        </w:rPr>
        <w:t xml:space="preserve"> </w:t>
      </w:r>
      <w:r>
        <w:rPr>
          <w:w w:val="110"/>
        </w:rPr>
        <w:t>da  despesa  será  orçada  segundo  os</w:t>
      </w:r>
      <w:r>
        <w:rPr>
          <w:spacing w:val="1"/>
          <w:w w:val="110"/>
        </w:rPr>
        <w:t xml:space="preserve"> </w:t>
      </w:r>
      <w:r>
        <w:rPr>
          <w:w w:val="110"/>
        </w:rPr>
        <w:t>preços e custos correntes, vigentes durante a sua elaboração, e seja compatível com as</w:t>
      </w:r>
      <w:r>
        <w:rPr>
          <w:spacing w:val="1"/>
          <w:w w:val="110"/>
        </w:rPr>
        <w:t xml:space="preserve"> </w:t>
      </w:r>
      <w:r>
        <w:rPr>
          <w:w w:val="110"/>
        </w:rPr>
        <w:t>prioridades</w:t>
      </w:r>
      <w:r>
        <w:rPr>
          <w:spacing w:val="25"/>
          <w:w w:val="110"/>
        </w:rPr>
        <w:t xml:space="preserve"> </w:t>
      </w:r>
      <w:r>
        <w:rPr>
          <w:w w:val="110"/>
        </w:rPr>
        <w:t>e</w:t>
      </w:r>
      <w:r>
        <w:rPr>
          <w:spacing w:val="29"/>
          <w:w w:val="110"/>
        </w:rPr>
        <w:t xml:space="preserve"> </w:t>
      </w:r>
      <w:r>
        <w:rPr>
          <w:w w:val="110"/>
        </w:rPr>
        <w:t>metas</w:t>
      </w:r>
      <w:r>
        <w:rPr>
          <w:spacing w:val="28"/>
          <w:w w:val="110"/>
        </w:rPr>
        <w:t xml:space="preserve"> </w:t>
      </w:r>
      <w:r>
        <w:rPr>
          <w:w w:val="110"/>
        </w:rPr>
        <w:t>previstas</w:t>
      </w:r>
      <w:r>
        <w:rPr>
          <w:spacing w:val="27"/>
          <w:w w:val="110"/>
        </w:rPr>
        <w:t xml:space="preserve"> </w:t>
      </w:r>
      <w:r>
        <w:rPr>
          <w:w w:val="110"/>
        </w:rPr>
        <w:t>na</w:t>
      </w:r>
      <w:r>
        <w:rPr>
          <w:spacing w:val="26"/>
          <w:w w:val="110"/>
        </w:rPr>
        <w:t xml:space="preserve"> </w:t>
      </w:r>
      <w:r>
        <w:rPr>
          <w:w w:val="110"/>
        </w:rPr>
        <w:t>presente</w:t>
      </w:r>
      <w:r>
        <w:rPr>
          <w:spacing w:val="30"/>
          <w:w w:val="110"/>
        </w:rPr>
        <w:t xml:space="preserve"> </w:t>
      </w:r>
      <w:r>
        <w:rPr>
          <w:w w:val="110"/>
        </w:rPr>
        <w:t>Lei,</w:t>
      </w:r>
      <w:r>
        <w:rPr>
          <w:spacing w:val="26"/>
          <w:w w:val="110"/>
        </w:rPr>
        <w:t xml:space="preserve"> </w:t>
      </w:r>
      <w:r>
        <w:rPr>
          <w:w w:val="110"/>
        </w:rPr>
        <w:t>em</w:t>
      </w:r>
      <w:r>
        <w:rPr>
          <w:spacing w:val="27"/>
          <w:w w:val="110"/>
        </w:rPr>
        <w:t xml:space="preserve"> </w:t>
      </w:r>
      <w:r>
        <w:rPr>
          <w:w w:val="110"/>
        </w:rPr>
        <w:t>especial</w:t>
      </w:r>
      <w:r>
        <w:rPr>
          <w:spacing w:val="27"/>
          <w:w w:val="110"/>
        </w:rPr>
        <w:t xml:space="preserve"> </w:t>
      </w:r>
      <w:r>
        <w:rPr>
          <w:w w:val="110"/>
        </w:rPr>
        <w:t>o</w:t>
      </w:r>
      <w:r>
        <w:rPr>
          <w:spacing w:val="25"/>
          <w:w w:val="110"/>
        </w:rPr>
        <w:t xml:space="preserve"> </w:t>
      </w:r>
      <w:r>
        <w:rPr>
          <w:w w:val="110"/>
        </w:rPr>
        <w:t>estabelecido</w:t>
      </w:r>
      <w:r>
        <w:rPr>
          <w:spacing w:val="27"/>
          <w:w w:val="110"/>
        </w:rPr>
        <w:t xml:space="preserve"> </w:t>
      </w:r>
      <w:r>
        <w:rPr>
          <w:w w:val="110"/>
        </w:rPr>
        <w:t>no</w:t>
      </w:r>
      <w:r>
        <w:rPr>
          <w:spacing w:val="28"/>
          <w:w w:val="110"/>
        </w:rPr>
        <w:t xml:space="preserve"> </w:t>
      </w:r>
      <w:r>
        <w:rPr>
          <w:w w:val="110"/>
        </w:rPr>
        <w:t>Anexo</w:t>
      </w:r>
      <w:r>
        <w:rPr>
          <w:spacing w:val="27"/>
          <w:w w:val="110"/>
        </w:rPr>
        <w:t xml:space="preserve"> </w:t>
      </w:r>
      <w:r>
        <w:rPr>
          <w:w w:val="110"/>
        </w:rPr>
        <w:t>das</w:t>
      </w:r>
    </w:p>
    <w:p w:rsidR="00B80769" w:rsidRDefault="00B80769">
      <w:pPr>
        <w:jc w:val="both"/>
        <w:sectPr w:rsidR="00B80769">
          <w:type w:val="continuous"/>
          <w:pgSz w:w="11910" w:h="16840"/>
          <w:pgMar w:top="1920" w:right="840" w:bottom="1480" w:left="1280" w:header="720" w:footer="720" w:gutter="0"/>
          <w:cols w:space="720"/>
        </w:sectPr>
      </w:pPr>
    </w:p>
    <w:p w:rsidR="00B80769" w:rsidRDefault="00B80769">
      <w:pPr>
        <w:pStyle w:val="Corpodetexto"/>
        <w:spacing w:before="5"/>
        <w:rPr>
          <w:sz w:val="20"/>
        </w:rPr>
      </w:pPr>
    </w:p>
    <w:p w:rsidR="00B80769" w:rsidRDefault="00BD16C7">
      <w:pPr>
        <w:pStyle w:val="Corpodetexto"/>
        <w:spacing w:before="99"/>
        <w:ind w:left="138"/>
      </w:pPr>
      <w:r>
        <w:rPr>
          <w:w w:val="120"/>
        </w:rPr>
        <w:t>Metas</w:t>
      </w:r>
      <w:r>
        <w:rPr>
          <w:spacing w:val="-7"/>
          <w:w w:val="120"/>
        </w:rPr>
        <w:t xml:space="preserve"> </w:t>
      </w:r>
      <w:r>
        <w:rPr>
          <w:w w:val="120"/>
        </w:rPr>
        <w:t>Fiscais.</w:t>
      </w:r>
    </w:p>
    <w:p w:rsidR="00B80769" w:rsidRDefault="00B80769">
      <w:pPr>
        <w:pStyle w:val="Corpodetexto"/>
      </w:pPr>
    </w:p>
    <w:p w:rsidR="00B80769" w:rsidRDefault="00BD16C7">
      <w:pPr>
        <w:pStyle w:val="Corpodetexto"/>
        <w:ind w:left="2973"/>
      </w:pPr>
      <w:r>
        <w:rPr>
          <w:b/>
          <w:w w:val="115"/>
        </w:rPr>
        <w:t>Art.</w:t>
      </w:r>
      <w:r>
        <w:rPr>
          <w:b/>
          <w:spacing w:val="23"/>
          <w:w w:val="115"/>
        </w:rPr>
        <w:t xml:space="preserve"> </w:t>
      </w:r>
      <w:r>
        <w:rPr>
          <w:b/>
          <w:w w:val="115"/>
        </w:rPr>
        <w:t>14.</w:t>
      </w:r>
      <w:r>
        <w:rPr>
          <w:b/>
          <w:spacing w:val="17"/>
          <w:w w:val="115"/>
        </w:rPr>
        <w:t xml:space="preserve"> </w:t>
      </w:r>
      <w:r>
        <w:rPr>
          <w:w w:val="115"/>
        </w:rPr>
        <w:t>Os</w:t>
      </w:r>
      <w:r>
        <w:rPr>
          <w:spacing w:val="20"/>
          <w:w w:val="115"/>
        </w:rPr>
        <w:t xml:space="preserve"> </w:t>
      </w:r>
      <w:r>
        <w:rPr>
          <w:w w:val="115"/>
        </w:rPr>
        <w:t>critérios</w:t>
      </w:r>
      <w:r>
        <w:rPr>
          <w:spacing w:val="17"/>
          <w:w w:val="115"/>
        </w:rPr>
        <w:t xml:space="preserve"> </w:t>
      </w:r>
      <w:r>
        <w:rPr>
          <w:w w:val="115"/>
        </w:rPr>
        <w:t>para</w:t>
      </w:r>
      <w:r>
        <w:rPr>
          <w:spacing w:val="18"/>
          <w:w w:val="115"/>
        </w:rPr>
        <w:t xml:space="preserve"> </w:t>
      </w:r>
      <w:r>
        <w:rPr>
          <w:w w:val="115"/>
        </w:rPr>
        <w:t>distribuição</w:t>
      </w:r>
      <w:r>
        <w:rPr>
          <w:spacing w:val="20"/>
          <w:w w:val="115"/>
        </w:rPr>
        <w:t xml:space="preserve"> </w:t>
      </w:r>
      <w:r>
        <w:rPr>
          <w:w w:val="115"/>
        </w:rPr>
        <w:t>dos</w:t>
      </w:r>
      <w:r>
        <w:rPr>
          <w:spacing w:val="17"/>
          <w:w w:val="115"/>
        </w:rPr>
        <w:t xml:space="preserve"> </w:t>
      </w:r>
      <w:r>
        <w:rPr>
          <w:w w:val="115"/>
        </w:rPr>
        <w:t>recursos</w:t>
      </w:r>
      <w:r>
        <w:rPr>
          <w:spacing w:val="17"/>
          <w:w w:val="115"/>
        </w:rPr>
        <w:t xml:space="preserve"> </w:t>
      </w:r>
      <w:r>
        <w:rPr>
          <w:w w:val="115"/>
        </w:rPr>
        <w:t>para</w:t>
      </w:r>
      <w:r>
        <w:rPr>
          <w:spacing w:val="18"/>
          <w:w w:val="115"/>
        </w:rPr>
        <w:t xml:space="preserve"> </w:t>
      </w:r>
      <w:r>
        <w:rPr>
          <w:w w:val="115"/>
        </w:rPr>
        <w:t>os</w:t>
      </w:r>
    </w:p>
    <w:p w:rsidR="00B80769" w:rsidRDefault="00BD16C7">
      <w:pPr>
        <w:pStyle w:val="Corpodetexto"/>
        <w:spacing w:before="1"/>
        <w:ind w:left="138" w:right="298"/>
        <w:jc w:val="both"/>
      </w:pPr>
      <w:r>
        <w:rPr>
          <w:w w:val="110"/>
        </w:rPr>
        <w:t>órgãos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os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poderes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do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município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obedecerão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prioritariamente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às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despesas </w:t>
      </w:r>
      <w:r>
        <w:rPr>
          <w:spacing w:val="1"/>
          <w:w w:val="110"/>
        </w:rPr>
        <w:t xml:space="preserve"> </w:t>
      </w:r>
      <w:r>
        <w:rPr>
          <w:w w:val="110"/>
        </w:rPr>
        <w:t>com</w:t>
      </w:r>
      <w:r w:rsidR="00D32B0C">
        <w:rPr>
          <w:w w:val="110"/>
        </w:rPr>
        <w:t xml:space="preserve"> </w:t>
      </w:r>
      <w:r>
        <w:rPr>
          <w:spacing w:val="-51"/>
          <w:w w:val="110"/>
        </w:rPr>
        <w:t xml:space="preserve"> </w:t>
      </w:r>
      <w:r>
        <w:rPr>
          <w:w w:val="110"/>
        </w:rPr>
        <w:t>pessoal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seus</w:t>
      </w:r>
      <w:r>
        <w:rPr>
          <w:spacing w:val="1"/>
          <w:w w:val="110"/>
        </w:rPr>
        <w:t xml:space="preserve"> </w:t>
      </w:r>
      <w:r>
        <w:rPr>
          <w:w w:val="110"/>
        </w:rPr>
        <w:t>encargos</w:t>
      </w:r>
      <w:r>
        <w:rPr>
          <w:spacing w:val="1"/>
          <w:w w:val="110"/>
        </w:rPr>
        <w:t xml:space="preserve"> </w:t>
      </w:r>
      <w:r>
        <w:rPr>
          <w:w w:val="110"/>
        </w:rPr>
        <w:t>sociais,</w:t>
      </w:r>
      <w:r>
        <w:rPr>
          <w:spacing w:val="1"/>
          <w:w w:val="110"/>
        </w:rPr>
        <w:t xml:space="preserve"> </w:t>
      </w:r>
      <w:r>
        <w:rPr>
          <w:w w:val="110"/>
        </w:rPr>
        <w:t>serviços</w:t>
      </w:r>
      <w:r>
        <w:rPr>
          <w:spacing w:val="1"/>
          <w:w w:val="110"/>
        </w:rPr>
        <w:t xml:space="preserve"> </w:t>
      </w:r>
      <w:r>
        <w:rPr>
          <w:w w:val="110"/>
        </w:rPr>
        <w:t>da</w:t>
      </w:r>
      <w:r>
        <w:rPr>
          <w:spacing w:val="1"/>
          <w:w w:val="110"/>
        </w:rPr>
        <w:t xml:space="preserve"> </w:t>
      </w:r>
      <w:r>
        <w:rPr>
          <w:w w:val="110"/>
        </w:rPr>
        <w:t>dívida,</w:t>
      </w:r>
      <w:r>
        <w:rPr>
          <w:spacing w:val="1"/>
          <w:w w:val="110"/>
        </w:rPr>
        <w:t xml:space="preserve"> </w:t>
      </w:r>
      <w:r>
        <w:rPr>
          <w:w w:val="110"/>
        </w:rPr>
        <w:t>outras</w:t>
      </w:r>
      <w:r>
        <w:rPr>
          <w:spacing w:val="1"/>
          <w:w w:val="110"/>
        </w:rPr>
        <w:t xml:space="preserve"> </w:t>
      </w:r>
      <w:r>
        <w:rPr>
          <w:w w:val="110"/>
        </w:rPr>
        <w:t>despesas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custeio</w:t>
      </w:r>
      <w:r>
        <w:rPr>
          <w:spacing w:val="1"/>
          <w:w w:val="110"/>
        </w:rPr>
        <w:t xml:space="preserve"> </w:t>
      </w:r>
      <w:r>
        <w:rPr>
          <w:w w:val="110"/>
        </w:rPr>
        <w:t>administrativo</w:t>
      </w:r>
      <w:r>
        <w:rPr>
          <w:spacing w:val="1"/>
          <w:w w:val="110"/>
        </w:rPr>
        <w:t xml:space="preserve"> </w:t>
      </w:r>
      <w:r>
        <w:rPr>
          <w:w w:val="110"/>
        </w:rPr>
        <w:t>operacional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precatório</w:t>
      </w:r>
      <w:r>
        <w:rPr>
          <w:spacing w:val="1"/>
          <w:w w:val="110"/>
        </w:rPr>
        <w:t xml:space="preserve"> </w:t>
      </w:r>
      <w:r>
        <w:rPr>
          <w:w w:val="110"/>
        </w:rPr>
        <w:t>judiciais,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após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poderão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ser </w:t>
      </w:r>
      <w:r>
        <w:rPr>
          <w:spacing w:val="1"/>
          <w:w w:val="110"/>
        </w:rPr>
        <w:t xml:space="preserve"> </w:t>
      </w:r>
      <w:r>
        <w:rPr>
          <w:w w:val="110"/>
        </w:rPr>
        <w:t>programados</w:t>
      </w:r>
      <w:r>
        <w:rPr>
          <w:spacing w:val="1"/>
          <w:w w:val="110"/>
        </w:rPr>
        <w:t xml:space="preserve"> </w:t>
      </w:r>
      <w:r>
        <w:rPr>
          <w:w w:val="110"/>
        </w:rPr>
        <w:t>recursos</w:t>
      </w:r>
      <w:r>
        <w:rPr>
          <w:spacing w:val="18"/>
          <w:w w:val="110"/>
        </w:rPr>
        <w:t xml:space="preserve"> </w:t>
      </w:r>
      <w:r>
        <w:rPr>
          <w:w w:val="110"/>
        </w:rPr>
        <w:t>ordinários</w:t>
      </w:r>
      <w:r>
        <w:rPr>
          <w:spacing w:val="19"/>
          <w:w w:val="110"/>
        </w:rPr>
        <w:t xml:space="preserve"> </w:t>
      </w:r>
      <w:r>
        <w:rPr>
          <w:w w:val="110"/>
        </w:rPr>
        <w:t>para</w:t>
      </w:r>
      <w:r>
        <w:rPr>
          <w:spacing w:val="17"/>
          <w:w w:val="110"/>
        </w:rPr>
        <w:t xml:space="preserve"> </w:t>
      </w:r>
      <w:r>
        <w:rPr>
          <w:w w:val="110"/>
        </w:rPr>
        <w:t>atender</w:t>
      </w:r>
      <w:r>
        <w:rPr>
          <w:spacing w:val="18"/>
          <w:w w:val="110"/>
        </w:rPr>
        <w:t xml:space="preserve"> </w:t>
      </w:r>
      <w:r>
        <w:rPr>
          <w:w w:val="110"/>
        </w:rPr>
        <w:t>despesas</w:t>
      </w:r>
      <w:r>
        <w:rPr>
          <w:spacing w:val="18"/>
          <w:w w:val="110"/>
        </w:rPr>
        <w:t xml:space="preserve"> </w:t>
      </w:r>
      <w:r>
        <w:rPr>
          <w:w w:val="110"/>
        </w:rPr>
        <w:t>de</w:t>
      </w:r>
      <w:r>
        <w:rPr>
          <w:spacing w:val="21"/>
          <w:w w:val="110"/>
        </w:rPr>
        <w:t xml:space="preserve"> </w:t>
      </w:r>
      <w:r>
        <w:rPr>
          <w:w w:val="110"/>
        </w:rPr>
        <w:t>capital.</w:t>
      </w:r>
    </w:p>
    <w:p w:rsidR="00B80769" w:rsidRDefault="00BD16C7">
      <w:pPr>
        <w:pStyle w:val="Corpodetexto"/>
        <w:spacing w:before="1"/>
        <w:ind w:left="138" w:right="292" w:firstLine="2834"/>
        <w:jc w:val="both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 xml:space="preserve"> </w:t>
      </w:r>
      <w:r>
        <w:rPr>
          <w:b/>
          <w:w w:val="110"/>
        </w:rPr>
        <w:t>único</w:t>
      </w:r>
      <w:r>
        <w:rPr>
          <w:b/>
          <w:spacing w:val="1"/>
          <w:w w:val="110"/>
        </w:rPr>
        <w:t xml:space="preserve"> </w:t>
      </w:r>
      <w:r>
        <w:rPr>
          <w:w w:val="110"/>
        </w:rPr>
        <w:t>–</w:t>
      </w:r>
      <w:r>
        <w:rPr>
          <w:spacing w:val="1"/>
          <w:w w:val="110"/>
        </w:rPr>
        <w:t xml:space="preserve"> </w:t>
      </w:r>
      <w:r>
        <w:rPr>
          <w:w w:val="110"/>
        </w:rPr>
        <w:t>A</w:t>
      </w:r>
      <w:r>
        <w:rPr>
          <w:spacing w:val="1"/>
          <w:w w:val="110"/>
        </w:rPr>
        <w:t xml:space="preserve"> </w:t>
      </w:r>
      <w:r>
        <w:rPr>
          <w:w w:val="110"/>
        </w:rPr>
        <w:t>previsão</w:t>
      </w:r>
      <w:r>
        <w:rPr>
          <w:spacing w:val="1"/>
          <w:w w:val="110"/>
        </w:rPr>
        <w:t xml:space="preserve"> </w:t>
      </w:r>
      <w:r>
        <w:rPr>
          <w:w w:val="110"/>
        </w:rPr>
        <w:t>orçamentária</w:t>
      </w:r>
      <w:r>
        <w:rPr>
          <w:spacing w:val="1"/>
          <w:w w:val="110"/>
        </w:rPr>
        <w:t xml:space="preserve"> </w:t>
      </w:r>
      <w:r>
        <w:rPr>
          <w:w w:val="110"/>
        </w:rPr>
        <w:t>não</w:t>
      </w:r>
      <w:r>
        <w:rPr>
          <w:spacing w:val="1"/>
          <w:w w:val="110"/>
        </w:rPr>
        <w:t xml:space="preserve"> </w:t>
      </w:r>
      <w:r>
        <w:rPr>
          <w:w w:val="110"/>
        </w:rPr>
        <w:t>conterá</w:t>
      </w:r>
      <w:r>
        <w:rPr>
          <w:spacing w:val="1"/>
          <w:w w:val="110"/>
        </w:rPr>
        <w:t xml:space="preserve"> </w:t>
      </w:r>
      <w:r>
        <w:rPr>
          <w:w w:val="110"/>
        </w:rPr>
        <w:t>dotação</w:t>
      </w:r>
      <w:r>
        <w:rPr>
          <w:spacing w:val="1"/>
          <w:w w:val="110"/>
        </w:rPr>
        <w:t xml:space="preserve"> </w:t>
      </w:r>
      <w:r>
        <w:rPr>
          <w:w w:val="110"/>
        </w:rPr>
        <w:t>destinada</w:t>
      </w:r>
      <w:r>
        <w:rPr>
          <w:spacing w:val="1"/>
          <w:w w:val="110"/>
        </w:rPr>
        <w:t xml:space="preserve"> </w:t>
      </w:r>
      <w:r>
        <w:rPr>
          <w:w w:val="110"/>
        </w:rPr>
        <w:t>a</w:t>
      </w:r>
      <w:r>
        <w:rPr>
          <w:spacing w:val="1"/>
          <w:w w:val="110"/>
        </w:rPr>
        <w:t xml:space="preserve"> </w:t>
      </w:r>
      <w:r>
        <w:rPr>
          <w:w w:val="110"/>
        </w:rPr>
        <w:t>investimentos</w:t>
      </w:r>
      <w:r>
        <w:rPr>
          <w:spacing w:val="1"/>
          <w:w w:val="110"/>
        </w:rPr>
        <w:t xml:space="preserve"> </w:t>
      </w:r>
      <w:r>
        <w:rPr>
          <w:w w:val="110"/>
        </w:rPr>
        <w:t>em</w:t>
      </w:r>
      <w:r>
        <w:rPr>
          <w:spacing w:val="1"/>
          <w:w w:val="110"/>
        </w:rPr>
        <w:t xml:space="preserve"> </w:t>
      </w:r>
      <w:r>
        <w:rPr>
          <w:w w:val="110"/>
        </w:rPr>
        <w:t>obras</w:t>
      </w:r>
      <w:r>
        <w:rPr>
          <w:spacing w:val="1"/>
          <w:w w:val="110"/>
        </w:rPr>
        <w:t xml:space="preserve"> </w:t>
      </w:r>
      <w:r>
        <w:rPr>
          <w:w w:val="110"/>
        </w:rPr>
        <w:t>novas</w:t>
      </w:r>
      <w:r>
        <w:rPr>
          <w:spacing w:val="1"/>
          <w:w w:val="110"/>
        </w:rPr>
        <w:t xml:space="preserve"> </w:t>
      </w:r>
      <w:r>
        <w:rPr>
          <w:w w:val="110"/>
        </w:rPr>
        <w:t>não</w:t>
      </w:r>
      <w:r>
        <w:rPr>
          <w:spacing w:val="1"/>
          <w:w w:val="110"/>
        </w:rPr>
        <w:t xml:space="preserve"> </w:t>
      </w:r>
      <w:r>
        <w:rPr>
          <w:w w:val="110"/>
        </w:rPr>
        <w:t>incluídas</w:t>
      </w:r>
      <w:r>
        <w:rPr>
          <w:spacing w:val="1"/>
          <w:w w:val="110"/>
        </w:rPr>
        <w:t xml:space="preserve"> </w:t>
      </w:r>
      <w:r>
        <w:rPr>
          <w:w w:val="110"/>
        </w:rPr>
        <w:t>no</w:t>
      </w:r>
      <w:r>
        <w:rPr>
          <w:spacing w:val="1"/>
          <w:w w:val="110"/>
        </w:rPr>
        <w:t xml:space="preserve"> </w:t>
      </w:r>
      <w:r>
        <w:rPr>
          <w:w w:val="110"/>
        </w:rPr>
        <w:t>PPA</w:t>
      </w:r>
      <w:r>
        <w:rPr>
          <w:spacing w:val="1"/>
          <w:w w:val="110"/>
        </w:rPr>
        <w:t xml:space="preserve"> </w:t>
      </w:r>
      <w:r>
        <w:rPr>
          <w:w w:val="110"/>
        </w:rPr>
        <w:t>–</w:t>
      </w:r>
      <w:r>
        <w:rPr>
          <w:spacing w:val="1"/>
          <w:w w:val="110"/>
        </w:rPr>
        <w:t xml:space="preserve"> </w:t>
      </w:r>
      <w:r>
        <w:rPr>
          <w:w w:val="110"/>
        </w:rPr>
        <w:t>Plano</w:t>
      </w:r>
      <w:r>
        <w:rPr>
          <w:spacing w:val="1"/>
          <w:w w:val="110"/>
        </w:rPr>
        <w:t xml:space="preserve"> </w:t>
      </w:r>
      <w:r>
        <w:rPr>
          <w:w w:val="110"/>
        </w:rPr>
        <w:t>Plurianual,</w:t>
      </w:r>
      <w:r>
        <w:rPr>
          <w:spacing w:val="1"/>
          <w:w w:val="110"/>
        </w:rPr>
        <w:t xml:space="preserve"> </w:t>
      </w:r>
      <w:r>
        <w:rPr>
          <w:w w:val="110"/>
        </w:rPr>
        <w:t>excluídas</w:t>
      </w:r>
      <w:r>
        <w:rPr>
          <w:spacing w:val="1"/>
          <w:w w:val="110"/>
        </w:rPr>
        <w:t xml:space="preserve"> </w:t>
      </w:r>
      <w:r>
        <w:rPr>
          <w:w w:val="110"/>
        </w:rPr>
        <w:t>as</w:t>
      </w:r>
      <w:r>
        <w:rPr>
          <w:spacing w:val="1"/>
          <w:w w:val="110"/>
        </w:rPr>
        <w:t xml:space="preserve"> </w:t>
      </w:r>
      <w:r>
        <w:rPr>
          <w:w w:val="110"/>
        </w:rPr>
        <w:t>obras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de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conservação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e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adaptação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de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bens </w:t>
      </w:r>
      <w:r>
        <w:rPr>
          <w:spacing w:val="1"/>
          <w:w w:val="110"/>
        </w:rPr>
        <w:t xml:space="preserve"> </w:t>
      </w:r>
      <w:r>
        <w:rPr>
          <w:w w:val="110"/>
        </w:rPr>
        <w:t>imóveis</w:t>
      </w:r>
      <w:r>
        <w:rPr>
          <w:spacing w:val="1"/>
          <w:w w:val="110"/>
        </w:rPr>
        <w:t xml:space="preserve"> </w:t>
      </w:r>
      <w:r>
        <w:rPr>
          <w:w w:val="110"/>
        </w:rPr>
        <w:t>pertencentes</w:t>
      </w:r>
      <w:r>
        <w:rPr>
          <w:spacing w:val="17"/>
          <w:w w:val="110"/>
        </w:rPr>
        <w:t xml:space="preserve"> </w:t>
      </w:r>
      <w:r>
        <w:rPr>
          <w:w w:val="110"/>
        </w:rPr>
        <w:t>ao</w:t>
      </w:r>
      <w:r>
        <w:rPr>
          <w:spacing w:val="18"/>
          <w:w w:val="110"/>
        </w:rPr>
        <w:t xml:space="preserve"> </w:t>
      </w:r>
      <w:r>
        <w:rPr>
          <w:w w:val="110"/>
        </w:rPr>
        <w:t>Patrimônio</w:t>
      </w:r>
      <w:r>
        <w:rPr>
          <w:spacing w:val="18"/>
          <w:w w:val="110"/>
        </w:rPr>
        <w:t xml:space="preserve"> </w:t>
      </w:r>
      <w:r>
        <w:rPr>
          <w:w w:val="110"/>
        </w:rPr>
        <w:t>Público</w:t>
      </w:r>
      <w:r>
        <w:rPr>
          <w:spacing w:val="18"/>
          <w:w w:val="110"/>
        </w:rPr>
        <w:t xml:space="preserve"> </w:t>
      </w:r>
      <w:r>
        <w:rPr>
          <w:w w:val="110"/>
        </w:rPr>
        <w:t>Municipal.</w:t>
      </w:r>
    </w:p>
    <w:p w:rsidR="00B80769" w:rsidRDefault="00B80769">
      <w:pPr>
        <w:pStyle w:val="Corpodetexto"/>
        <w:spacing w:before="2"/>
      </w:pPr>
    </w:p>
    <w:p w:rsidR="00B80769" w:rsidRDefault="00BD16C7">
      <w:pPr>
        <w:pStyle w:val="Corpodetexto"/>
        <w:ind w:left="138" w:right="287" w:firstLine="2760"/>
        <w:jc w:val="both"/>
      </w:pPr>
      <w:r>
        <w:rPr>
          <w:b/>
          <w:w w:val="115"/>
        </w:rPr>
        <w:t>Art.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 xml:space="preserve">15. </w:t>
      </w:r>
      <w:r>
        <w:rPr>
          <w:w w:val="115"/>
        </w:rPr>
        <w:t>A proposta orçamentária da administração direta</w:t>
      </w:r>
      <w:r>
        <w:rPr>
          <w:spacing w:val="1"/>
          <w:w w:val="115"/>
        </w:rPr>
        <w:t xml:space="preserve"> </w:t>
      </w:r>
      <w:r>
        <w:rPr>
          <w:w w:val="115"/>
        </w:rPr>
        <w:t>conterá</w:t>
      </w:r>
      <w:r>
        <w:rPr>
          <w:spacing w:val="1"/>
          <w:w w:val="115"/>
        </w:rPr>
        <w:t xml:space="preserve"> </w:t>
      </w:r>
      <w:r>
        <w:rPr>
          <w:w w:val="115"/>
        </w:rPr>
        <w:t>dotação</w:t>
      </w:r>
      <w:r>
        <w:rPr>
          <w:spacing w:val="1"/>
          <w:w w:val="115"/>
        </w:rPr>
        <w:t xml:space="preserve"> </w:t>
      </w:r>
      <w:r>
        <w:rPr>
          <w:w w:val="115"/>
        </w:rPr>
        <w:t>para</w:t>
      </w:r>
      <w:r>
        <w:rPr>
          <w:spacing w:val="1"/>
          <w:w w:val="115"/>
        </w:rPr>
        <w:t xml:space="preserve"> </w:t>
      </w:r>
      <w:r>
        <w:rPr>
          <w:w w:val="115"/>
        </w:rPr>
        <w:t>reserva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contingência,</w:t>
      </w:r>
      <w:r>
        <w:rPr>
          <w:spacing w:val="1"/>
          <w:w w:val="115"/>
        </w:rPr>
        <w:t xml:space="preserve"> </w:t>
      </w:r>
      <w:r>
        <w:rPr>
          <w:w w:val="115"/>
        </w:rPr>
        <w:t>constituída</w:t>
      </w:r>
      <w:r>
        <w:rPr>
          <w:spacing w:val="1"/>
          <w:w w:val="115"/>
        </w:rPr>
        <w:t xml:space="preserve"> </w:t>
      </w:r>
      <w:r>
        <w:rPr>
          <w:w w:val="115"/>
        </w:rPr>
        <w:t>exclusivamente</w:t>
      </w:r>
      <w:r>
        <w:rPr>
          <w:spacing w:val="1"/>
          <w:w w:val="115"/>
        </w:rPr>
        <w:t xml:space="preserve"> </w:t>
      </w:r>
      <w:r>
        <w:rPr>
          <w:w w:val="115"/>
        </w:rPr>
        <w:t>com</w:t>
      </w:r>
      <w:r>
        <w:rPr>
          <w:spacing w:val="1"/>
          <w:w w:val="115"/>
        </w:rPr>
        <w:t xml:space="preserve"> </w:t>
      </w:r>
      <w:r>
        <w:rPr>
          <w:w w:val="115"/>
        </w:rPr>
        <w:t>recursos do orçamento fiscal, no valor não inferior ao percentual de 0,5% (meio por</w:t>
      </w:r>
      <w:r>
        <w:rPr>
          <w:spacing w:val="1"/>
          <w:w w:val="115"/>
        </w:rPr>
        <w:t xml:space="preserve"> </w:t>
      </w:r>
      <w:r>
        <w:rPr>
          <w:w w:val="115"/>
        </w:rPr>
        <w:t>cento) da receita corrente líquida prevista para o exercício, destinada ao atendimento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riscos</w:t>
      </w:r>
      <w:r>
        <w:rPr>
          <w:spacing w:val="1"/>
          <w:w w:val="115"/>
        </w:rPr>
        <w:t xml:space="preserve"> </w:t>
      </w:r>
      <w:r>
        <w:rPr>
          <w:w w:val="115"/>
        </w:rPr>
        <w:t>fiscais</w:t>
      </w:r>
      <w:r>
        <w:rPr>
          <w:spacing w:val="1"/>
          <w:w w:val="115"/>
        </w:rPr>
        <w:t xml:space="preserve"> </w:t>
      </w:r>
      <w:r>
        <w:rPr>
          <w:w w:val="115"/>
        </w:rPr>
        <w:t>como</w:t>
      </w:r>
      <w:r>
        <w:rPr>
          <w:spacing w:val="1"/>
          <w:w w:val="115"/>
        </w:rPr>
        <w:t xml:space="preserve"> </w:t>
      </w:r>
      <w:r>
        <w:rPr>
          <w:w w:val="115"/>
        </w:rPr>
        <w:t>Despesas</w:t>
      </w:r>
      <w:r>
        <w:rPr>
          <w:spacing w:val="1"/>
          <w:w w:val="115"/>
        </w:rPr>
        <w:t xml:space="preserve"> </w:t>
      </w:r>
      <w:r>
        <w:rPr>
          <w:w w:val="115"/>
        </w:rPr>
        <w:t>Judiciais</w:t>
      </w:r>
      <w:r>
        <w:rPr>
          <w:spacing w:val="1"/>
          <w:w w:val="115"/>
        </w:rPr>
        <w:t xml:space="preserve"> </w:t>
      </w:r>
      <w:r>
        <w:rPr>
          <w:w w:val="115"/>
        </w:rPr>
        <w:t>Extraordinárias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outros</w:t>
      </w:r>
      <w:r>
        <w:rPr>
          <w:spacing w:val="1"/>
          <w:w w:val="115"/>
        </w:rPr>
        <w:t xml:space="preserve"> </w:t>
      </w:r>
      <w:r>
        <w:rPr>
          <w:w w:val="115"/>
        </w:rPr>
        <w:t>passivos</w:t>
      </w:r>
      <w:r>
        <w:rPr>
          <w:spacing w:val="1"/>
          <w:w w:val="115"/>
        </w:rPr>
        <w:t xml:space="preserve"> </w:t>
      </w:r>
      <w:r>
        <w:rPr>
          <w:w w:val="115"/>
        </w:rPr>
        <w:t>contingentes.</w:t>
      </w:r>
    </w:p>
    <w:p w:rsidR="00B80769" w:rsidRDefault="00B80769">
      <w:pPr>
        <w:pStyle w:val="Corpodetexto"/>
        <w:spacing w:before="2"/>
        <w:rPr>
          <w:sz w:val="24"/>
        </w:rPr>
      </w:pPr>
    </w:p>
    <w:p w:rsidR="00B80769" w:rsidRDefault="00BD16C7">
      <w:pPr>
        <w:pStyle w:val="Corpodetexto"/>
        <w:ind w:left="138" w:right="343" w:firstLine="2834"/>
        <w:jc w:val="both"/>
      </w:pPr>
      <w:r>
        <w:rPr>
          <w:b/>
          <w:w w:val="110"/>
        </w:rPr>
        <w:t>Art.</w:t>
      </w:r>
      <w:r>
        <w:rPr>
          <w:b/>
          <w:spacing w:val="1"/>
          <w:w w:val="110"/>
        </w:rPr>
        <w:t xml:space="preserve"> </w:t>
      </w:r>
      <w:r>
        <w:rPr>
          <w:b/>
          <w:w w:val="110"/>
        </w:rPr>
        <w:t>16.</w:t>
      </w:r>
      <w:r>
        <w:rPr>
          <w:b/>
          <w:spacing w:val="1"/>
          <w:w w:val="110"/>
        </w:rPr>
        <w:t xml:space="preserve"> </w:t>
      </w:r>
      <w:r>
        <w:rPr>
          <w:w w:val="110"/>
        </w:rPr>
        <w:t>Durante</w:t>
      </w:r>
      <w:r>
        <w:rPr>
          <w:spacing w:val="1"/>
          <w:w w:val="110"/>
        </w:rPr>
        <w:t xml:space="preserve"> </w:t>
      </w:r>
      <w:r>
        <w:rPr>
          <w:w w:val="110"/>
        </w:rPr>
        <w:t>a</w:t>
      </w:r>
      <w:r>
        <w:rPr>
          <w:spacing w:val="1"/>
          <w:w w:val="110"/>
        </w:rPr>
        <w:t xml:space="preserve"> </w:t>
      </w:r>
      <w:r>
        <w:rPr>
          <w:w w:val="110"/>
        </w:rPr>
        <w:t>execução</w:t>
      </w:r>
      <w:r>
        <w:rPr>
          <w:spacing w:val="1"/>
          <w:w w:val="110"/>
        </w:rPr>
        <w:t xml:space="preserve"> </w:t>
      </w:r>
      <w:r>
        <w:rPr>
          <w:w w:val="110"/>
        </w:rPr>
        <w:t>orçamentária</w:t>
      </w:r>
      <w:r>
        <w:rPr>
          <w:spacing w:val="1"/>
          <w:w w:val="110"/>
        </w:rPr>
        <w:t xml:space="preserve"> </w:t>
      </w:r>
      <w:r>
        <w:rPr>
          <w:w w:val="110"/>
        </w:rPr>
        <w:t>os</w:t>
      </w:r>
      <w:r>
        <w:rPr>
          <w:spacing w:val="1"/>
          <w:w w:val="110"/>
        </w:rPr>
        <w:t xml:space="preserve"> </w:t>
      </w:r>
      <w:r>
        <w:rPr>
          <w:w w:val="110"/>
        </w:rPr>
        <w:t>atos</w:t>
      </w:r>
      <w:r>
        <w:rPr>
          <w:spacing w:val="1"/>
          <w:w w:val="110"/>
        </w:rPr>
        <w:t xml:space="preserve"> </w:t>
      </w:r>
      <w:r>
        <w:rPr>
          <w:w w:val="110"/>
        </w:rPr>
        <w:t>que</w:t>
      </w:r>
      <w:r>
        <w:rPr>
          <w:spacing w:val="1"/>
          <w:w w:val="110"/>
        </w:rPr>
        <w:t xml:space="preserve"> </w:t>
      </w:r>
      <w:r>
        <w:rPr>
          <w:w w:val="110"/>
        </w:rPr>
        <w:t>resultarem</w:t>
      </w:r>
      <w:r>
        <w:rPr>
          <w:spacing w:val="1"/>
          <w:w w:val="110"/>
        </w:rPr>
        <w:t xml:space="preserve"> </w:t>
      </w:r>
      <w:r>
        <w:rPr>
          <w:w w:val="110"/>
        </w:rPr>
        <w:t>na</w:t>
      </w:r>
      <w:r>
        <w:rPr>
          <w:spacing w:val="1"/>
          <w:w w:val="110"/>
        </w:rPr>
        <w:t xml:space="preserve"> </w:t>
      </w:r>
      <w:r>
        <w:rPr>
          <w:w w:val="110"/>
        </w:rPr>
        <w:t>criação,</w:t>
      </w:r>
      <w:r>
        <w:rPr>
          <w:spacing w:val="1"/>
          <w:w w:val="110"/>
        </w:rPr>
        <w:t xml:space="preserve"> </w:t>
      </w:r>
      <w:r>
        <w:rPr>
          <w:w w:val="110"/>
        </w:rPr>
        <w:t>expansão</w:t>
      </w:r>
      <w:r>
        <w:rPr>
          <w:spacing w:val="1"/>
          <w:w w:val="110"/>
        </w:rPr>
        <w:t xml:space="preserve"> </w:t>
      </w:r>
      <w:r>
        <w:rPr>
          <w:w w:val="110"/>
        </w:rPr>
        <w:t>ou</w:t>
      </w:r>
      <w:r>
        <w:rPr>
          <w:spacing w:val="1"/>
          <w:w w:val="110"/>
        </w:rPr>
        <w:t xml:space="preserve"> </w:t>
      </w:r>
      <w:r>
        <w:rPr>
          <w:w w:val="110"/>
        </w:rPr>
        <w:t>aperfeiçoamento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de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ação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governamental </w:t>
      </w:r>
      <w:r>
        <w:rPr>
          <w:spacing w:val="1"/>
          <w:w w:val="110"/>
        </w:rPr>
        <w:t xml:space="preserve"> </w:t>
      </w:r>
      <w:r>
        <w:rPr>
          <w:w w:val="110"/>
        </w:rPr>
        <w:t>que</w:t>
      </w:r>
      <w:r>
        <w:rPr>
          <w:spacing w:val="1"/>
          <w:w w:val="110"/>
        </w:rPr>
        <w:t xml:space="preserve"> </w:t>
      </w:r>
      <w:r>
        <w:rPr>
          <w:w w:val="110"/>
        </w:rPr>
        <w:t>acarrete</w:t>
      </w:r>
      <w:r>
        <w:rPr>
          <w:spacing w:val="26"/>
          <w:w w:val="110"/>
        </w:rPr>
        <w:t xml:space="preserve"> </w:t>
      </w:r>
      <w:r>
        <w:rPr>
          <w:w w:val="110"/>
        </w:rPr>
        <w:t>aumento</w:t>
      </w:r>
      <w:r>
        <w:rPr>
          <w:spacing w:val="24"/>
          <w:w w:val="110"/>
        </w:rPr>
        <w:t xml:space="preserve"> </w:t>
      </w:r>
      <w:r>
        <w:rPr>
          <w:w w:val="110"/>
        </w:rPr>
        <w:t>da</w:t>
      </w:r>
      <w:r>
        <w:rPr>
          <w:spacing w:val="23"/>
          <w:w w:val="110"/>
        </w:rPr>
        <w:t xml:space="preserve"> </w:t>
      </w:r>
      <w:r>
        <w:rPr>
          <w:w w:val="110"/>
        </w:rPr>
        <w:t>despesa</w:t>
      </w:r>
      <w:r>
        <w:rPr>
          <w:spacing w:val="23"/>
          <w:w w:val="110"/>
        </w:rPr>
        <w:t xml:space="preserve"> </w:t>
      </w:r>
      <w:r>
        <w:rPr>
          <w:w w:val="110"/>
        </w:rPr>
        <w:t>não</w:t>
      </w:r>
      <w:r>
        <w:rPr>
          <w:spacing w:val="24"/>
          <w:w w:val="110"/>
        </w:rPr>
        <w:t xml:space="preserve"> </w:t>
      </w:r>
      <w:r>
        <w:rPr>
          <w:w w:val="110"/>
        </w:rPr>
        <w:t>prevista</w:t>
      </w:r>
      <w:r>
        <w:rPr>
          <w:spacing w:val="24"/>
          <w:w w:val="110"/>
        </w:rPr>
        <w:t xml:space="preserve"> </w:t>
      </w:r>
      <w:r>
        <w:rPr>
          <w:w w:val="110"/>
        </w:rPr>
        <w:t>no</w:t>
      </w:r>
      <w:r>
        <w:rPr>
          <w:spacing w:val="22"/>
          <w:w w:val="110"/>
        </w:rPr>
        <w:t xml:space="preserve"> </w:t>
      </w:r>
      <w:r>
        <w:rPr>
          <w:w w:val="110"/>
        </w:rPr>
        <w:t>orçamento</w:t>
      </w:r>
      <w:r>
        <w:rPr>
          <w:spacing w:val="21"/>
          <w:w w:val="110"/>
        </w:rPr>
        <w:t xml:space="preserve"> </w:t>
      </w:r>
      <w:r>
        <w:rPr>
          <w:w w:val="110"/>
        </w:rPr>
        <w:t>exigir-se-á</w:t>
      </w:r>
      <w:r>
        <w:rPr>
          <w:spacing w:val="20"/>
          <w:w w:val="110"/>
        </w:rPr>
        <w:t xml:space="preserve"> </w:t>
      </w:r>
      <w:r>
        <w:rPr>
          <w:w w:val="110"/>
        </w:rPr>
        <w:t>o</w:t>
      </w:r>
      <w:r>
        <w:rPr>
          <w:spacing w:val="24"/>
          <w:w w:val="110"/>
        </w:rPr>
        <w:t xml:space="preserve"> </w:t>
      </w:r>
      <w:r>
        <w:rPr>
          <w:w w:val="110"/>
        </w:rPr>
        <w:t>seguinte:</w:t>
      </w:r>
    </w:p>
    <w:p w:rsidR="00B80769" w:rsidRDefault="00B80769">
      <w:pPr>
        <w:pStyle w:val="Corpodetexto"/>
        <w:spacing w:before="10"/>
        <w:rPr>
          <w:sz w:val="23"/>
        </w:rPr>
      </w:pPr>
    </w:p>
    <w:p w:rsidR="00B80769" w:rsidRDefault="00BD16C7">
      <w:pPr>
        <w:pStyle w:val="PargrafodaLista"/>
        <w:numPr>
          <w:ilvl w:val="1"/>
          <w:numId w:val="19"/>
        </w:numPr>
        <w:tabs>
          <w:tab w:val="left" w:pos="3305"/>
        </w:tabs>
        <w:ind w:right="340" w:firstLine="2834"/>
        <w:jc w:val="both"/>
      </w:pPr>
      <w:r>
        <w:rPr>
          <w:w w:val="110"/>
        </w:rPr>
        <w:t>–</w:t>
      </w:r>
      <w:r>
        <w:rPr>
          <w:spacing w:val="1"/>
          <w:w w:val="110"/>
        </w:rPr>
        <w:t xml:space="preserve"> </w:t>
      </w:r>
      <w:r>
        <w:rPr>
          <w:w w:val="110"/>
        </w:rPr>
        <w:t>Estar</w:t>
      </w:r>
      <w:r>
        <w:rPr>
          <w:spacing w:val="1"/>
          <w:w w:val="110"/>
        </w:rPr>
        <w:t xml:space="preserve"> </w:t>
      </w:r>
      <w:r>
        <w:rPr>
          <w:w w:val="110"/>
        </w:rPr>
        <w:t>acompanhada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estimativa</w:t>
      </w:r>
      <w:r>
        <w:rPr>
          <w:spacing w:val="1"/>
          <w:w w:val="110"/>
        </w:rPr>
        <w:t xml:space="preserve"> </w:t>
      </w:r>
      <w:r>
        <w:rPr>
          <w:w w:val="110"/>
        </w:rPr>
        <w:t>do</w:t>
      </w:r>
      <w:r>
        <w:rPr>
          <w:spacing w:val="1"/>
          <w:w w:val="110"/>
        </w:rPr>
        <w:t xml:space="preserve"> </w:t>
      </w:r>
      <w:r>
        <w:rPr>
          <w:w w:val="110"/>
        </w:rPr>
        <w:t>impacto</w:t>
      </w:r>
      <w:r>
        <w:rPr>
          <w:spacing w:val="1"/>
          <w:w w:val="110"/>
        </w:rPr>
        <w:t xml:space="preserve"> </w:t>
      </w:r>
      <w:r>
        <w:rPr>
          <w:w w:val="110"/>
        </w:rPr>
        <w:t>orç</w:t>
      </w:r>
      <w:r w:rsidR="00BA157E">
        <w:rPr>
          <w:w w:val="110"/>
        </w:rPr>
        <w:t>amentário nos exercícios de 2026, 2027 e 2028</w:t>
      </w:r>
      <w:r>
        <w:rPr>
          <w:w w:val="110"/>
        </w:rPr>
        <w:t xml:space="preserve"> e das premissas e metodologia de</w:t>
      </w:r>
      <w:r>
        <w:rPr>
          <w:spacing w:val="1"/>
          <w:w w:val="110"/>
        </w:rPr>
        <w:t xml:space="preserve"> </w:t>
      </w:r>
      <w:r>
        <w:rPr>
          <w:w w:val="110"/>
        </w:rPr>
        <w:t>cálculo</w:t>
      </w:r>
      <w:r>
        <w:rPr>
          <w:spacing w:val="16"/>
          <w:w w:val="110"/>
        </w:rPr>
        <w:t xml:space="preserve"> </w:t>
      </w:r>
      <w:r>
        <w:rPr>
          <w:w w:val="110"/>
        </w:rPr>
        <w:t>utilizado;</w:t>
      </w:r>
    </w:p>
    <w:p w:rsidR="00B80769" w:rsidRDefault="00B80769">
      <w:pPr>
        <w:pStyle w:val="Corpodetexto"/>
        <w:spacing w:before="11"/>
        <w:rPr>
          <w:sz w:val="23"/>
        </w:rPr>
      </w:pPr>
    </w:p>
    <w:p w:rsidR="00B80769" w:rsidRDefault="00BD16C7">
      <w:pPr>
        <w:pStyle w:val="PargrafodaLista"/>
        <w:numPr>
          <w:ilvl w:val="1"/>
          <w:numId w:val="19"/>
        </w:numPr>
        <w:tabs>
          <w:tab w:val="left" w:pos="3236"/>
        </w:tabs>
        <w:ind w:right="338" w:firstLine="2834"/>
        <w:jc w:val="both"/>
      </w:pPr>
      <w:r>
        <w:rPr>
          <w:w w:val="110"/>
        </w:rPr>
        <w:t>– Declaração do ordenador da despesa de que o aumento</w:t>
      </w:r>
      <w:r>
        <w:rPr>
          <w:spacing w:val="1"/>
          <w:w w:val="110"/>
        </w:rPr>
        <w:t xml:space="preserve"> </w:t>
      </w:r>
      <w:r>
        <w:rPr>
          <w:w w:val="110"/>
        </w:rPr>
        <w:t>tem</w:t>
      </w:r>
      <w:r>
        <w:rPr>
          <w:spacing w:val="1"/>
          <w:w w:val="110"/>
        </w:rPr>
        <w:t xml:space="preserve"> </w:t>
      </w:r>
      <w:r>
        <w:rPr>
          <w:w w:val="110"/>
        </w:rPr>
        <w:t>adequação</w:t>
      </w:r>
      <w:r>
        <w:rPr>
          <w:spacing w:val="1"/>
          <w:w w:val="110"/>
        </w:rPr>
        <w:t xml:space="preserve"> </w:t>
      </w:r>
      <w:r>
        <w:rPr>
          <w:w w:val="110"/>
        </w:rPr>
        <w:t>orçamentária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financeira</w:t>
      </w:r>
      <w:r>
        <w:rPr>
          <w:spacing w:val="1"/>
          <w:w w:val="110"/>
        </w:rPr>
        <w:t xml:space="preserve"> </w:t>
      </w:r>
      <w:r>
        <w:rPr>
          <w:w w:val="110"/>
        </w:rPr>
        <w:t>com</w:t>
      </w:r>
      <w:r>
        <w:rPr>
          <w:spacing w:val="1"/>
          <w:w w:val="110"/>
        </w:rPr>
        <w:t xml:space="preserve"> </w:t>
      </w:r>
      <w:r>
        <w:rPr>
          <w:w w:val="110"/>
        </w:rPr>
        <w:t>a</w:t>
      </w:r>
      <w:r>
        <w:rPr>
          <w:spacing w:val="1"/>
          <w:w w:val="110"/>
        </w:rPr>
        <w:t xml:space="preserve"> </w:t>
      </w:r>
      <w:r>
        <w:rPr>
          <w:w w:val="110"/>
        </w:rPr>
        <w:t>lei</w:t>
      </w:r>
      <w:r>
        <w:rPr>
          <w:spacing w:val="1"/>
          <w:w w:val="110"/>
        </w:rPr>
        <w:t xml:space="preserve"> </w:t>
      </w:r>
      <w:r>
        <w:rPr>
          <w:w w:val="110"/>
        </w:rPr>
        <w:t>orçamentária</w:t>
      </w:r>
      <w:r>
        <w:rPr>
          <w:spacing w:val="1"/>
          <w:w w:val="110"/>
        </w:rPr>
        <w:t xml:space="preserve"> </w:t>
      </w:r>
      <w:r>
        <w:rPr>
          <w:w w:val="110"/>
        </w:rPr>
        <w:t>anual,</w:t>
      </w:r>
      <w:r>
        <w:rPr>
          <w:spacing w:val="1"/>
          <w:w w:val="110"/>
        </w:rPr>
        <w:t xml:space="preserve"> </w:t>
      </w:r>
      <w:r>
        <w:rPr>
          <w:w w:val="110"/>
        </w:rPr>
        <w:t>tenha</w:t>
      </w:r>
      <w:r>
        <w:rPr>
          <w:spacing w:val="1"/>
          <w:w w:val="110"/>
        </w:rPr>
        <w:t xml:space="preserve"> </w:t>
      </w:r>
      <w:r>
        <w:rPr>
          <w:w w:val="110"/>
        </w:rPr>
        <w:t>compatibilidade</w:t>
      </w:r>
      <w:r>
        <w:rPr>
          <w:spacing w:val="19"/>
          <w:w w:val="110"/>
        </w:rPr>
        <w:t xml:space="preserve"> </w:t>
      </w:r>
      <w:r>
        <w:rPr>
          <w:w w:val="110"/>
        </w:rPr>
        <w:t>com</w:t>
      </w:r>
      <w:r>
        <w:rPr>
          <w:spacing w:val="18"/>
          <w:w w:val="110"/>
        </w:rPr>
        <w:t xml:space="preserve"> </w:t>
      </w:r>
      <w:r>
        <w:rPr>
          <w:w w:val="110"/>
        </w:rPr>
        <w:t>o</w:t>
      </w:r>
      <w:r>
        <w:rPr>
          <w:spacing w:val="16"/>
          <w:w w:val="110"/>
        </w:rPr>
        <w:t xml:space="preserve"> </w:t>
      </w:r>
      <w:r>
        <w:rPr>
          <w:w w:val="110"/>
        </w:rPr>
        <w:t>plano</w:t>
      </w:r>
      <w:r>
        <w:rPr>
          <w:spacing w:val="19"/>
          <w:w w:val="110"/>
        </w:rPr>
        <w:t xml:space="preserve"> </w:t>
      </w:r>
      <w:r>
        <w:rPr>
          <w:w w:val="110"/>
        </w:rPr>
        <w:t>plurianual</w:t>
      </w:r>
      <w:r>
        <w:rPr>
          <w:spacing w:val="17"/>
          <w:w w:val="110"/>
        </w:rPr>
        <w:t xml:space="preserve"> </w:t>
      </w:r>
      <w:r>
        <w:rPr>
          <w:w w:val="110"/>
        </w:rPr>
        <w:t>e</w:t>
      </w:r>
      <w:r>
        <w:rPr>
          <w:spacing w:val="20"/>
          <w:w w:val="110"/>
        </w:rPr>
        <w:t xml:space="preserve"> </w:t>
      </w:r>
      <w:r>
        <w:rPr>
          <w:w w:val="110"/>
        </w:rPr>
        <w:t>com</w:t>
      </w:r>
      <w:r>
        <w:rPr>
          <w:spacing w:val="18"/>
          <w:w w:val="110"/>
        </w:rPr>
        <w:t xml:space="preserve"> </w:t>
      </w:r>
      <w:r>
        <w:rPr>
          <w:w w:val="110"/>
        </w:rPr>
        <w:t>esta</w:t>
      </w:r>
      <w:r>
        <w:rPr>
          <w:spacing w:val="18"/>
          <w:w w:val="110"/>
        </w:rPr>
        <w:t xml:space="preserve"> </w:t>
      </w:r>
      <w:r>
        <w:rPr>
          <w:w w:val="110"/>
        </w:rPr>
        <w:t>Lei.</w:t>
      </w:r>
    </w:p>
    <w:p w:rsidR="00B80769" w:rsidRDefault="00B80769">
      <w:pPr>
        <w:pStyle w:val="Corpodetexto"/>
        <w:spacing w:before="1"/>
        <w:rPr>
          <w:sz w:val="24"/>
        </w:rPr>
      </w:pPr>
    </w:p>
    <w:p w:rsidR="00B80769" w:rsidRDefault="00BD16C7">
      <w:pPr>
        <w:pStyle w:val="Corpodetexto"/>
        <w:ind w:left="138" w:right="337" w:firstLine="2834"/>
        <w:jc w:val="both"/>
      </w:pPr>
      <w:r>
        <w:rPr>
          <w:b/>
          <w:w w:val="115"/>
        </w:rPr>
        <w:t>Art.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 xml:space="preserve">17. </w:t>
      </w:r>
      <w:r>
        <w:rPr>
          <w:w w:val="115"/>
        </w:rPr>
        <w:t>As despesas correntes derivadas de leis ou atos</w:t>
      </w:r>
      <w:r>
        <w:rPr>
          <w:spacing w:val="1"/>
          <w:w w:val="115"/>
        </w:rPr>
        <w:t xml:space="preserve"> </w:t>
      </w:r>
      <w:r>
        <w:rPr>
          <w:w w:val="115"/>
        </w:rPr>
        <w:t>administrativos, que</w:t>
      </w:r>
      <w:r>
        <w:rPr>
          <w:spacing w:val="1"/>
          <w:w w:val="115"/>
        </w:rPr>
        <w:t xml:space="preserve"> </w:t>
      </w:r>
      <w:r>
        <w:rPr>
          <w:w w:val="115"/>
        </w:rPr>
        <w:t>fixem para o Município  a obrigação legal  de sua execução, por</w:t>
      </w:r>
      <w:r>
        <w:rPr>
          <w:spacing w:val="1"/>
          <w:w w:val="115"/>
        </w:rPr>
        <w:t xml:space="preserve"> </w:t>
      </w:r>
      <w:r>
        <w:rPr>
          <w:w w:val="115"/>
        </w:rPr>
        <w:t>um</w:t>
      </w:r>
      <w:r>
        <w:rPr>
          <w:spacing w:val="1"/>
          <w:w w:val="115"/>
        </w:rPr>
        <w:t xml:space="preserve"> </w:t>
      </w:r>
      <w:r>
        <w:rPr>
          <w:w w:val="115"/>
        </w:rPr>
        <w:t>período</w:t>
      </w:r>
      <w:r>
        <w:rPr>
          <w:spacing w:val="1"/>
          <w:w w:val="115"/>
        </w:rPr>
        <w:t xml:space="preserve"> </w:t>
      </w:r>
      <w:r>
        <w:rPr>
          <w:w w:val="115"/>
        </w:rPr>
        <w:t>superior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dois</w:t>
      </w:r>
      <w:r>
        <w:rPr>
          <w:spacing w:val="1"/>
          <w:w w:val="115"/>
        </w:rPr>
        <w:t xml:space="preserve"> </w:t>
      </w:r>
      <w:r>
        <w:rPr>
          <w:w w:val="115"/>
        </w:rPr>
        <w:t>exercícios</w:t>
      </w:r>
      <w:r>
        <w:rPr>
          <w:spacing w:val="1"/>
          <w:w w:val="115"/>
        </w:rPr>
        <w:t xml:space="preserve"> </w:t>
      </w:r>
      <w:r>
        <w:rPr>
          <w:w w:val="115"/>
        </w:rPr>
        <w:t>deverão</w:t>
      </w:r>
      <w:r>
        <w:rPr>
          <w:spacing w:val="1"/>
          <w:w w:val="115"/>
        </w:rPr>
        <w:t xml:space="preserve"> </w:t>
      </w:r>
      <w:r>
        <w:rPr>
          <w:w w:val="115"/>
        </w:rPr>
        <w:t>estar</w:t>
      </w:r>
      <w:r>
        <w:rPr>
          <w:spacing w:val="1"/>
          <w:w w:val="115"/>
        </w:rPr>
        <w:t xml:space="preserve"> </w:t>
      </w:r>
      <w:r>
        <w:rPr>
          <w:w w:val="115"/>
        </w:rPr>
        <w:t>instruídas</w:t>
      </w:r>
      <w:r>
        <w:rPr>
          <w:spacing w:val="1"/>
          <w:w w:val="115"/>
        </w:rPr>
        <w:t xml:space="preserve"> </w:t>
      </w:r>
      <w:r>
        <w:rPr>
          <w:w w:val="115"/>
        </w:rPr>
        <w:t>das</w:t>
      </w:r>
      <w:r>
        <w:rPr>
          <w:spacing w:val="1"/>
          <w:w w:val="115"/>
        </w:rPr>
        <w:t xml:space="preserve"> </w:t>
      </w:r>
      <w:r>
        <w:rPr>
          <w:w w:val="115"/>
        </w:rPr>
        <w:t>exigências</w:t>
      </w:r>
      <w:r>
        <w:rPr>
          <w:spacing w:val="1"/>
          <w:w w:val="115"/>
        </w:rPr>
        <w:t xml:space="preserve"> </w:t>
      </w:r>
      <w:r>
        <w:rPr>
          <w:w w:val="115"/>
        </w:rPr>
        <w:t>estabelecida no Inciso I do Artigo anterior, pelo aumento permanente de receita ou</w:t>
      </w:r>
      <w:r>
        <w:rPr>
          <w:spacing w:val="1"/>
          <w:w w:val="115"/>
        </w:rPr>
        <w:t xml:space="preserve"> </w:t>
      </w:r>
      <w:r>
        <w:rPr>
          <w:w w:val="115"/>
        </w:rPr>
        <w:t>pela redução permanente de despesa e acompanhado de comprovação de que não</w:t>
      </w:r>
      <w:r>
        <w:rPr>
          <w:spacing w:val="1"/>
          <w:w w:val="115"/>
        </w:rPr>
        <w:t xml:space="preserve"> </w:t>
      </w:r>
      <w:r>
        <w:rPr>
          <w:w w:val="115"/>
        </w:rPr>
        <w:t>afetará</w:t>
      </w:r>
      <w:r>
        <w:rPr>
          <w:spacing w:val="12"/>
          <w:w w:val="115"/>
        </w:rPr>
        <w:t xml:space="preserve"> </w:t>
      </w:r>
      <w:r>
        <w:rPr>
          <w:w w:val="115"/>
        </w:rPr>
        <w:t>as</w:t>
      </w:r>
      <w:r>
        <w:rPr>
          <w:spacing w:val="13"/>
          <w:w w:val="115"/>
        </w:rPr>
        <w:t xml:space="preserve"> </w:t>
      </w:r>
      <w:r>
        <w:rPr>
          <w:w w:val="115"/>
        </w:rPr>
        <w:t>metas</w:t>
      </w:r>
      <w:r>
        <w:rPr>
          <w:spacing w:val="14"/>
          <w:w w:val="115"/>
        </w:rPr>
        <w:t xml:space="preserve"> </w:t>
      </w:r>
      <w:r>
        <w:rPr>
          <w:w w:val="115"/>
        </w:rPr>
        <w:t>de</w:t>
      </w:r>
      <w:r>
        <w:rPr>
          <w:spacing w:val="15"/>
          <w:w w:val="115"/>
        </w:rPr>
        <w:t xml:space="preserve"> </w:t>
      </w:r>
      <w:r>
        <w:rPr>
          <w:w w:val="115"/>
        </w:rPr>
        <w:t>resultados</w:t>
      </w:r>
      <w:r>
        <w:rPr>
          <w:spacing w:val="14"/>
          <w:w w:val="115"/>
        </w:rPr>
        <w:t xml:space="preserve"> </w:t>
      </w:r>
      <w:r>
        <w:rPr>
          <w:w w:val="115"/>
        </w:rPr>
        <w:t>fiscais.</w:t>
      </w:r>
    </w:p>
    <w:p w:rsidR="00B80769" w:rsidRDefault="00B80769">
      <w:pPr>
        <w:pStyle w:val="Corpodetexto"/>
        <w:rPr>
          <w:sz w:val="24"/>
        </w:rPr>
      </w:pPr>
    </w:p>
    <w:p w:rsidR="00B80769" w:rsidRDefault="00BD16C7">
      <w:pPr>
        <w:pStyle w:val="Corpodetexto"/>
        <w:ind w:left="138" w:right="344" w:firstLine="2834"/>
        <w:jc w:val="both"/>
      </w:pPr>
      <w:r>
        <w:rPr>
          <w:b/>
          <w:w w:val="115"/>
        </w:rPr>
        <w:t xml:space="preserve">§ 1º. </w:t>
      </w:r>
      <w:r>
        <w:rPr>
          <w:w w:val="115"/>
        </w:rPr>
        <w:t>Será considerado aumento de despesa a prorrogação</w:t>
      </w:r>
      <w:r>
        <w:rPr>
          <w:spacing w:val="1"/>
          <w:w w:val="115"/>
        </w:rPr>
        <w:t xml:space="preserve"> </w:t>
      </w:r>
      <w:r>
        <w:rPr>
          <w:w w:val="115"/>
        </w:rPr>
        <w:t>daquela criada por prazo determinado, que ultrapasse um período superior a dois</w:t>
      </w:r>
      <w:r>
        <w:rPr>
          <w:spacing w:val="1"/>
          <w:w w:val="115"/>
        </w:rPr>
        <w:t xml:space="preserve"> </w:t>
      </w:r>
      <w:r>
        <w:rPr>
          <w:w w:val="115"/>
        </w:rPr>
        <w:t>exercícios.</w:t>
      </w:r>
    </w:p>
    <w:p w:rsidR="00B80769" w:rsidRDefault="00B80769">
      <w:pPr>
        <w:pStyle w:val="Corpodetexto"/>
        <w:spacing w:before="1"/>
        <w:rPr>
          <w:sz w:val="24"/>
        </w:rPr>
      </w:pPr>
    </w:p>
    <w:p w:rsidR="00B80769" w:rsidRPr="00A969EA" w:rsidRDefault="00BD16C7">
      <w:pPr>
        <w:pStyle w:val="Corpodetexto"/>
        <w:spacing w:line="257" w:lineRule="exact"/>
        <w:ind w:left="2973"/>
        <w:jc w:val="both"/>
      </w:pPr>
      <w:r w:rsidRPr="00A969EA">
        <w:rPr>
          <w:b/>
          <w:w w:val="115"/>
        </w:rPr>
        <w:t>§</w:t>
      </w:r>
      <w:r w:rsidRPr="00A969EA">
        <w:rPr>
          <w:b/>
          <w:spacing w:val="25"/>
          <w:w w:val="115"/>
        </w:rPr>
        <w:t xml:space="preserve"> </w:t>
      </w:r>
      <w:r w:rsidRPr="00A969EA">
        <w:rPr>
          <w:b/>
          <w:w w:val="115"/>
        </w:rPr>
        <w:t>2º.</w:t>
      </w:r>
      <w:r w:rsidRPr="00A969EA">
        <w:rPr>
          <w:b/>
          <w:spacing w:val="22"/>
          <w:w w:val="115"/>
        </w:rPr>
        <w:t xml:space="preserve"> </w:t>
      </w:r>
      <w:r w:rsidRPr="00A969EA">
        <w:rPr>
          <w:w w:val="115"/>
        </w:rPr>
        <w:t>Entendem-se</w:t>
      </w:r>
      <w:r w:rsidRPr="00A969EA">
        <w:rPr>
          <w:spacing w:val="23"/>
          <w:w w:val="115"/>
        </w:rPr>
        <w:t xml:space="preserve"> </w:t>
      </w:r>
      <w:r w:rsidRPr="00A969EA">
        <w:rPr>
          <w:w w:val="115"/>
        </w:rPr>
        <w:t>como</w:t>
      </w:r>
      <w:r w:rsidRPr="00A969EA">
        <w:rPr>
          <w:spacing w:val="22"/>
          <w:w w:val="115"/>
        </w:rPr>
        <w:t xml:space="preserve"> </w:t>
      </w:r>
      <w:r w:rsidRPr="00A969EA">
        <w:rPr>
          <w:w w:val="115"/>
        </w:rPr>
        <w:t>despesas</w:t>
      </w:r>
      <w:r w:rsidRPr="00A969EA">
        <w:rPr>
          <w:spacing w:val="22"/>
          <w:w w:val="115"/>
        </w:rPr>
        <w:t xml:space="preserve"> </w:t>
      </w:r>
      <w:r w:rsidRPr="00A969EA">
        <w:rPr>
          <w:w w:val="115"/>
        </w:rPr>
        <w:t>irrelevantes,</w:t>
      </w:r>
      <w:r w:rsidRPr="00A969EA">
        <w:rPr>
          <w:spacing w:val="21"/>
          <w:w w:val="115"/>
        </w:rPr>
        <w:t xml:space="preserve"> </w:t>
      </w:r>
      <w:r w:rsidRPr="00A969EA">
        <w:rPr>
          <w:w w:val="115"/>
        </w:rPr>
        <w:t>para</w:t>
      </w:r>
      <w:r w:rsidRPr="00A969EA">
        <w:rPr>
          <w:spacing w:val="21"/>
          <w:w w:val="115"/>
        </w:rPr>
        <w:t xml:space="preserve"> </w:t>
      </w:r>
      <w:r w:rsidRPr="00A969EA">
        <w:rPr>
          <w:w w:val="115"/>
        </w:rPr>
        <w:t>fins</w:t>
      </w:r>
      <w:r w:rsidRPr="00A969EA">
        <w:rPr>
          <w:spacing w:val="22"/>
          <w:w w:val="115"/>
        </w:rPr>
        <w:t xml:space="preserve"> </w:t>
      </w:r>
      <w:r w:rsidRPr="00A969EA">
        <w:rPr>
          <w:w w:val="115"/>
        </w:rPr>
        <w:t>do</w:t>
      </w:r>
    </w:p>
    <w:p w:rsidR="00B80769" w:rsidRPr="00A969EA" w:rsidRDefault="000D7BE9" w:rsidP="00A969EA">
      <w:r w:rsidRPr="00A969EA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241728" behindDoc="1" locked="0" layoutInCell="1" allowOverlap="1">
                <wp:simplePos x="0" y="0"/>
                <wp:positionH relativeFrom="page">
                  <wp:posOffset>1140460</wp:posOffset>
                </wp:positionH>
                <wp:positionV relativeFrom="paragraph">
                  <wp:posOffset>111125</wp:posOffset>
                </wp:positionV>
                <wp:extent cx="48895" cy="4445"/>
                <wp:effectExtent l="0" t="0" r="0" b="0"/>
                <wp:wrapNone/>
                <wp:docPr id="1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95" cy="444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635752" id="Rectangle 4" o:spid="_x0000_s1026" style="position:absolute;margin-left:89.8pt;margin-top:8.75pt;width:3.85pt;height:.35pt;z-index:-1607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" fillcolor="black" stroked="f">
                <w10:wrap anchorx="page"/>
              </v:rect>
            </w:pict>
          </mc:Fallback>
        </mc:AlternateContent>
      </w:r>
      <w:r w:rsidR="00BD16C7" w:rsidRPr="00A969EA">
        <w:rPr>
          <w:w w:val="115"/>
        </w:rPr>
        <w:t>§</w:t>
      </w:r>
      <w:r w:rsidR="00BD16C7" w:rsidRPr="00A969EA">
        <w:rPr>
          <w:spacing w:val="1"/>
          <w:w w:val="115"/>
        </w:rPr>
        <w:t xml:space="preserve"> </w:t>
      </w:r>
      <w:r w:rsidR="00BD16C7" w:rsidRPr="00A969EA">
        <w:rPr>
          <w:w w:val="115"/>
        </w:rPr>
        <w:t>3</w:t>
      </w:r>
      <w:r w:rsidR="00BD16C7" w:rsidRPr="00A969EA">
        <w:rPr>
          <w:w w:val="115"/>
          <w:position w:val="5"/>
          <w:sz w:val="14"/>
        </w:rPr>
        <w:t>o</w:t>
      </w:r>
      <w:r w:rsidR="00BD16C7" w:rsidRPr="00A969EA">
        <w:rPr>
          <w:w w:val="115"/>
        </w:rPr>
        <w:t>,</w:t>
      </w:r>
      <w:r w:rsidR="00BD16C7" w:rsidRPr="00A969EA">
        <w:rPr>
          <w:spacing w:val="1"/>
          <w:w w:val="115"/>
        </w:rPr>
        <w:t xml:space="preserve"> </w:t>
      </w:r>
      <w:r w:rsidR="00BD16C7" w:rsidRPr="00A969EA">
        <w:rPr>
          <w:w w:val="115"/>
        </w:rPr>
        <w:t>do</w:t>
      </w:r>
      <w:r w:rsidR="00BD16C7" w:rsidRPr="00A969EA">
        <w:rPr>
          <w:spacing w:val="1"/>
          <w:w w:val="115"/>
        </w:rPr>
        <w:t xml:space="preserve"> </w:t>
      </w:r>
      <w:r w:rsidR="00BD16C7" w:rsidRPr="00A969EA">
        <w:rPr>
          <w:w w:val="115"/>
        </w:rPr>
        <w:t>Artigo</w:t>
      </w:r>
      <w:r w:rsidR="00BD16C7" w:rsidRPr="00A969EA">
        <w:rPr>
          <w:spacing w:val="1"/>
          <w:w w:val="115"/>
        </w:rPr>
        <w:t xml:space="preserve"> </w:t>
      </w:r>
      <w:r w:rsidR="00BD16C7" w:rsidRPr="00A969EA">
        <w:rPr>
          <w:w w:val="115"/>
        </w:rPr>
        <w:t>16</w:t>
      </w:r>
      <w:r w:rsidR="00BD16C7" w:rsidRPr="00A969EA">
        <w:rPr>
          <w:spacing w:val="1"/>
          <w:w w:val="115"/>
        </w:rPr>
        <w:t xml:space="preserve"> </w:t>
      </w:r>
      <w:r w:rsidR="00BD16C7" w:rsidRPr="00A969EA">
        <w:rPr>
          <w:w w:val="115"/>
        </w:rPr>
        <w:t>da</w:t>
      </w:r>
      <w:r w:rsidR="00BD16C7" w:rsidRPr="00A969EA">
        <w:rPr>
          <w:spacing w:val="1"/>
          <w:w w:val="115"/>
        </w:rPr>
        <w:t xml:space="preserve"> </w:t>
      </w:r>
      <w:r w:rsidR="00BD16C7" w:rsidRPr="00A969EA">
        <w:rPr>
          <w:w w:val="115"/>
        </w:rPr>
        <w:t>Lei</w:t>
      </w:r>
      <w:r w:rsidR="00BD16C7" w:rsidRPr="00A969EA">
        <w:rPr>
          <w:spacing w:val="1"/>
          <w:w w:val="115"/>
        </w:rPr>
        <w:t xml:space="preserve"> </w:t>
      </w:r>
      <w:r w:rsidR="00BD16C7" w:rsidRPr="00A969EA">
        <w:rPr>
          <w:w w:val="115"/>
        </w:rPr>
        <w:t>Complementar</w:t>
      </w:r>
      <w:r w:rsidR="00BD16C7" w:rsidRPr="00A969EA">
        <w:rPr>
          <w:spacing w:val="1"/>
          <w:w w:val="115"/>
        </w:rPr>
        <w:t xml:space="preserve"> </w:t>
      </w:r>
      <w:r w:rsidR="00BD16C7" w:rsidRPr="00A969EA">
        <w:rPr>
          <w:w w:val="115"/>
        </w:rPr>
        <w:t>n.º</w:t>
      </w:r>
      <w:r w:rsidR="00BD16C7" w:rsidRPr="00A969EA">
        <w:rPr>
          <w:spacing w:val="1"/>
          <w:w w:val="115"/>
        </w:rPr>
        <w:t xml:space="preserve"> </w:t>
      </w:r>
      <w:r w:rsidR="00BD16C7" w:rsidRPr="00A969EA">
        <w:rPr>
          <w:w w:val="115"/>
        </w:rPr>
        <w:t>101,</w:t>
      </w:r>
      <w:r w:rsidR="00BD16C7" w:rsidRPr="00A969EA">
        <w:rPr>
          <w:spacing w:val="1"/>
          <w:w w:val="115"/>
        </w:rPr>
        <w:t xml:space="preserve"> </w:t>
      </w:r>
      <w:r w:rsidR="00BD16C7" w:rsidRPr="00A969EA">
        <w:rPr>
          <w:w w:val="115"/>
        </w:rPr>
        <w:t>de</w:t>
      </w:r>
      <w:r w:rsidR="00BD16C7" w:rsidRPr="00A969EA">
        <w:rPr>
          <w:spacing w:val="1"/>
          <w:w w:val="115"/>
        </w:rPr>
        <w:t xml:space="preserve"> </w:t>
      </w:r>
      <w:r w:rsidR="00BD16C7" w:rsidRPr="00A969EA">
        <w:rPr>
          <w:w w:val="115"/>
        </w:rPr>
        <w:t>2000,</w:t>
      </w:r>
      <w:r w:rsidR="00BD16C7" w:rsidRPr="00A969EA">
        <w:rPr>
          <w:spacing w:val="1"/>
          <w:w w:val="115"/>
        </w:rPr>
        <w:t xml:space="preserve"> </w:t>
      </w:r>
      <w:r w:rsidR="00BD16C7" w:rsidRPr="00A969EA">
        <w:t>aquelas</w:t>
      </w:r>
      <w:r w:rsidR="00BD16C7" w:rsidRPr="00A969EA">
        <w:rPr>
          <w:spacing w:val="1"/>
          <w:w w:val="115"/>
        </w:rPr>
        <w:t xml:space="preserve"> </w:t>
      </w:r>
      <w:r w:rsidR="00BD16C7" w:rsidRPr="00A969EA">
        <w:rPr>
          <w:w w:val="115"/>
        </w:rPr>
        <w:t>cujo</w:t>
      </w:r>
      <w:r w:rsidR="00BD16C7" w:rsidRPr="00A969EA">
        <w:rPr>
          <w:spacing w:val="1"/>
          <w:w w:val="115"/>
        </w:rPr>
        <w:t xml:space="preserve"> </w:t>
      </w:r>
      <w:r w:rsidR="00BD16C7" w:rsidRPr="00A969EA">
        <w:rPr>
          <w:w w:val="115"/>
        </w:rPr>
        <w:t>valor</w:t>
      </w:r>
      <w:r w:rsidR="00BD16C7" w:rsidRPr="00A969EA">
        <w:rPr>
          <w:spacing w:val="1"/>
          <w:w w:val="115"/>
        </w:rPr>
        <w:t xml:space="preserve"> </w:t>
      </w:r>
      <w:r w:rsidR="00BD16C7" w:rsidRPr="00A969EA">
        <w:rPr>
          <w:w w:val="115"/>
        </w:rPr>
        <w:t>não</w:t>
      </w:r>
      <w:r w:rsidR="00BD16C7" w:rsidRPr="00A969EA">
        <w:rPr>
          <w:spacing w:val="-53"/>
          <w:w w:val="115"/>
        </w:rPr>
        <w:t xml:space="preserve"> </w:t>
      </w:r>
      <w:r w:rsidR="00BD16C7" w:rsidRPr="00A969EA">
        <w:rPr>
          <w:w w:val="115"/>
        </w:rPr>
        <w:t>ultrapasse, para bens e</w:t>
      </w:r>
      <w:r w:rsidR="00BD16C7" w:rsidRPr="00A969EA">
        <w:rPr>
          <w:spacing w:val="1"/>
          <w:w w:val="115"/>
        </w:rPr>
        <w:t xml:space="preserve"> </w:t>
      </w:r>
      <w:r w:rsidR="00BD16C7" w:rsidRPr="00A969EA">
        <w:rPr>
          <w:w w:val="115"/>
        </w:rPr>
        <w:t>serviços, os</w:t>
      </w:r>
      <w:r w:rsidR="00BD16C7" w:rsidRPr="00A969EA">
        <w:rPr>
          <w:spacing w:val="1"/>
          <w:w w:val="115"/>
        </w:rPr>
        <w:t xml:space="preserve"> </w:t>
      </w:r>
      <w:r w:rsidR="00BD16C7" w:rsidRPr="00A969EA">
        <w:rPr>
          <w:w w:val="115"/>
        </w:rPr>
        <w:t>limites dos incisos</w:t>
      </w:r>
      <w:r w:rsidR="00BD16C7" w:rsidRPr="00A969EA">
        <w:rPr>
          <w:spacing w:val="1"/>
          <w:w w:val="115"/>
        </w:rPr>
        <w:t xml:space="preserve"> </w:t>
      </w:r>
      <w:r w:rsidR="00BD16C7" w:rsidRPr="00A969EA">
        <w:rPr>
          <w:w w:val="115"/>
        </w:rPr>
        <w:t xml:space="preserve">I e  II </w:t>
      </w:r>
      <w:r w:rsidR="006B7D7B" w:rsidRPr="00A969EA">
        <w:rPr>
          <w:w w:val="115"/>
        </w:rPr>
        <w:t>do  art. 75</w:t>
      </w:r>
      <w:r w:rsidR="00BD16C7" w:rsidRPr="00A969EA">
        <w:rPr>
          <w:w w:val="115"/>
        </w:rPr>
        <w:t xml:space="preserve"> da Lei  Federal</w:t>
      </w:r>
      <w:r w:rsidR="00BD16C7" w:rsidRPr="00A969EA">
        <w:rPr>
          <w:spacing w:val="1"/>
          <w:w w:val="115"/>
        </w:rPr>
        <w:t xml:space="preserve"> </w:t>
      </w:r>
      <w:r w:rsidR="00BD16C7" w:rsidRPr="00A969EA">
        <w:rPr>
          <w:w w:val="115"/>
        </w:rPr>
        <w:t>n.º</w:t>
      </w:r>
      <w:r w:rsidR="00BD16C7" w:rsidRPr="00A969EA">
        <w:rPr>
          <w:spacing w:val="13"/>
          <w:w w:val="115"/>
        </w:rPr>
        <w:t xml:space="preserve"> </w:t>
      </w:r>
      <w:r w:rsidR="006B7D7B" w:rsidRPr="00A969EA">
        <w:rPr>
          <w:w w:val="115"/>
        </w:rPr>
        <w:t>14.133</w:t>
      </w:r>
      <w:r w:rsidR="00BD16C7" w:rsidRPr="00A969EA">
        <w:rPr>
          <w:w w:val="115"/>
        </w:rPr>
        <w:t>,</w:t>
      </w:r>
      <w:r w:rsidR="00BD16C7" w:rsidRPr="00A969EA">
        <w:rPr>
          <w:spacing w:val="12"/>
          <w:w w:val="115"/>
        </w:rPr>
        <w:t xml:space="preserve"> </w:t>
      </w:r>
      <w:r w:rsidR="00BD16C7" w:rsidRPr="00A969EA">
        <w:rPr>
          <w:w w:val="115"/>
        </w:rPr>
        <w:t>de</w:t>
      </w:r>
      <w:r w:rsidR="00BD16C7" w:rsidRPr="00A969EA">
        <w:rPr>
          <w:spacing w:val="16"/>
          <w:w w:val="115"/>
        </w:rPr>
        <w:t xml:space="preserve"> </w:t>
      </w:r>
      <w:r w:rsidR="006B7D7B" w:rsidRPr="00A969EA">
        <w:rPr>
          <w:w w:val="115"/>
        </w:rPr>
        <w:t>2021</w:t>
      </w:r>
      <w:r w:rsidR="00BD16C7" w:rsidRPr="00A969EA">
        <w:rPr>
          <w:w w:val="115"/>
        </w:rPr>
        <w:t>.</w:t>
      </w:r>
    </w:p>
    <w:p w:rsidR="00B80769" w:rsidRDefault="00B80769">
      <w:pPr>
        <w:pStyle w:val="Corpodetexto"/>
        <w:rPr>
          <w:sz w:val="24"/>
        </w:rPr>
      </w:pPr>
    </w:p>
    <w:p w:rsidR="00B80769" w:rsidRDefault="00912E68" w:rsidP="00355DBE">
      <w:pPr>
        <w:pStyle w:val="Corpodetexto"/>
      </w:pPr>
      <w:r>
        <w:rPr>
          <w:b/>
          <w:w w:val="115"/>
        </w:rPr>
        <w:tab/>
      </w:r>
      <w:r>
        <w:rPr>
          <w:b/>
          <w:w w:val="115"/>
        </w:rPr>
        <w:tab/>
      </w:r>
      <w:r>
        <w:rPr>
          <w:b/>
          <w:w w:val="115"/>
        </w:rPr>
        <w:tab/>
      </w:r>
      <w:r>
        <w:rPr>
          <w:b/>
          <w:w w:val="115"/>
        </w:rPr>
        <w:tab/>
      </w:r>
      <w:r w:rsidR="00BD16C7">
        <w:rPr>
          <w:b/>
          <w:w w:val="115"/>
        </w:rPr>
        <w:t xml:space="preserve">Art. 18. </w:t>
      </w:r>
      <w:r w:rsidR="00BD16C7">
        <w:rPr>
          <w:w w:val="115"/>
        </w:rPr>
        <w:t>A Administração Direta do Município é autorizada a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promover</w:t>
      </w:r>
      <w:r w:rsidR="00BD16C7">
        <w:rPr>
          <w:spacing w:val="8"/>
          <w:w w:val="115"/>
        </w:rPr>
        <w:t xml:space="preserve"> </w:t>
      </w:r>
      <w:r w:rsidR="00BD16C7">
        <w:rPr>
          <w:w w:val="115"/>
        </w:rPr>
        <w:t>as</w:t>
      </w:r>
      <w:r w:rsidR="00BD16C7">
        <w:rPr>
          <w:spacing w:val="11"/>
          <w:w w:val="115"/>
        </w:rPr>
        <w:t xml:space="preserve"> </w:t>
      </w:r>
      <w:r w:rsidR="00BD16C7">
        <w:rPr>
          <w:w w:val="115"/>
        </w:rPr>
        <w:t>alterações</w:t>
      </w:r>
      <w:r w:rsidR="00BD16C7">
        <w:rPr>
          <w:spacing w:val="8"/>
          <w:w w:val="115"/>
        </w:rPr>
        <w:t xml:space="preserve"> </w:t>
      </w:r>
      <w:r w:rsidR="00BD16C7">
        <w:rPr>
          <w:w w:val="115"/>
        </w:rPr>
        <w:t>e</w:t>
      </w:r>
      <w:r w:rsidR="00BD16C7">
        <w:rPr>
          <w:spacing w:val="12"/>
          <w:w w:val="115"/>
        </w:rPr>
        <w:t xml:space="preserve"> </w:t>
      </w:r>
      <w:r w:rsidR="00BD16C7">
        <w:rPr>
          <w:w w:val="115"/>
        </w:rPr>
        <w:t>adequações</w:t>
      </w:r>
      <w:r w:rsidR="00BD16C7">
        <w:rPr>
          <w:spacing w:val="11"/>
          <w:w w:val="115"/>
        </w:rPr>
        <w:t xml:space="preserve"> </w:t>
      </w:r>
      <w:r w:rsidR="00BD16C7">
        <w:rPr>
          <w:w w:val="115"/>
        </w:rPr>
        <w:t>de</w:t>
      </w:r>
      <w:r w:rsidR="00BD16C7">
        <w:rPr>
          <w:spacing w:val="10"/>
          <w:w w:val="115"/>
        </w:rPr>
        <w:t xml:space="preserve"> </w:t>
      </w:r>
      <w:r w:rsidR="00BD16C7">
        <w:rPr>
          <w:w w:val="115"/>
        </w:rPr>
        <w:t>suas</w:t>
      </w:r>
      <w:r w:rsidR="00BD16C7">
        <w:rPr>
          <w:spacing w:val="8"/>
          <w:w w:val="115"/>
        </w:rPr>
        <w:t xml:space="preserve"> </w:t>
      </w:r>
      <w:r w:rsidR="00BD16C7">
        <w:rPr>
          <w:w w:val="115"/>
        </w:rPr>
        <w:t>estruturas</w:t>
      </w:r>
      <w:r w:rsidR="00BD16C7">
        <w:rPr>
          <w:spacing w:val="11"/>
          <w:w w:val="115"/>
        </w:rPr>
        <w:t xml:space="preserve"> </w:t>
      </w:r>
      <w:r w:rsidR="00BD16C7">
        <w:rPr>
          <w:w w:val="115"/>
        </w:rPr>
        <w:t>administrativas,</w:t>
      </w:r>
      <w:r w:rsidR="00BD16C7">
        <w:rPr>
          <w:spacing w:val="8"/>
          <w:w w:val="115"/>
        </w:rPr>
        <w:t xml:space="preserve"> </w:t>
      </w:r>
      <w:r w:rsidR="00BD16C7">
        <w:rPr>
          <w:w w:val="115"/>
        </w:rPr>
        <w:t>com</w:t>
      </w:r>
      <w:r w:rsidR="00BD16C7">
        <w:rPr>
          <w:spacing w:val="9"/>
          <w:w w:val="115"/>
        </w:rPr>
        <w:t xml:space="preserve"> </w:t>
      </w:r>
      <w:r w:rsidR="00BD16C7">
        <w:rPr>
          <w:w w:val="115"/>
        </w:rPr>
        <w:t>objetivo</w:t>
      </w:r>
    </w:p>
    <w:p w:rsidR="00B80769" w:rsidRDefault="00B80769">
      <w:pPr>
        <w:jc w:val="both"/>
        <w:sectPr w:rsidR="00B80769">
          <w:pgSz w:w="11910" w:h="16840"/>
          <w:pgMar w:top="1920" w:right="840" w:bottom="1480" w:left="1280" w:header="708" w:footer="1285" w:gutter="0"/>
          <w:cols w:space="720"/>
        </w:sectPr>
      </w:pPr>
    </w:p>
    <w:p w:rsidR="00B80769" w:rsidRDefault="00B80769">
      <w:pPr>
        <w:pStyle w:val="Corpodetexto"/>
        <w:spacing w:before="5"/>
        <w:rPr>
          <w:sz w:val="20"/>
        </w:rPr>
      </w:pPr>
    </w:p>
    <w:p w:rsidR="00B80769" w:rsidRDefault="00BD16C7">
      <w:pPr>
        <w:pStyle w:val="Corpodetexto"/>
        <w:spacing w:before="99"/>
        <w:ind w:left="138" w:right="204"/>
        <w:jc w:val="both"/>
      </w:pP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modernizar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conferir</w:t>
      </w:r>
      <w:r>
        <w:rPr>
          <w:spacing w:val="1"/>
          <w:w w:val="115"/>
        </w:rPr>
        <w:t xml:space="preserve"> </w:t>
      </w:r>
      <w:r>
        <w:rPr>
          <w:w w:val="115"/>
        </w:rPr>
        <w:t>maior</w:t>
      </w:r>
      <w:r>
        <w:rPr>
          <w:spacing w:val="1"/>
          <w:w w:val="115"/>
        </w:rPr>
        <w:t xml:space="preserve"> </w:t>
      </w:r>
      <w:r>
        <w:rPr>
          <w:w w:val="115"/>
        </w:rPr>
        <w:t>eficiência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eficácia</w:t>
      </w:r>
      <w:r>
        <w:rPr>
          <w:spacing w:val="1"/>
          <w:w w:val="115"/>
        </w:rPr>
        <w:t xml:space="preserve"> </w:t>
      </w:r>
      <w:r>
        <w:rPr>
          <w:w w:val="115"/>
        </w:rPr>
        <w:t>nas</w:t>
      </w:r>
      <w:r>
        <w:rPr>
          <w:spacing w:val="1"/>
          <w:w w:val="115"/>
        </w:rPr>
        <w:t xml:space="preserve"> </w:t>
      </w:r>
      <w:r>
        <w:rPr>
          <w:w w:val="115"/>
        </w:rPr>
        <w:t>ações</w:t>
      </w:r>
      <w:r>
        <w:rPr>
          <w:spacing w:val="1"/>
          <w:w w:val="115"/>
        </w:rPr>
        <w:t xml:space="preserve"> </w:t>
      </w:r>
      <w:r>
        <w:rPr>
          <w:w w:val="115"/>
        </w:rPr>
        <w:t>institucionais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na</w:t>
      </w:r>
      <w:r>
        <w:rPr>
          <w:spacing w:val="1"/>
          <w:w w:val="115"/>
        </w:rPr>
        <w:t xml:space="preserve"> </w:t>
      </w:r>
      <w:r>
        <w:rPr>
          <w:w w:val="115"/>
        </w:rPr>
        <w:t>prestação de serviços públicos, desde que observado o que dispõe o Artigo 17 da Lei de</w:t>
      </w:r>
      <w:r>
        <w:rPr>
          <w:spacing w:val="1"/>
          <w:w w:val="115"/>
        </w:rPr>
        <w:t xml:space="preserve"> </w:t>
      </w:r>
      <w:r>
        <w:rPr>
          <w:w w:val="115"/>
        </w:rPr>
        <w:t>Responsabilidade</w:t>
      </w:r>
      <w:r>
        <w:rPr>
          <w:spacing w:val="15"/>
          <w:w w:val="115"/>
        </w:rPr>
        <w:t xml:space="preserve"> </w:t>
      </w:r>
      <w:r>
        <w:rPr>
          <w:w w:val="115"/>
        </w:rPr>
        <w:t>Fiscal.</w:t>
      </w:r>
    </w:p>
    <w:p w:rsidR="00B80769" w:rsidRDefault="00B80769">
      <w:pPr>
        <w:pStyle w:val="Corpodetexto"/>
        <w:rPr>
          <w:sz w:val="26"/>
        </w:rPr>
      </w:pPr>
    </w:p>
    <w:p w:rsidR="00B80769" w:rsidRDefault="00B80769">
      <w:pPr>
        <w:pStyle w:val="Corpodetexto"/>
        <w:rPr>
          <w:sz w:val="20"/>
        </w:rPr>
      </w:pPr>
    </w:p>
    <w:p w:rsidR="00B80769" w:rsidRDefault="00BD16C7">
      <w:pPr>
        <w:ind w:left="3952" w:right="4106"/>
        <w:jc w:val="center"/>
        <w:rPr>
          <w:b/>
        </w:rPr>
      </w:pPr>
      <w:r>
        <w:rPr>
          <w:b/>
          <w:w w:val="115"/>
          <w:u w:val="single"/>
        </w:rPr>
        <w:t>CAPÍTULO</w:t>
      </w:r>
      <w:r>
        <w:rPr>
          <w:b/>
          <w:spacing w:val="8"/>
          <w:w w:val="115"/>
          <w:u w:val="single"/>
        </w:rPr>
        <w:t xml:space="preserve"> </w:t>
      </w:r>
      <w:r>
        <w:rPr>
          <w:b/>
          <w:w w:val="115"/>
          <w:u w:val="single"/>
        </w:rPr>
        <w:t>V</w:t>
      </w:r>
    </w:p>
    <w:p w:rsidR="00B80769" w:rsidRDefault="00BD16C7">
      <w:pPr>
        <w:spacing w:before="1"/>
        <w:ind w:left="1345" w:right="1498"/>
        <w:jc w:val="center"/>
        <w:rPr>
          <w:b/>
        </w:rPr>
      </w:pPr>
      <w:r>
        <w:rPr>
          <w:b/>
          <w:w w:val="110"/>
          <w:u w:val="single"/>
        </w:rPr>
        <w:t>Da</w:t>
      </w:r>
      <w:r>
        <w:rPr>
          <w:b/>
          <w:spacing w:val="26"/>
          <w:w w:val="110"/>
        </w:rPr>
        <w:t xml:space="preserve"> </w:t>
      </w:r>
      <w:r>
        <w:rPr>
          <w:b/>
          <w:w w:val="110"/>
          <w:u w:val="single"/>
        </w:rPr>
        <w:t>Despesa</w:t>
      </w:r>
      <w:r>
        <w:rPr>
          <w:b/>
          <w:spacing w:val="26"/>
          <w:w w:val="110"/>
        </w:rPr>
        <w:t xml:space="preserve"> </w:t>
      </w:r>
      <w:r>
        <w:rPr>
          <w:b/>
          <w:w w:val="110"/>
          <w:u w:val="single"/>
        </w:rPr>
        <w:t>Com</w:t>
      </w:r>
      <w:r>
        <w:rPr>
          <w:b/>
          <w:spacing w:val="29"/>
          <w:w w:val="110"/>
        </w:rPr>
        <w:t xml:space="preserve"> </w:t>
      </w:r>
      <w:r>
        <w:rPr>
          <w:b/>
          <w:w w:val="110"/>
          <w:u w:val="single"/>
        </w:rPr>
        <w:t>Pessoal</w:t>
      </w: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spacing w:before="5"/>
        <w:rPr>
          <w:b/>
          <w:sz w:val="15"/>
        </w:rPr>
      </w:pPr>
    </w:p>
    <w:p w:rsidR="00B80769" w:rsidRDefault="00BD16C7">
      <w:pPr>
        <w:pStyle w:val="Corpodetexto"/>
        <w:spacing w:before="100"/>
        <w:ind w:left="138" w:right="296" w:firstLine="2834"/>
        <w:jc w:val="both"/>
      </w:pPr>
      <w:r>
        <w:rPr>
          <w:b/>
          <w:w w:val="115"/>
        </w:rPr>
        <w:t>Art.</w:t>
      </w:r>
      <w:r>
        <w:rPr>
          <w:b/>
          <w:spacing w:val="43"/>
          <w:w w:val="115"/>
        </w:rPr>
        <w:t xml:space="preserve"> </w:t>
      </w:r>
      <w:r>
        <w:rPr>
          <w:b/>
          <w:w w:val="115"/>
        </w:rPr>
        <w:t>19.</w:t>
      </w:r>
      <w:r>
        <w:rPr>
          <w:b/>
          <w:spacing w:val="41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Administração</w:t>
      </w:r>
      <w:r>
        <w:rPr>
          <w:spacing w:val="40"/>
          <w:w w:val="115"/>
        </w:rPr>
        <w:t xml:space="preserve"> </w:t>
      </w:r>
      <w:r>
        <w:rPr>
          <w:w w:val="115"/>
        </w:rPr>
        <w:t>Direta</w:t>
      </w:r>
      <w:r>
        <w:rPr>
          <w:spacing w:val="40"/>
          <w:w w:val="115"/>
        </w:rPr>
        <w:t xml:space="preserve"> </w:t>
      </w:r>
      <w:r>
        <w:rPr>
          <w:w w:val="115"/>
        </w:rPr>
        <w:t>obedecerá</w:t>
      </w:r>
      <w:r>
        <w:rPr>
          <w:spacing w:val="40"/>
          <w:w w:val="115"/>
        </w:rPr>
        <w:t xml:space="preserve"> </w:t>
      </w:r>
      <w:r>
        <w:rPr>
          <w:w w:val="115"/>
        </w:rPr>
        <w:t>rigorosamente</w:t>
      </w:r>
      <w:r>
        <w:rPr>
          <w:spacing w:val="-53"/>
          <w:w w:val="115"/>
        </w:rPr>
        <w:t xml:space="preserve"> </w:t>
      </w:r>
      <w:r>
        <w:rPr>
          <w:w w:val="115"/>
        </w:rPr>
        <w:t>os</w:t>
      </w:r>
      <w:r>
        <w:rPr>
          <w:spacing w:val="8"/>
          <w:w w:val="115"/>
        </w:rPr>
        <w:t xml:space="preserve"> </w:t>
      </w:r>
      <w:r>
        <w:rPr>
          <w:w w:val="115"/>
        </w:rPr>
        <w:t>limites</w:t>
      </w:r>
      <w:r>
        <w:rPr>
          <w:spacing w:val="7"/>
          <w:w w:val="115"/>
        </w:rPr>
        <w:t xml:space="preserve"> </w:t>
      </w:r>
      <w:r>
        <w:rPr>
          <w:w w:val="115"/>
        </w:rPr>
        <w:t>estabelecidos</w:t>
      </w:r>
      <w:r>
        <w:rPr>
          <w:spacing w:val="9"/>
          <w:w w:val="115"/>
        </w:rPr>
        <w:t xml:space="preserve"> </w:t>
      </w:r>
      <w:r>
        <w:rPr>
          <w:w w:val="115"/>
        </w:rPr>
        <w:t>para</w:t>
      </w:r>
      <w:r>
        <w:rPr>
          <w:spacing w:val="8"/>
          <w:w w:val="115"/>
        </w:rPr>
        <w:t xml:space="preserve"> </w:t>
      </w:r>
      <w:r>
        <w:rPr>
          <w:w w:val="115"/>
        </w:rPr>
        <w:t>as</w:t>
      </w:r>
      <w:r>
        <w:rPr>
          <w:spacing w:val="9"/>
          <w:w w:val="115"/>
        </w:rPr>
        <w:t xml:space="preserve"> </w:t>
      </w:r>
      <w:r>
        <w:rPr>
          <w:w w:val="115"/>
        </w:rPr>
        <w:t>despesas</w:t>
      </w:r>
      <w:r>
        <w:rPr>
          <w:spacing w:val="8"/>
          <w:w w:val="115"/>
        </w:rPr>
        <w:t xml:space="preserve"> </w:t>
      </w:r>
      <w:r>
        <w:rPr>
          <w:w w:val="115"/>
        </w:rPr>
        <w:t>com</w:t>
      </w:r>
      <w:r>
        <w:rPr>
          <w:spacing w:val="8"/>
          <w:w w:val="115"/>
        </w:rPr>
        <w:t xml:space="preserve"> </w:t>
      </w:r>
      <w:r>
        <w:rPr>
          <w:w w:val="115"/>
        </w:rPr>
        <w:t>pessoal,</w:t>
      </w:r>
      <w:r>
        <w:rPr>
          <w:spacing w:val="8"/>
          <w:w w:val="115"/>
        </w:rPr>
        <w:t xml:space="preserve"> </w:t>
      </w:r>
      <w:r>
        <w:rPr>
          <w:w w:val="115"/>
        </w:rPr>
        <w:t>e</w:t>
      </w:r>
      <w:r>
        <w:rPr>
          <w:spacing w:val="11"/>
          <w:w w:val="115"/>
        </w:rPr>
        <w:t xml:space="preserve"> </w:t>
      </w:r>
      <w:r>
        <w:rPr>
          <w:w w:val="115"/>
        </w:rPr>
        <w:t>as</w:t>
      </w:r>
      <w:r>
        <w:rPr>
          <w:spacing w:val="9"/>
          <w:w w:val="115"/>
        </w:rPr>
        <w:t xml:space="preserve"> </w:t>
      </w:r>
      <w:r>
        <w:rPr>
          <w:w w:val="115"/>
        </w:rPr>
        <w:t>seguintes</w:t>
      </w:r>
      <w:r>
        <w:rPr>
          <w:spacing w:val="8"/>
          <w:w w:val="115"/>
        </w:rPr>
        <w:t xml:space="preserve"> </w:t>
      </w:r>
      <w:r>
        <w:rPr>
          <w:w w:val="115"/>
        </w:rPr>
        <w:t>condições:</w:t>
      </w:r>
    </w:p>
    <w:p w:rsidR="00B80769" w:rsidRDefault="00BD16C7">
      <w:pPr>
        <w:pStyle w:val="PargrafodaLista"/>
        <w:numPr>
          <w:ilvl w:val="0"/>
          <w:numId w:val="18"/>
        </w:numPr>
        <w:tabs>
          <w:tab w:val="left" w:pos="3257"/>
        </w:tabs>
        <w:spacing w:before="3"/>
        <w:ind w:right="297" w:firstLine="2834"/>
        <w:jc w:val="both"/>
      </w:pPr>
      <w:r>
        <w:rPr>
          <w:w w:val="110"/>
        </w:rPr>
        <w:t>–</w:t>
      </w:r>
      <w:r>
        <w:rPr>
          <w:spacing w:val="1"/>
          <w:w w:val="110"/>
        </w:rPr>
        <w:t xml:space="preserve"> </w:t>
      </w:r>
      <w:r>
        <w:rPr>
          <w:w w:val="110"/>
        </w:rPr>
        <w:t>Caso</w:t>
      </w:r>
      <w:r>
        <w:rPr>
          <w:spacing w:val="1"/>
          <w:w w:val="110"/>
        </w:rPr>
        <w:t xml:space="preserve"> </w:t>
      </w:r>
      <w:r>
        <w:rPr>
          <w:w w:val="110"/>
        </w:rPr>
        <w:t>a</w:t>
      </w:r>
      <w:r>
        <w:rPr>
          <w:spacing w:val="1"/>
          <w:w w:val="110"/>
        </w:rPr>
        <w:t xml:space="preserve"> </w:t>
      </w:r>
      <w:r>
        <w:rPr>
          <w:w w:val="110"/>
        </w:rPr>
        <w:t>despesa</w:t>
      </w:r>
      <w:r>
        <w:rPr>
          <w:spacing w:val="1"/>
          <w:w w:val="110"/>
        </w:rPr>
        <w:t xml:space="preserve"> </w:t>
      </w:r>
      <w:r>
        <w:rPr>
          <w:w w:val="110"/>
        </w:rPr>
        <w:t>com</w:t>
      </w:r>
      <w:r>
        <w:rPr>
          <w:spacing w:val="1"/>
          <w:w w:val="110"/>
        </w:rPr>
        <w:t xml:space="preserve"> </w:t>
      </w:r>
      <w:r>
        <w:rPr>
          <w:w w:val="110"/>
        </w:rPr>
        <w:t>pessoal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ultrapasse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o </w:t>
      </w:r>
      <w:r>
        <w:rPr>
          <w:spacing w:val="1"/>
          <w:w w:val="110"/>
        </w:rPr>
        <w:t xml:space="preserve"> </w:t>
      </w:r>
      <w:r>
        <w:rPr>
          <w:w w:val="110"/>
        </w:rPr>
        <w:t>limite</w:t>
      </w:r>
      <w:r>
        <w:rPr>
          <w:spacing w:val="1"/>
          <w:w w:val="110"/>
        </w:rPr>
        <w:t xml:space="preserve"> </w:t>
      </w:r>
      <w:r>
        <w:rPr>
          <w:w w:val="110"/>
        </w:rPr>
        <w:t>prudencial,</w:t>
      </w:r>
      <w:r>
        <w:rPr>
          <w:spacing w:val="1"/>
          <w:w w:val="110"/>
        </w:rPr>
        <w:t xml:space="preserve"> </w:t>
      </w:r>
      <w:r>
        <w:rPr>
          <w:w w:val="110"/>
        </w:rPr>
        <w:t>ou</w:t>
      </w:r>
      <w:r>
        <w:rPr>
          <w:spacing w:val="1"/>
          <w:w w:val="110"/>
        </w:rPr>
        <w:t xml:space="preserve"> </w:t>
      </w:r>
      <w:r>
        <w:rPr>
          <w:w w:val="110"/>
        </w:rPr>
        <w:t>seja,</w:t>
      </w:r>
      <w:r>
        <w:rPr>
          <w:spacing w:val="1"/>
          <w:w w:val="110"/>
        </w:rPr>
        <w:t xml:space="preserve"> </w:t>
      </w:r>
      <w:r>
        <w:rPr>
          <w:w w:val="110"/>
        </w:rPr>
        <w:t>o</w:t>
      </w:r>
      <w:r>
        <w:rPr>
          <w:spacing w:val="1"/>
          <w:w w:val="110"/>
        </w:rPr>
        <w:t xml:space="preserve"> </w:t>
      </w:r>
      <w:r>
        <w:rPr>
          <w:w w:val="110"/>
        </w:rPr>
        <w:t>percentual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95%</w:t>
      </w:r>
      <w:r>
        <w:rPr>
          <w:spacing w:val="1"/>
          <w:w w:val="110"/>
        </w:rPr>
        <w:t xml:space="preserve"> </w:t>
      </w:r>
      <w:r>
        <w:rPr>
          <w:w w:val="110"/>
        </w:rPr>
        <w:t>(noventa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cinco</w:t>
      </w:r>
      <w:r>
        <w:rPr>
          <w:spacing w:val="1"/>
          <w:w w:val="110"/>
        </w:rPr>
        <w:t xml:space="preserve"> </w:t>
      </w:r>
      <w:r>
        <w:rPr>
          <w:w w:val="110"/>
        </w:rPr>
        <w:t>por</w:t>
      </w:r>
      <w:r>
        <w:rPr>
          <w:spacing w:val="1"/>
          <w:w w:val="110"/>
        </w:rPr>
        <w:t xml:space="preserve"> </w:t>
      </w:r>
      <w:r>
        <w:rPr>
          <w:w w:val="110"/>
        </w:rPr>
        <w:t>cento)</w:t>
      </w:r>
      <w:r>
        <w:rPr>
          <w:spacing w:val="1"/>
          <w:w w:val="110"/>
        </w:rPr>
        <w:t xml:space="preserve"> </w:t>
      </w:r>
      <w:r>
        <w:rPr>
          <w:w w:val="110"/>
        </w:rPr>
        <w:t>do</w:t>
      </w:r>
      <w:r>
        <w:rPr>
          <w:spacing w:val="1"/>
          <w:w w:val="110"/>
        </w:rPr>
        <w:t xml:space="preserve"> </w:t>
      </w:r>
      <w:r>
        <w:rPr>
          <w:w w:val="110"/>
        </w:rPr>
        <w:t>limite</w:t>
      </w:r>
      <w:r>
        <w:rPr>
          <w:spacing w:val="1"/>
          <w:w w:val="110"/>
        </w:rPr>
        <w:t xml:space="preserve"> </w:t>
      </w:r>
      <w:r>
        <w:rPr>
          <w:w w:val="110"/>
        </w:rPr>
        <w:t>correspondente</w:t>
      </w:r>
      <w:r>
        <w:rPr>
          <w:spacing w:val="1"/>
          <w:w w:val="110"/>
        </w:rPr>
        <w:t xml:space="preserve"> </w:t>
      </w:r>
      <w:r>
        <w:rPr>
          <w:w w:val="110"/>
        </w:rPr>
        <w:t>a</w:t>
      </w:r>
      <w:r>
        <w:rPr>
          <w:spacing w:val="1"/>
          <w:w w:val="110"/>
        </w:rPr>
        <w:t xml:space="preserve"> </w:t>
      </w:r>
      <w:r>
        <w:rPr>
          <w:w w:val="110"/>
        </w:rPr>
        <w:t>cada</w:t>
      </w:r>
      <w:r>
        <w:rPr>
          <w:spacing w:val="1"/>
          <w:w w:val="110"/>
        </w:rPr>
        <w:t xml:space="preserve"> </w:t>
      </w:r>
      <w:r>
        <w:rPr>
          <w:w w:val="110"/>
        </w:rPr>
        <w:t>Poder,</w:t>
      </w:r>
      <w:r>
        <w:rPr>
          <w:spacing w:val="1"/>
          <w:w w:val="110"/>
        </w:rPr>
        <w:t xml:space="preserve"> </w:t>
      </w:r>
      <w:r>
        <w:rPr>
          <w:w w:val="110"/>
        </w:rPr>
        <w:t>até</w:t>
      </w:r>
      <w:r>
        <w:rPr>
          <w:spacing w:val="1"/>
          <w:w w:val="110"/>
        </w:rPr>
        <w:t xml:space="preserve"> </w:t>
      </w:r>
      <w:r>
        <w:rPr>
          <w:w w:val="110"/>
        </w:rPr>
        <w:t>que</w:t>
      </w:r>
      <w:r>
        <w:rPr>
          <w:spacing w:val="1"/>
          <w:w w:val="110"/>
        </w:rPr>
        <w:t xml:space="preserve"> </w:t>
      </w:r>
      <w:r>
        <w:rPr>
          <w:w w:val="110"/>
        </w:rPr>
        <w:t>comprove</w:t>
      </w:r>
      <w:r>
        <w:rPr>
          <w:spacing w:val="1"/>
          <w:w w:val="110"/>
        </w:rPr>
        <w:t xml:space="preserve"> </w:t>
      </w:r>
      <w:r>
        <w:rPr>
          <w:w w:val="110"/>
        </w:rPr>
        <w:t>o</w:t>
      </w:r>
      <w:r>
        <w:rPr>
          <w:spacing w:val="1"/>
          <w:w w:val="110"/>
        </w:rPr>
        <w:t xml:space="preserve"> </w:t>
      </w:r>
      <w:r>
        <w:rPr>
          <w:w w:val="110"/>
        </w:rPr>
        <w:t>retorno</w:t>
      </w:r>
      <w:r>
        <w:rPr>
          <w:spacing w:val="1"/>
          <w:w w:val="110"/>
        </w:rPr>
        <w:t xml:space="preserve"> </w:t>
      </w:r>
      <w:r>
        <w:rPr>
          <w:w w:val="110"/>
        </w:rPr>
        <w:t>nos</w:t>
      </w:r>
      <w:r>
        <w:rPr>
          <w:spacing w:val="1"/>
          <w:w w:val="110"/>
        </w:rPr>
        <w:t xml:space="preserve"> </w:t>
      </w:r>
      <w:r>
        <w:rPr>
          <w:w w:val="110"/>
        </w:rPr>
        <w:t>relatórios</w:t>
      </w:r>
      <w:r>
        <w:rPr>
          <w:spacing w:val="1"/>
          <w:w w:val="110"/>
        </w:rPr>
        <w:t xml:space="preserve"> </w:t>
      </w:r>
      <w:r>
        <w:rPr>
          <w:w w:val="110"/>
        </w:rPr>
        <w:t>fiscais</w:t>
      </w:r>
      <w:r>
        <w:rPr>
          <w:spacing w:val="1"/>
          <w:w w:val="110"/>
        </w:rPr>
        <w:t xml:space="preserve"> </w:t>
      </w:r>
      <w:r>
        <w:rPr>
          <w:w w:val="110"/>
        </w:rPr>
        <w:t>do</w:t>
      </w:r>
      <w:r>
        <w:rPr>
          <w:spacing w:val="1"/>
          <w:w w:val="110"/>
        </w:rPr>
        <w:t xml:space="preserve"> </w:t>
      </w:r>
      <w:r>
        <w:rPr>
          <w:w w:val="110"/>
        </w:rPr>
        <w:t>quadrimestre</w:t>
      </w:r>
      <w:r>
        <w:rPr>
          <w:spacing w:val="20"/>
          <w:w w:val="110"/>
        </w:rPr>
        <w:t xml:space="preserve"> </w:t>
      </w:r>
      <w:r>
        <w:rPr>
          <w:w w:val="110"/>
        </w:rPr>
        <w:t>seguinte,</w:t>
      </w:r>
      <w:r>
        <w:rPr>
          <w:spacing w:val="18"/>
          <w:w w:val="110"/>
        </w:rPr>
        <w:t xml:space="preserve"> </w:t>
      </w:r>
      <w:r>
        <w:rPr>
          <w:w w:val="110"/>
        </w:rPr>
        <w:t>ficam</w:t>
      </w:r>
      <w:r>
        <w:rPr>
          <w:spacing w:val="17"/>
          <w:w w:val="110"/>
        </w:rPr>
        <w:t xml:space="preserve"> </w:t>
      </w:r>
      <w:r>
        <w:rPr>
          <w:w w:val="110"/>
        </w:rPr>
        <w:t>proibidos</w:t>
      </w:r>
      <w:r>
        <w:rPr>
          <w:spacing w:val="19"/>
          <w:w w:val="110"/>
        </w:rPr>
        <w:t xml:space="preserve"> </w:t>
      </w:r>
      <w:r>
        <w:rPr>
          <w:w w:val="110"/>
        </w:rPr>
        <w:t>os</w:t>
      </w:r>
      <w:r>
        <w:rPr>
          <w:spacing w:val="19"/>
          <w:w w:val="110"/>
        </w:rPr>
        <w:t xml:space="preserve"> </w:t>
      </w:r>
      <w:r>
        <w:rPr>
          <w:w w:val="110"/>
        </w:rPr>
        <w:t>seguintes</w:t>
      </w:r>
      <w:r>
        <w:rPr>
          <w:spacing w:val="19"/>
          <w:w w:val="110"/>
        </w:rPr>
        <w:t xml:space="preserve"> </w:t>
      </w:r>
      <w:r>
        <w:rPr>
          <w:w w:val="110"/>
        </w:rPr>
        <w:t>atos:</w:t>
      </w:r>
    </w:p>
    <w:p w:rsidR="00B80769" w:rsidRDefault="00BD16C7">
      <w:pPr>
        <w:pStyle w:val="PargrafodaLista"/>
        <w:numPr>
          <w:ilvl w:val="0"/>
          <w:numId w:val="17"/>
        </w:numPr>
        <w:tabs>
          <w:tab w:val="left" w:pos="3298"/>
        </w:tabs>
        <w:ind w:hanging="325"/>
        <w:jc w:val="both"/>
      </w:pPr>
      <w:r>
        <w:rPr>
          <w:b/>
          <w:w w:val="115"/>
        </w:rPr>
        <w:t>-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conceder</w:t>
      </w:r>
      <w:r>
        <w:rPr>
          <w:spacing w:val="48"/>
          <w:w w:val="115"/>
        </w:rPr>
        <w:t xml:space="preserve"> </w:t>
      </w:r>
      <w:r>
        <w:rPr>
          <w:w w:val="115"/>
        </w:rPr>
        <w:t>qualquer</w:t>
      </w:r>
      <w:r>
        <w:rPr>
          <w:spacing w:val="51"/>
          <w:w w:val="115"/>
        </w:rPr>
        <w:t xml:space="preserve"> </w:t>
      </w:r>
      <w:r>
        <w:rPr>
          <w:w w:val="115"/>
        </w:rPr>
        <w:t>tipo</w:t>
      </w:r>
      <w:r>
        <w:rPr>
          <w:spacing w:val="52"/>
          <w:w w:val="115"/>
        </w:rPr>
        <w:t xml:space="preserve"> </w:t>
      </w:r>
      <w:r>
        <w:rPr>
          <w:w w:val="115"/>
        </w:rPr>
        <w:t>de</w:t>
      </w:r>
      <w:r>
        <w:rPr>
          <w:spacing w:val="52"/>
          <w:w w:val="115"/>
        </w:rPr>
        <w:t xml:space="preserve"> </w:t>
      </w:r>
      <w:r>
        <w:rPr>
          <w:w w:val="115"/>
        </w:rPr>
        <w:t>vantagens</w:t>
      </w:r>
      <w:r>
        <w:rPr>
          <w:spacing w:val="50"/>
          <w:w w:val="115"/>
        </w:rPr>
        <w:t xml:space="preserve"> </w:t>
      </w:r>
      <w:r>
        <w:rPr>
          <w:w w:val="115"/>
        </w:rPr>
        <w:t>que</w:t>
      </w:r>
      <w:r>
        <w:rPr>
          <w:spacing w:val="54"/>
          <w:w w:val="115"/>
        </w:rPr>
        <w:t xml:space="preserve"> </w:t>
      </w:r>
      <w:r>
        <w:rPr>
          <w:w w:val="115"/>
        </w:rPr>
        <w:t>aumente</w:t>
      </w:r>
      <w:r>
        <w:rPr>
          <w:spacing w:val="52"/>
          <w:w w:val="115"/>
        </w:rPr>
        <w:t xml:space="preserve"> </w:t>
      </w:r>
      <w:r>
        <w:rPr>
          <w:w w:val="115"/>
        </w:rPr>
        <w:t>a</w:t>
      </w:r>
    </w:p>
    <w:p w:rsidR="00B80769" w:rsidRDefault="00B80769">
      <w:pPr>
        <w:jc w:val="both"/>
        <w:sectPr w:rsidR="00B80769">
          <w:pgSz w:w="11910" w:h="16840"/>
          <w:pgMar w:top="1920" w:right="840" w:bottom="1480" w:left="1280" w:header="708" w:footer="1285" w:gutter="0"/>
          <w:cols w:space="720"/>
        </w:sectPr>
      </w:pPr>
    </w:p>
    <w:p w:rsidR="00B80769" w:rsidRDefault="00BD16C7">
      <w:pPr>
        <w:pStyle w:val="Corpodetexto"/>
        <w:spacing w:before="1"/>
        <w:ind w:left="138"/>
      </w:pPr>
      <w:r>
        <w:rPr>
          <w:w w:val="115"/>
        </w:rPr>
        <w:t>despesa;</w:t>
      </w:r>
    </w:p>
    <w:p w:rsidR="00B80769" w:rsidRDefault="00BD16C7">
      <w:pPr>
        <w:pStyle w:val="Corpodetexto"/>
      </w:pPr>
      <w:r>
        <w:br w:type="column"/>
      </w:r>
    </w:p>
    <w:p w:rsidR="00B80769" w:rsidRDefault="00BD16C7">
      <w:pPr>
        <w:pStyle w:val="PargrafodaLista"/>
        <w:numPr>
          <w:ilvl w:val="0"/>
          <w:numId w:val="17"/>
        </w:numPr>
        <w:tabs>
          <w:tab w:val="left" w:pos="415"/>
        </w:tabs>
        <w:ind w:left="414" w:hanging="277"/>
        <w:jc w:val="left"/>
      </w:pPr>
      <w:r>
        <w:rPr>
          <w:b/>
          <w:w w:val="115"/>
        </w:rPr>
        <w:t>-</w:t>
      </w:r>
      <w:r>
        <w:rPr>
          <w:b/>
          <w:spacing w:val="2"/>
          <w:w w:val="115"/>
        </w:rPr>
        <w:t xml:space="preserve"> </w:t>
      </w:r>
      <w:r>
        <w:rPr>
          <w:w w:val="115"/>
        </w:rPr>
        <w:t>conceder</w:t>
      </w:r>
      <w:r>
        <w:rPr>
          <w:spacing w:val="-2"/>
          <w:w w:val="115"/>
        </w:rPr>
        <w:t xml:space="preserve"> </w:t>
      </w:r>
      <w:r>
        <w:rPr>
          <w:w w:val="115"/>
        </w:rPr>
        <w:t>gratificação</w:t>
      </w:r>
      <w:r>
        <w:rPr>
          <w:spacing w:val="-1"/>
          <w:w w:val="115"/>
        </w:rPr>
        <w:t xml:space="preserve"> </w:t>
      </w:r>
      <w:r>
        <w:rPr>
          <w:w w:val="115"/>
        </w:rPr>
        <w:t>a</w:t>
      </w:r>
      <w:r>
        <w:rPr>
          <w:spacing w:val="-1"/>
          <w:w w:val="115"/>
        </w:rPr>
        <w:t xml:space="preserve"> </w:t>
      </w:r>
      <w:r>
        <w:rPr>
          <w:w w:val="115"/>
        </w:rPr>
        <w:t>qualquer</w:t>
      </w:r>
      <w:r>
        <w:rPr>
          <w:spacing w:val="-2"/>
          <w:w w:val="115"/>
        </w:rPr>
        <w:t xml:space="preserve"> </w:t>
      </w:r>
      <w:r>
        <w:rPr>
          <w:w w:val="115"/>
        </w:rPr>
        <w:t>título;</w:t>
      </w:r>
    </w:p>
    <w:p w:rsidR="00B80769" w:rsidRDefault="00BD16C7">
      <w:pPr>
        <w:pStyle w:val="PargrafodaLista"/>
        <w:numPr>
          <w:ilvl w:val="0"/>
          <w:numId w:val="17"/>
        </w:numPr>
        <w:tabs>
          <w:tab w:val="left" w:pos="509"/>
        </w:tabs>
        <w:spacing w:before="1"/>
        <w:ind w:left="508" w:hanging="371"/>
        <w:jc w:val="left"/>
      </w:pPr>
      <w:r>
        <w:rPr>
          <w:b/>
          <w:w w:val="110"/>
        </w:rPr>
        <w:t xml:space="preserve">- </w:t>
      </w:r>
      <w:r>
        <w:rPr>
          <w:b/>
          <w:spacing w:val="23"/>
          <w:w w:val="110"/>
        </w:rPr>
        <w:t xml:space="preserve"> </w:t>
      </w:r>
      <w:r>
        <w:rPr>
          <w:w w:val="110"/>
        </w:rPr>
        <w:t xml:space="preserve">Aumento  </w:t>
      </w:r>
      <w:r>
        <w:rPr>
          <w:spacing w:val="18"/>
          <w:w w:val="110"/>
        </w:rPr>
        <w:t xml:space="preserve"> </w:t>
      </w:r>
      <w:r>
        <w:rPr>
          <w:w w:val="110"/>
        </w:rPr>
        <w:t xml:space="preserve">salarial,  </w:t>
      </w:r>
      <w:r>
        <w:rPr>
          <w:spacing w:val="16"/>
          <w:w w:val="110"/>
        </w:rPr>
        <w:t xml:space="preserve"> </w:t>
      </w:r>
      <w:r>
        <w:rPr>
          <w:w w:val="110"/>
        </w:rPr>
        <w:t xml:space="preserve">salvo  </w:t>
      </w:r>
      <w:r>
        <w:rPr>
          <w:spacing w:val="18"/>
          <w:w w:val="110"/>
        </w:rPr>
        <w:t xml:space="preserve"> </w:t>
      </w:r>
      <w:r>
        <w:rPr>
          <w:w w:val="110"/>
        </w:rPr>
        <w:t xml:space="preserve">se  </w:t>
      </w:r>
      <w:r>
        <w:rPr>
          <w:spacing w:val="17"/>
          <w:w w:val="110"/>
        </w:rPr>
        <w:t xml:space="preserve"> </w:t>
      </w:r>
      <w:r>
        <w:rPr>
          <w:w w:val="110"/>
        </w:rPr>
        <w:t xml:space="preserve">for  </w:t>
      </w:r>
      <w:r>
        <w:rPr>
          <w:spacing w:val="13"/>
          <w:w w:val="110"/>
        </w:rPr>
        <w:t xml:space="preserve"> </w:t>
      </w:r>
      <w:r>
        <w:rPr>
          <w:w w:val="110"/>
        </w:rPr>
        <w:t xml:space="preserve">em  </w:t>
      </w:r>
      <w:r>
        <w:rPr>
          <w:spacing w:val="18"/>
          <w:w w:val="110"/>
        </w:rPr>
        <w:t xml:space="preserve"> </w:t>
      </w:r>
      <w:r>
        <w:rPr>
          <w:w w:val="110"/>
        </w:rPr>
        <w:t xml:space="preserve">decorrência  </w:t>
      </w:r>
      <w:r>
        <w:rPr>
          <w:spacing w:val="16"/>
          <w:w w:val="110"/>
        </w:rPr>
        <w:t xml:space="preserve"> </w:t>
      </w:r>
      <w:r>
        <w:rPr>
          <w:w w:val="110"/>
        </w:rPr>
        <w:t>de</w:t>
      </w:r>
    </w:p>
    <w:p w:rsidR="00B80769" w:rsidRDefault="00B80769">
      <w:pPr>
        <w:sectPr w:rsidR="00B80769">
          <w:type w:val="continuous"/>
          <w:pgSz w:w="11910" w:h="16840"/>
          <w:pgMar w:top="1920" w:right="840" w:bottom="1480" w:left="1280" w:header="720" w:footer="720" w:gutter="0"/>
          <w:cols w:num="2" w:space="720" w:equalWidth="0">
            <w:col w:w="1109" w:space="1726"/>
            <w:col w:w="6955"/>
          </w:cols>
        </w:sectPr>
      </w:pPr>
    </w:p>
    <w:p w:rsidR="00B80769" w:rsidRDefault="00BD16C7">
      <w:pPr>
        <w:pStyle w:val="Corpodetexto"/>
        <w:spacing w:line="258" w:lineRule="exact"/>
        <w:ind w:left="138"/>
      </w:pPr>
      <w:r>
        <w:rPr>
          <w:w w:val="115"/>
        </w:rPr>
        <w:t>sentença</w:t>
      </w:r>
      <w:r>
        <w:rPr>
          <w:spacing w:val="6"/>
          <w:w w:val="115"/>
        </w:rPr>
        <w:t xml:space="preserve"> </w:t>
      </w:r>
      <w:r>
        <w:rPr>
          <w:w w:val="115"/>
        </w:rPr>
        <w:t>judicial,</w:t>
      </w:r>
      <w:r>
        <w:rPr>
          <w:spacing w:val="6"/>
          <w:w w:val="115"/>
        </w:rPr>
        <w:t xml:space="preserve"> </w:t>
      </w:r>
      <w:r>
        <w:rPr>
          <w:w w:val="115"/>
        </w:rPr>
        <w:t>de</w:t>
      </w:r>
      <w:r>
        <w:rPr>
          <w:spacing w:val="9"/>
          <w:w w:val="115"/>
        </w:rPr>
        <w:t xml:space="preserve"> </w:t>
      </w:r>
      <w:r>
        <w:rPr>
          <w:w w:val="115"/>
        </w:rPr>
        <w:t>lei</w:t>
      </w:r>
      <w:r>
        <w:rPr>
          <w:spacing w:val="8"/>
          <w:w w:val="115"/>
        </w:rPr>
        <w:t xml:space="preserve"> </w:t>
      </w:r>
      <w:r>
        <w:rPr>
          <w:w w:val="115"/>
        </w:rPr>
        <w:t>ou</w:t>
      </w:r>
      <w:r>
        <w:rPr>
          <w:spacing w:val="7"/>
          <w:w w:val="115"/>
        </w:rPr>
        <w:t xml:space="preserve"> </w:t>
      </w:r>
      <w:r>
        <w:rPr>
          <w:w w:val="115"/>
        </w:rPr>
        <w:t>contrato,</w:t>
      </w:r>
      <w:r>
        <w:rPr>
          <w:spacing w:val="6"/>
          <w:w w:val="115"/>
        </w:rPr>
        <w:t xml:space="preserve"> </w:t>
      </w:r>
      <w:r>
        <w:rPr>
          <w:w w:val="115"/>
        </w:rPr>
        <w:t>ressalvada</w:t>
      </w:r>
      <w:r>
        <w:rPr>
          <w:spacing w:val="6"/>
          <w:w w:val="115"/>
        </w:rPr>
        <w:t xml:space="preserve"> </w:t>
      </w:r>
      <w:r>
        <w:rPr>
          <w:w w:val="115"/>
        </w:rPr>
        <w:t>a</w:t>
      </w:r>
      <w:r>
        <w:rPr>
          <w:spacing w:val="6"/>
          <w:w w:val="115"/>
        </w:rPr>
        <w:t xml:space="preserve"> </w:t>
      </w:r>
      <w:r>
        <w:rPr>
          <w:w w:val="115"/>
        </w:rPr>
        <w:t>revisão</w:t>
      </w:r>
      <w:r>
        <w:rPr>
          <w:spacing w:val="7"/>
          <w:w w:val="115"/>
        </w:rPr>
        <w:t xml:space="preserve"> </w:t>
      </w:r>
      <w:r>
        <w:rPr>
          <w:w w:val="115"/>
        </w:rPr>
        <w:t>geral</w:t>
      </w:r>
      <w:r>
        <w:rPr>
          <w:spacing w:val="7"/>
          <w:w w:val="115"/>
        </w:rPr>
        <w:t xml:space="preserve"> </w:t>
      </w:r>
      <w:r>
        <w:rPr>
          <w:w w:val="115"/>
        </w:rPr>
        <w:t>anual;</w:t>
      </w:r>
    </w:p>
    <w:p w:rsidR="00B80769" w:rsidRDefault="00BD16C7">
      <w:pPr>
        <w:pStyle w:val="PargrafodaLista"/>
        <w:numPr>
          <w:ilvl w:val="0"/>
          <w:numId w:val="17"/>
        </w:numPr>
        <w:tabs>
          <w:tab w:val="left" w:pos="3260"/>
        </w:tabs>
        <w:spacing w:before="1"/>
        <w:ind w:left="3259" w:hanging="287"/>
        <w:jc w:val="left"/>
      </w:pPr>
      <w:r>
        <w:rPr>
          <w:b/>
          <w:w w:val="115"/>
        </w:rPr>
        <w:t>-</w:t>
      </w:r>
      <w:r>
        <w:rPr>
          <w:b/>
          <w:spacing w:val="9"/>
          <w:w w:val="115"/>
        </w:rPr>
        <w:t xml:space="preserve"> </w:t>
      </w:r>
      <w:r>
        <w:rPr>
          <w:w w:val="115"/>
        </w:rPr>
        <w:t>Criar</w:t>
      </w:r>
      <w:r>
        <w:rPr>
          <w:spacing w:val="4"/>
          <w:w w:val="115"/>
        </w:rPr>
        <w:t xml:space="preserve"> </w:t>
      </w:r>
      <w:r>
        <w:rPr>
          <w:w w:val="115"/>
        </w:rPr>
        <w:t>cargo,</w:t>
      </w:r>
      <w:r>
        <w:rPr>
          <w:spacing w:val="5"/>
          <w:w w:val="115"/>
        </w:rPr>
        <w:t xml:space="preserve"> </w:t>
      </w:r>
      <w:r>
        <w:rPr>
          <w:w w:val="115"/>
        </w:rPr>
        <w:t>emprego</w:t>
      </w:r>
      <w:r>
        <w:rPr>
          <w:spacing w:val="5"/>
          <w:w w:val="115"/>
        </w:rPr>
        <w:t xml:space="preserve"> </w:t>
      </w:r>
      <w:r>
        <w:rPr>
          <w:w w:val="115"/>
        </w:rPr>
        <w:t>ou</w:t>
      </w:r>
      <w:r>
        <w:rPr>
          <w:spacing w:val="6"/>
          <w:w w:val="115"/>
        </w:rPr>
        <w:t xml:space="preserve"> </w:t>
      </w:r>
      <w:r>
        <w:rPr>
          <w:w w:val="115"/>
        </w:rPr>
        <w:t>função;</w:t>
      </w:r>
    </w:p>
    <w:p w:rsidR="00B80769" w:rsidRDefault="00BD16C7">
      <w:pPr>
        <w:pStyle w:val="PargrafodaLista"/>
        <w:numPr>
          <w:ilvl w:val="0"/>
          <w:numId w:val="17"/>
        </w:numPr>
        <w:tabs>
          <w:tab w:val="left" w:pos="3272"/>
        </w:tabs>
        <w:spacing w:before="1"/>
        <w:ind w:left="3271" w:hanging="299"/>
        <w:jc w:val="left"/>
      </w:pPr>
      <w:r>
        <w:rPr>
          <w:b/>
          <w:w w:val="110"/>
        </w:rPr>
        <w:t>-</w:t>
      </w:r>
      <w:r>
        <w:rPr>
          <w:b/>
          <w:spacing w:val="4"/>
          <w:w w:val="110"/>
        </w:rPr>
        <w:t xml:space="preserve"> </w:t>
      </w:r>
      <w:r>
        <w:rPr>
          <w:w w:val="110"/>
        </w:rPr>
        <w:t>Alterar</w:t>
      </w:r>
      <w:r>
        <w:rPr>
          <w:spacing w:val="47"/>
          <w:w w:val="110"/>
        </w:rPr>
        <w:t xml:space="preserve"> </w:t>
      </w:r>
      <w:r>
        <w:rPr>
          <w:w w:val="110"/>
        </w:rPr>
        <w:t>estrutura</w:t>
      </w:r>
      <w:r>
        <w:rPr>
          <w:spacing w:val="48"/>
          <w:w w:val="110"/>
        </w:rPr>
        <w:t xml:space="preserve"> </w:t>
      </w:r>
      <w:r>
        <w:rPr>
          <w:w w:val="110"/>
        </w:rPr>
        <w:t>de</w:t>
      </w:r>
      <w:r>
        <w:rPr>
          <w:spacing w:val="52"/>
          <w:w w:val="110"/>
        </w:rPr>
        <w:t xml:space="preserve"> </w:t>
      </w:r>
      <w:r>
        <w:rPr>
          <w:w w:val="110"/>
        </w:rPr>
        <w:t>carreira</w:t>
      </w:r>
      <w:r>
        <w:rPr>
          <w:spacing w:val="51"/>
          <w:w w:val="110"/>
        </w:rPr>
        <w:t xml:space="preserve"> </w:t>
      </w:r>
      <w:r>
        <w:rPr>
          <w:w w:val="110"/>
        </w:rPr>
        <w:t>que</w:t>
      </w:r>
      <w:r>
        <w:rPr>
          <w:spacing w:val="52"/>
          <w:w w:val="110"/>
        </w:rPr>
        <w:t xml:space="preserve"> </w:t>
      </w:r>
      <w:r>
        <w:rPr>
          <w:w w:val="110"/>
        </w:rPr>
        <w:t xml:space="preserve">implique </w:t>
      </w:r>
      <w:r>
        <w:rPr>
          <w:spacing w:val="1"/>
          <w:w w:val="110"/>
        </w:rPr>
        <w:t xml:space="preserve"> </w:t>
      </w:r>
      <w:r>
        <w:rPr>
          <w:w w:val="110"/>
        </w:rPr>
        <w:t>aumento</w:t>
      </w:r>
      <w:r>
        <w:rPr>
          <w:spacing w:val="52"/>
          <w:w w:val="110"/>
        </w:rPr>
        <w:t xml:space="preserve"> </w:t>
      </w:r>
      <w:r>
        <w:rPr>
          <w:w w:val="110"/>
        </w:rPr>
        <w:t>de</w:t>
      </w:r>
    </w:p>
    <w:p w:rsidR="00B80769" w:rsidRDefault="00B80769">
      <w:pPr>
        <w:sectPr w:rsidR="00B80769">
          <w:type w:val="continuous"/>
          <w:pgSz w:w="11910" w:h="16840"/>
          <w:pgMar w:top="1920" w:right="840" w:bottom="1480" w:left="1280" w:header="720" w:footer="720" w:gutter="0"/>
          <w:cols w:space="720"/>
        </w:sectPr>
      </w:pPr>
    </w:p>
    <w:p w:rsidR="00B80769" w:rsidRDefault="00BD16C7">
      <w:pPr>
        <w:pStyle w:val="Corpodetexto"/>
        <w:spacing w:line="257" w:lineRule="exact"/>
        <w:ind w:left="138"/>
      </w:pPr>
      <w:r>
        <w:rPr>
          <w:w w:val="115"/>
        </w:rPr>
        <w:t>despesa;</w:t>
      </w:r>
    </w:p>
    <w:p w:rsidR="00B80769" w:rsidRDefault="00BD16C7">
      <w:pPr>
        <w:pStyle w:val="Corpodetexto"/>
      </w:pPr>
      <w:r>
        <w:br w:type="column"/>
      </w:r>
    </w:p>
    <w:p w:rsidR="00B80769" w:rsidRDefault="00BD16C7">
      <w:pPr>
        <w:pStyle w:val="PargrafodaLista"/>
        <w:numPr>
          <w:ilvl w:val="0"/>
          <w:numId w:val="17"/>
        </w:numPr>
        <w:tabs>
          <w:tab w:val="left" w:pos="367"/>
        </w:tabs>
        <w:spacing w:line="257" w:lineRule="exact"/>
        <w:ind w:left="366" w:hanging="229"/>
        <w:jc w:val="left"/>
      </w:pPr>
      <w:r>
        <w:rPr>
          <w:b/>
          <w:w w:val="110"/>
        </w:rPr>
        <w:t>-</w:t>
      </w:r>
      <w:r>
        <w:rPr>
          <w:b/>
          <w:spacing w:val="31"/>
          <w:w w:val="110"/>
        </w:rPr>
        <w:t xml:space="preserve"> </w:t>
      </w:r>
      <w:r>
        <w:rPr>
          <w:w w:val="110"/>
        </w:rPr>
        <w:t>Preencher</w:t>
      </w:r>
      <w:r>
        <w:rPr>
          <w:spacing w:val="25"/>
          <w:w w:val="110"/>
        </w:rPr>
        <w:t xml:space="preserve"> </w:t>
      </w:r>
      <w:r>
        <w:rPr>
          <w:w w:val="110"/>
        </w:rPr>
        <w:t>cargo</w:t>
      </w:r>
      <w:r>
        <w:rPr>
          <w:spacing w:val="26"/>
          <w:w w:val="110"/>
        </w:rPr>
        <w:t xml:space="preserve"> </w:t>
      </w:r>
      <w:r>
        <w:rPr>
          <w:w w:val="110"/>
        </w:rPr>
        <w:t>público;</w:t>
      </w:r>
    </w:p>
    <w:p w:rsidR="00B80769" w:rsidRDefault="00BD16C7">
      <w:pPr>
        <w:pStyle w:val="PargrafodaLista"/>
        <w:numPr>
          <w:ilvl w:val="0"/>
          <w:numId w:val="17"/>
        </w:numPr>
        <w:tabs>
          <w:tab w:val="left" w:pos="544"/>
          <w:tab w:val="left" w:pos="545"/>
          <w:tab w:val="left" w:pos="832"/>
          <w:tab w:val="left" w:pos="1839"/>
          <w:tab w:val="left" w:pos="2316"/>
          <w:tab w:val="left" w:pos="3516"/>
          <w:tab w:val="left" w:pos="4521"/>
          <w:tab w:val="left" w:pos="4849"/>
          <w:tab w:val="left" w:pos="6012"/>
        </w:tabs>
        <w:spacing w:line="257" w:lineRule="exact"/>
        <w:ind w:left="544" w:hanging="407"/>
        <w:jc w:val="left"/>
      </w:pPr>
      <w:r>
        <w:rPr>
          <w:b/>
          <w:w w:val="115"/>
        </w:rPr>
        <w:t>-</w:t>
      </w:r>
      <w:r>
        <w:rPr>
          <w:b/>
          <w:w w:val="115"/>
        </w:rPr>
        <w:tab/>
      </w:r>
      <w:r>
        <w:rPr>
          <w:w w:val="115"/>
        </w:rPr>
        <w:t>Admitir</w:t>
      </w:r>
      <w:r>
        <w:rPr>
          <w:w w:val="115"/>
        </w:rPr>
        <w:tab/>
        <w:t>ou</w:t>
      </w:r>
      <w:r>
        <w:rPr>
          <w:w w:val="115"/>
        </w:rPr>
        <w:tab/>
        <w:t>contratar</w:t>
      </w:r>
      <w:r>
        <w:rPr>
          <w:w w:val="115"/>
        </w:rPr>
        <w:tab/>
        <w:t>pessoal</w:t>
      </w:r>
      <w:r>
        <w:rPr>
          <w:w w:val="115"/>
        </w:rPr>
        <w:tab/>
        <w:t>a</w:t>
      </w:r>
      <w:r>
        <w:rPr>
          <w:w w:val="115"/>
        </w:rPr>
        <w:tab/>
        <w:t>qualquer</w:t>
      </w:r>
      <w:r>
        <w:rPr>
          <w:w w:val="115"/>
        </w:rPr>
        <w:tab/>
        <w:t>título,</w:t>
      </w:r>
    </w:p>
    <w:p w:rsidR="00B80769" w:rsidRDefault="00B80769">
      <w:pPr>
        <w:spacing w:line="257" w:lineRule="exact"/>
        <w:sectPr w:rsidR="00B80769">
          <w:type w:val="continuous"/>
          <w:pgSz w:w="11910" w:h="16840"/>
          <w:pgMar w:top="1920" w:right="840" w:bottom="1480" w:left="1280" w:header="720" w:footer="720" w:gutter="0"/>
          <w:cols w:num="2" w:space="720" w:equalWidth="0">
            <w:col w:w="1109" w:space="1726"/>
            <w:col w:w="6955"/>
          </w:cols>
        </w:sectPr>
      </w:pPr>
    </w:p>
    <w:p w:rsidR="00B80769" w:rsidRDefault="00BD16C7">
      <w:pPr>
        <w:pStyle w:val="Corpodetexto"/>
        <w:spacing w:before="2"/>
        <w:ind w:left="138"/>
      </w:pPr>
      <w:r>
        <w:rPr>
          <w:w w:val="115"/>
        </w:rPr>
        <w:t>ressalvada</w:t>
      </w:r>
      <w:r>
        <w:rPr>
          <w:spacing w:val="7"/>
          <w:w w:val="115"/>
        </w:rPr>
        <w:t xml:space="preserve"> </w:t>
      </w:r>
      <w:r>
        <w:rPr>
          <w:w w:val="115"/>
        </w:rPr>
        <w:t>para</w:t>
      </w:r>
      <w:r>
        <w:rPr>
          <w:spacing w:val="7"/>
          <w:w w:val="115"/>
        </w:rPr>
        <w:t xml:space="preserve"> </w:t>
      </w:r>
      <w:r>
        <w:rPr>
          <w:w w:val="115"/>
        </w:rPr>
        <w:t>repor</w:t>
      </w:r>
      <w:r>
        <w:rPr>
          <w:spacing w:val="7"/>
          <w:w w:val="115"/>
        </w:rPr>
        <w:t xml:space="preserve"> </w:t>
      </w:r>
      <w:r>
        <w:rPr>
          <w:w w:val="115"/>
        </w:rPr>
        <w:t>servidores</w:t>
      </w:r>
      <w:r>
        <w:rPr>
          <w:spacing w:val="8"/>
          <w:w w:val="115"/>
        </w:rPr>
        <w:t xml:space="preserve"> </w:t>
      </w:r>
      <w:r>
        <w:rPr>
          <w:w w:val="115"/>
        </w:rPr>
        <w:t>que</w:t>
      </w:r>
      <w:r>
        <w:rPr>
          <w:spacing w:val="8"/>
          <w:w w:val="115"/>
        </w:rPr>
        <w:t xml:space="preserve"> </w:t>
      </w:r>
      <w:r>
        <w:rPr>
          <w:w w:val="115"/>
        </w:rPr>
        <w:t>se</w:t>
      </w:r>
      <w:r>
        <w:rPr>
          <w:spacing w:val="11"/>
          <w:w w:val="115"/>
        </w:rPr>
        <w:t xml:space="preserve"> </w:t>
      </w:r>
      <w:r>
        <w:rPr>
          <w:w w:val="115"/>
        </w:rPr>
        <w:t>aposentarem</w:t>
      </w:r>
      <w:r>
        <w:rPr>
          <w:spacing w:val="7"/>
          <w:w w:val="115"/>
        </w:rPr>
        <w:t xml:space="preserve"> </w:t>
      </w:r>
      <w:r>
        <w:rPr>
          <w:w w:val="115"/>
        </w:rPr>
        <w:t>ou</w:t>
      </w:r>
      <w:r>
        <w:rPr>
          <w:spacing w:val="9"/>
          <w:w w:val="115"/>
        </w:rPr>
        <w:t xml:space="preserve"> </w:t>
      </w:r>
      <w:r>
        <w:rPr>
          <w:w w:val="115"/>
        </w:rPr>
        <w:t>falecerem</w:t>
      </w:r>
      <w:r>
        <w:rPr>
          <w:spacing w:val="7"/>
          <w:w w:val="115"/>
        </w:rPr>
        <w:t xml:space="preserve"> </w:t>
      </w:r>
      <w:r>
        <w:rPr>
          <w:w w:val="115"/>
        </w:rPr>
        <w:t>das</w:t>
      </w:r>
      <w:r>
        <w:rPr>
          <w:spacing w:val="8"/>
          <w:w w:val="115"/>
        </w:rPr>
        <w:t xml:space="preserve"> </w:t>
      </w:r>
      <w:r>
        <w:rPr>
          <w:w w:val="115"/>
        </w:rPr>
        <w:t>áreas</w:t>
      </w:r>
      <w:r>
        <w:rPr>
          <w:spacing w:val="6"/>
          <w:w w:val="115"/>
        </w:rPr>
        <w:t xml:space="preserve"> </w:t>
      </w:r>
      <w:r>
        <w:rPr>
          <w:w w:val="115"/>
        </w:rPr>
        <w:t>de</w:t>
      </w:r>
      <w:r>
        <w:rPr>
          <w:spacing w:val="-53"/>
          <w:w w:val="115"/>
        </w:rPr>
        <w:t xml:space="preserve"> </w:t>
      </w:r>
      <w:r>
        <w:rPr>
          <w:w w:val="115"/>
        </w:rPr>
        <w:t>educação,</w:t>
      </w:r>
      <w:r>
        <w:rPr>
          <w:spacing w:val="12"/>
          <w:w w:val="115"/>
        </w:rPr>
        <w:t xml:space="preserve"> </w:t>
      </w:r>
      <w:r>
        <w:rPr>
          <w:w w:val="115"/>
        </w:rPr>
        <w:t>saúde</w:t>
      </w:r>
      <w:r>
        <w:rPr>
          <w:spacing w:val="14"/>
          <w:w w:val="115"/>
        </w:rPr>
        <w:t xml:space="preserve"> </w:t>
      </w:r>
      <w:r>
        <w:rPr>
          <w:w w:val="115"/>
        </w:rPr>
        <w:t>e</w:t>
      </w:r>
      <w:r>
        <w:rPr>
          <w:spacing w:val="13"/>
          <w:w w:val="115"/>
        </w:rPr>
        <w:t xml:space="preserve"> </w:t>
      </w:r>
      <w:r>
        <w:rPr>
          <w:w w:val="115"/>
        </w:rPr>
        <w:t>de</w:t>
      </w:r>
      <w:r>
        <w:rPr>
          <w:spacing w:val="14"/>
          <w:w w:val="115"/>
        </w:rPr>
        <w:t xml:space="preserve"> </w:t>
      </w:r>
      <w:r>
        <w:rPr>
          <w:w w:val="115"/>
        </w:rPr>
        <w:t>utilidade</w:t>
      </w:r>
      <w:r>
        <w:rPr>
          <w:spacing w:val="15"/>
          <w:w w:val="115"/>
        </w:rPr>
        <w:t xml:space="preserve"> </w:t>
      </w:r>
      <w:r>
        <w:rPr>
          <w:w w:val="115"/>
        </w:rPr>
        <w:t>pública;</w:t>
      </w:r>
    </w:p>
    <w:p w:rsidR="00B80769" w:rsidRDefault="00BD16C7">
      <w:pPr>
        <w:pStyle w:val="PargrafodaLista"/>
        <w:numPr>
          <w:ilvl w:val="0"/>
          <w:numId w:val="17"/>
        </w:numPr>
        <w:tabs>
          <w:tab w:val="left" w:pos="3269"/>
        </w:tabs>
        <w:ind w:left="3269" w:hanging="296"/>
        <w:jc w:val="left"/>
      </w:pPr>
      <w:r>
        <w:rPr>
          <w:b/>
          <w:w w:val="115"/>
        </w:rPr>
        <w:t>-</w:t>
      </w:r>
      <w:r>
        <w:rPr>
          <w:b/>
          <w:spacing w:val="14"/>
          <w:w w:val="115"/>
        </w:rPr>
        <w:t xml:space="preserve"> </w:t>
      </w:r>
      <w:r>
        <w:rPr>
          <w:w w:val="115"/>
        </w:rPr>
        <w:t>Contratar</w:t>
      </w:r>
      <w:r>
        <w:rPr>
          <w:spacing w:val="9"/>
          <w:w w:val="115"/>
        </w:rPr>
        <w:t xml:space="preserve"> </w:t>
      </w:r>
      <w:r>
        <w:rPr>
          <w:w w:val="115"/>
        </w:rPr>
        <w:t>horas</w:t>
      </w:r>
      <w:r>
        <w:rPr>
          <w:spacing w:val="10"/>
          <w:w w:val="115"/>
        </w:rPr>
        <w:t xml:space="preserve"> </w:t>
      </w:r>
      <w:r>
        <w:rPr>
          <w:w w:val="115"/>
        </w:rPr>
        <w:t>extras;</w:t>
      </w:r>
    </w:p>
    <w:p w:rsidR="00B80769" w:rsidRDefault="00BD16C7">
      <w:pPr>
        <w:pStyle w:val="PargrafodaLista"/>
        <w:numPr>
          <w:ilvl w:val="0"/>
          <w:numId w:val="17"/>
        </w:numPr>
        <w:tabs>
          <w:tab w:val="left" w:pos="3209"/>
        </w:tabs>
        <w:spacing w:before="2"/>
        <w:ind w:left="3209" w:hanging="236"/>
        <w:jc w:val="left"/>
      </w:pPr>
      <w:r>
        <w:rPr>
          <w:b/>
          <w:w w:val="110"/>
        </w:rPr>
        <w:t>-</w:t>
      </w:r>
      <w:r>
        <w:rPr>
          <w:b/>
          <w:spacing w:val="40"/>
          <w:w w:val="110"/>
        </w:rPr>
        <w:t xml:space="preserve"> </w:t>
      </w:r>
      <w:r>
        <w:rPr>
          <w:w w:val="110"/>
        </w:rPr>
        <w:t>Conceder</w:t>
      </w:r>
      <w:r>
        <w:rPr>
          <w:spacing w:val="35"/>
          <w:w w:val="110"/>
        </w:rPr>
        <w:t xml:space="preserve"> </w:t>
      </w:r>
      <w:r>
        <w:rPr>
          <w:w w:val="110"/>
        </w:rPr>
        <w:t>promoções</w:t>
      </w:r>
      <w:r>
        <w:rPr>
          <w:spacing w:val="33"/>
          <w:w w:val="110"/>
        </w:rPr>
        <w:t xml:space="preserve"> </w:t>
      </w:r>
      <w:r>
        <w:rPr>
          <w:w w:val="110"/>
        </w:rPr>
        <w:t>e</w:t>
      </w:r>
      <w:r>
        <w:rPr>
          <w:spacing w:val="35"/>
          <w:w w:val="110"/>
        </w:rPr>
        <w:t xml:space="preserve"> </w:t>
      </w:r>
      <w:r>
        <w:rPr>
          <w:w w:val="110"/>
        </w:rPr>
        <w:t>os</w:t>
      </w:r>
      <w:r>
        <w:rPr>
          <w:spacing w:val="35"/>
          <w:w w:val="110"/>
        </w:rPr>
        <w:t xml:space="preserve"> </w:t>
      </w:r>
      <w:r>
        <w:rPr>
          <w:w w:val="110"/>
        </w:rPr>
        <w:t>avanços</w:t>
      </w:r>
      <w:r>
        <w:rPr>
          <w:spacing w:val="36"/>
          <w:w w:val="110"/>
        </w:rPr>
        <w:t xml:space="preserve"> </w:t>
      </w:r>
      <w:r>
        <w:rPr>
          <w:w w:val="110"/>
        </w:rPr>
        <w:t>previstos</w:t>
      </w:r>
      <w:r>
        <w:rPr>
          <w:spacing w:val="33"/>
          <w:w w:val="110"/>
        </w:rPr>
        <w:t xml:space="preserve"> </w:t>
      </w:r>
      <w:r>
        <w:rPr>
          <w:w w:val="110"/>
        </w:rPr>
        <w:t>no</w:t>
      </w:r>
      <w:r>
        <w:rPr>
          <w:spacing w:val="36"/>
          <w:w w:val="110"/>
        </w:rPr>
        <w:t xml:space="preserve"> </w:t>
      </w:r>
      <w:r>
        <w:rPr>
          <w:w w:val="110"/>
        </w:rPr>
        <w:t>plano</w:t>
      </w:r>
      <w:r>
        <w:rPr>
          <w:spacing w:val="37"/>
          <w:w w:val="110"/>
        </w:rPr>
        <w:t xml:space="preserve"> </w:t>
      </w:r>
      <w:r>
        <w:rPr>
          <w:w w:val="110"/>
        </w:rPr>
        <w:t>de</w:t>
      </w:r>
    </w:p>
    <w:p w:rsidR="00B80769" w:rsidRDefault="00BD16C7">
      <w:pPr>
        <w:pStyle w:val="Corpodetexto"/>
        <w:spacing w:line="257" w:lineRule="exact"/>
        <w:ind w:left="138"/>
      </w:pPr>
      <w:r>
        <w:rPr>
          <w:w w:val="115"/>
        </w:rPr>
        <w:t>carreira.</w:t>
      </w:r>
    </w:p>
    <w:p w:rsidR="00B80769" w:rsidRDefault="00BD16C7">
      <w:pPr>
        <w:pStyle w:val="PargrafodaLista"/>
        <w:numPr>
          <w:ilvl w:val="0"/>
          <w:numId w:val="18"/>
        </w:numPr>
        <w:tabs>
          <w:tab w:val="left" w:pos="3243"/>
        </w:tabs>
        <w:spacing w:before="1"/>
        <w:ind w:left="3242" w:hanging="270"/>
      </w:pPr>
      <w:r>
        <w:rPr>
          <w:b/>
          <w:w w:val="115"/>
        </w:rPr>
        <w:t>-</w:t>
      </w:r>
      <w:r>
        <w:rPr>
          <w:b/>
          <w:spacing w:val="23"/>
          <w:w w:val="115"/>
        </w:rPr>
        <w:t xml:space="preserve"> </w:t>
      </w:r>
      <w:r>
        <w:rPr>
          <w:w w:val="115"/>
        </w:rPr>
        <w:t>Se</w:t>
      </w:r>
      <w:r>
        <w:rPr>
          <w:spacing w:val="24"/>
          <w:w w:val="115"/>
        </w:rPr>
        <w:t xml:space="preserve"> </w:t>
      </w:r>
      <w:r>
        <w:rPr>
          <w:w w:val="115"/>
        </w:rPr>
        <w:t>a</w:t>
      </w:r>
      <w:r>
        <w:rPr>
          <w:spacing w:val="21"/>
          <w:w w:val="115"/>
        </w:rPr>
        <w:t xml:space="preserve"> </w:t>
      </w:r>
      <w:r>
        <w:rPr>
          <w:w w:val="115"/>
        </w:rPr>
        <w:t>despesa</w:t>
      </w:r>
      <w:r>
        <w:rPr>
          <w:spacing w:val="22"/>
          <w:w w:val="115"/>
        </w:rPr>
        <w:t xml:space="preserve"> </w:t>
      </w:r>
      <w:r>
        <w:rPr>
          <w:w w:val="115"/>
        </w:rPr>
        <w:t>total</w:t>
      </w:r>
      <w:r>
        <w:rPr>
          <w:spacing w:val="20"/>
          <w:w w:val="115"/>
        </w:rPr>
        <w:t xml:space="preserve"> </w:t>
      </w:r>
      <w:r>
        <w:rPr>
          <w:w w:val="115"/>
        </w:rPr>
        <w:t>com</w:t>
      </w:r>
      <w:r>
        <w:rPr>
          <w:spacing w:val="19"/>
          <w:w w:val="115"/>
        </w:rPr>
        <w:t xml:space="preserve"> </w:t>
      </w:r>
      <w:r>
        <w:rPr>
          <w:w w:val="115"/>
        </w:rPr>
        <w:t>pessoal</w:t>
      </w:r>
      <w:r>
        <w:rPr>
          <w:spacing w:val="22"/>
          <w:w w:val="115"/>
        </w:rPr>
        <w:t xml:space="preserve"> </w:t>
      </w:r>
      <w:r>
        <w:rPr>
          <w:w w:val="115"/>
        </w:rPr>
        <w:t>de</w:t>
      </w:r>
      <w:r>
        <w:rPr>
          <w:spacing w:val="22"/>
          <w:w w:val="115"/>
        </w:rPr>
        <w:t xml:space="preserve"> </w:t>
      </w:r>
      <w:r>
        <w:rPr>
          <w:w w:val="115"/>
        </w:rPr>
        <w:t>cada</w:t>
      </w:r>
      <w:r>
        <w:rPr>
          <w:spacing w:val="18"/>
          <w:w w:val="115"/>
        </w:rPr>
        <w:t xml:space="preserve"> </w:t>
      </w:r>
      <w:r>
        <w:rPr>
          <w:w w:val="115"/>
        </w:rPr>
        <w:t>Poder</w:t>
      </w:r>
      <w:r>
        <w:rPr>
          <w:spacing w:val="19"/>
          <w:w w:val="115"/>
        </w:rPr>
        <w:t xml:space="preserve"> </w:t>
      </w:r>
      <w:r>
        <w:rPr>
          <w:w w:val="115"/>
        </w:rPr>
        <w:t>ou</w:t>
      </w:r>
      <w:r>
        <w:rPr>
          <w:spacing w:val="20"/>
          <w:w w:val="115"/>
        </w:rPr>
        <w:t xml:space="preserve"> </w:t>
      </w:r>
      <w:r>
        <w:rPr>
          <w:w w:val="115"/>
        </w:rPr>
        <w:t>órgão</w:t>
      </w:r>
    </w:p>
    <w:p w:rsidR="00B80769" w:rsidRDefault="00BD16C7">
      <w:pPr>
        <w:pStyle w:val="Corpodetexto"/>
        <w:spacing w:before="1"/>
        <w:ind w:left="138" w:right="294"/>
        <w:jc w:val="both"/>
      </w:pPr>
      <w:r>
        <w:rPr>
          <w:w w:val="115"/>
        </w:rPr>
        <w:t>ultrapassar</w:t>
      </w:r>
      <w:r>
        <w:rPr>
          <w:spacing w:val="1"/>
          <w:w w:val="115"/>
        </w:rPr>
        <w:t xml:space="preserve"> </w:t>
      </w:r>
      <w:r>
        <w:rPr>
          <w:w w:val="115"/>
        </w:rPr>
        <w:t>os</w:t>
      </w:r>
      <w:r>
        <w:rPr>
          <w:spacing w:val="1"/>
          <w:w w:val="115"/>
        </w:rPr>
        <w:t xml:space="preserve"> </w:t>
      </w:r>
      <w:r>
        <w:rPr>
          <w:w w:val="115"/>
        </w:rPr>
        <w:t>limites</w:t>
      </w:r>
      <w:r>
        <w:rPr>
          <w:spacing w:val="1"/>
          <w:w w:val="115"/>
        </w:rPr>
        <w:t xml:space="preserve"> </w:t>
      </w:r>
      <w:r>
        <w:rPr>
          <w:w w:val="115"/>
        </w:rPr>
        <w:t>máximos</w:t>
      </w:r>
      <w:r>
        <w:rPr>
          <w:spacing w:val="1"/>
          <w:w w:val="115"/>
        </w:rPr>
        <w:t xml:space="preserve"> </w:t>
      </w:r>
      <w:r>
        <w:rPr>
          <w:w w:val="115"/>
        </w:rPr>
        <w:t>definidos</w:t>
      </w:r>
      <w:r>
        <w:rPr>
          <w:spacing w:val="1"/>
          <w:w w:val="115"/>
        </w:rPr>
        <w:t xml:space="preserve"> </w:t>
      </w:r>
      <w:r>
        <w:rPr>
          <w:w w:val="115"/>
        </w:rPr>
        <w:t>na</w:t>
      </w:r>
      <w:r>
        <w:rPr>
          <w:spacing w:val="1"/>
          <w:w w:val="115"/>
        </w:rPr>
        <w:t xml:space="preserve"> </w:t>
      </w:r>
      <w:r>
        <w:rPr>
          <w:w w:val="115"/>
        </w:rPr>
        <w:t>Lei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Responsabilidade</w:t>
      </w:r>
      <w:r>
        <w:rPr>
          <w:spacing w:val="1"/>
          <w:w w:val="115"/>
        </w:rPr>
        <w:t xml:space="preserve"> </w:t>
      </w:r>
      <w:r>
        <w:rPr>
          <w:w w:val="115"/>
        </w:rPr>
        <w:t>Fiscal,</w:t>
      </w:r>
      <w:r>
        <w:rPr>
          <w:spacing w:val="1"/>
          <w:w w:val="115"/>
        </w:rPr>
        <w:t xml:space="preserve"> </w:t>
      </w:r>
      <w:r>
        <w:rPr>
          <w:w w:val="115"/>
        </w:rPr>
        <w:t>sem</w:t>
      </w:r>
      <w:r>
        <w:rPr>
          <w:spacing w:val="1"/>
          <w:w w:val="115"/>
        </w:rPr>
        <w:t xml:space="preserve"> </w:t>
      </w:r>
      <w:r>
        <w:rPr>
          <w:w w:val="115"/>
        </w:rPr>
        <w:t>prejuízo</w:t>
      </w:r>
      <w:r>
        <w:rPr>
          <w:spacing w:val="1"/>
          <w:w w:val="115"/>
        </w:rPr>
        <w:t xml:space="preserve"> </w:t>
      </w:r>
      <w:r>
        <w:rPr>
          <w:w w:val="115"/>
        </w:rPr>
        <w:t>das</w:t>
      </w:r>
      <w:r>
        <w:rPr>
          <w:spacing w:val="1"/>
          <w:w w:val="115"/>
        </w:rPr>
        <w:t xml:space="preserve"> </w:t>
      </w:r>
      <w:r>
        <w:rPr>
          <w:w w:val="115"/>
        </w:rPr>
        <w:t>medidas</w:t>
      </w:r>
      <w:r>
        <w:rPr>
          <w:spacing w:val="1"/>
          <w:w w:val="115"/>
        </w:rPr>
        <w:t xml:space="preserve"> </w:t>
      </w:r>
      <w:r>
        <w:rPr>
          <w:w w:val="115"/>
        </w:rPr>
        <w:t>previstas</w:t>
      </w:r>
      <w:r>
        <w:rPr>
          <w:spacing w:val="1"/>
          <w:w w:val="115"/>
        </w:rPr>
        <w:t xml:space="preserve"> </w:t>
      </w:r>
      <w:r>
        <w:rPr>
          <w:w w:val="115"/>
        </w:rPr>
        <w:t>no</w:t>
      </w:r>
      <w:r>
        <w:rPr>
          <w:spacing w:val="1"/>
          <w:w w:val="115"/>
        </w:rPr>
        <w:t xml:space="preserve"> </w:t>
      </w:r>
      <w:r>
        <w:rPr>
          <w:w w:val="115"/>
        </w:rPr>
        <w:t>Inciso</w:t>
      </w:r>
      <w:r>
        <w:rPr>
          <w:spacing w:val="1"/>
          <w:w w:val="115"/>
        </w:rPr>
        <w:t xml:space="preserve"> </w:t>
      </w:r>
      <w:r>
        <w:rPr>
          <w:w w:val="115"/>
        </w:rPr>
        <w:t>I</w:t>
      </w:r>
      <w:r>
        <w:rPr>
          <w:spacing w:val="1"/>
          <w:w w:val="115"/>
        </w:rPr>
        <w:t xml:space="preserve"> </w:t>
      </w:r>
      <w:r>
        <w:rPr>
          <w:w w:val="115"/>
        </w:rPr>
        <w:t>deste</w:t>
      </w:r>
      <w:r>
        <w:rPr>
          <w:spacing w:val="1"/>
          <w:w w:val="115"/>
        </w:rPr>
        <w:t xml:space="preserve"> </w:t>
      </w:r>
      <w:r>
        <w:rPr>
          <w:w w:val="115"/>
        </w:rPr>
        <w:t>artigo,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>excedente</w:t>
      </w:r>
      <w:r>
        <w:rPr>
          <w:spacing w:val="1"/>
          <w:w w:val="115"/>
        </w:rPr>
        <w:t xml:space="preserve"> </w:t>
      </w:r>
      <w:r>
        <w:rPr>
          <w:w w:val="115"/>
        </w:rPr>
        <w:t>terá</w:t>
      </w:r>
      <w:r>
        <w:rPr>
          <w:spacing w:val="1"/>
          <w:w w:val="115"/>
        </w:rPr>
        <w:t xml:space="preserve"> </w:t>
      </w:r>
      <w:r>
        <w:rPr>
          <w:w w:val="115"/>
        </w:rPr>
        <w:t>que</w:t>
      </w:r>
      <w:r>
        <w:rPr>
          <w:spacing w:val="1"/>
          <w:w w:val="115"/>
        </w:rPr>
        <w:t xml:space="preserve"> </w:t>
      </w:r>
      <w:r>
        <w:rPr>
          <w:w w:val="115"/>
        </w:rPr>
        <w:t>ser</w:t>
      </w:r>
      <w:r>
        <w:rPr>
          <w:spacing w:val="-53"/>
          <w:w w:val="115"/>
        </w:rPr>
        <w:t xml:space="preserve"> </w:t>
      </w:r>
      <w:r>
        <w:rPr>
          <w:w w:val="115"/>
        </w:rPr>
        <w:t>eliminado nos dois quadrimestres seguintes, sendo pelo menos um terço no primeiro,</w:t>
      </w:r>
      <w:r>
        <w:rPr>
          <w:spacing w:val="1"/>
          <w:w w:val="115"/>
        </w:rPr>
        <w:t xml:space="preserve"> </w:t>
      </w:r>
      <w:r>
        <w:rPr>
          <w:w w:val="115"/>
        </w:rPr>
        <w:t>adotando-se,</w:t>
      </w:r>
      <w:r>
        <w:rPr>
          <w:spacing w:val="8"/>
          <w:w w:val="115"/>
        </w:rPr>
        <w:t xml:space="preserve"> </w:t>
      </w:r>
      <w:r>
        <w:rPr>
          <w:w w:val="115"/>
        </w:rPr>
        <w:t>entre</w:t>
      </w:r>
      <w:r>
        <w:rPr>
          <w:spacing w:val="13"/>
          <w:w w:val="115"/>
        </w:rPr>
        <w:t xml:space="preserve"> </w:t>
      </w:r>
      <w:r>
        <w:rPr>
          <w:w w:val="115"/>
        </w:rPr>
        <w:t>outras,</w:t>
      </w:r>
      <w:r>
        <w:rPr>
          <w:spacing w:val="12"/>
          <w:w w:val="115"/>
        </w:rPr>
        <w:t xml:space="preserve"> </w:t>
      </w:r>
      <w:r>
        <w:rPr>
          <w:w w:val="115"/>
        </w:rPr>
        <w:t>as</w:t>
      </w:r>
      <w:r>
        <w:rPr>
          <w:spacing w:val="13"/>
          <w:w w:val="115"/>
        </w:rPr>
        <w:t xml:space="preserve"> </w:t>
      </w:r>
      <w:r>
        <w:rPr>
          <w:w w:val="115"/>
        </w:rPr>
        <w:t>seguintes</w:t>
      </w:r>
      <w:r>
        <w:rPr>
          <w:spacing w:val="13"/>
          <w:w w:val="115"/>
        </w:rPr>
        <w:t xml:space="preserve"> </w:t>
      </w:r>
      <w:r>
        <w:rPr>
          <w:w w:val="115"/>
        </w:rPr>
        <w:t>providências:</w:t>
      </w:r>
    </w:p>
    <w:p w:rsidR="00B80769" w:rsidRDefault="00BD16C7">
      <w:pPr>
        <w:pStyle w:val="PargrafodaLista"/>
        <w:numPr>
          <w:ilvl w:val="0"/>
          <w:numId w:val="16"/>
        </w:numPr>
        <w:tabs>
          <w:tab w:val="left" w:pos="3277"/>
        </w:tabs>
        <w:spacing w:before="1"/>
        <w:ind w:right="297" w:firstLine="2834"/>
      </w:pPr>
      <w:r>
        <w:rPr>
          <w:w w:val="115"/>
        </w:rPr>
        <w:t>–</w:t>
      </w:r>
      <w:r>
        <w:rPr>
          <w:spacing w:val="35"/>
          <w:w w:val="115"/>
        </w:rPr>
        <w:t xml:space="preserve"> </w:t>
      </w:r>
      <w:r>
        <w:rPr>
          <w:w w:val="115"/>
        </w:rPr>
        <w:t>redução</w:t>
      </w:r>
      <w:r>
        <w:rPr>
          <w:spacing w:val="31"/>
          <w:w w:val="115"/>
        </w:rPr>
        <w:t xml:space="preserve"> </w:t>
      </w:r>
      <w:r>
        <w:rPr>
          <w:w w:val="115"/>
        </w:rPr>
        <w:t>em</w:t>
      </w:r>
      <w:r>
        <w:rPr>
          <w:spacing w:val="32"/>
          <w:w w:val="115"/>
        </w:rPr>
        <w:t xml:space="preserve"> </w:t>
      </w:r>
      <w:r>
        <w:rPr>
          <w:w w:val="115"/>
        </w:rPr>
        <w:t>pelo</w:t>
      </w:r>
      <w:r>
        <w:rPr>
          <w:spacing w:val="32"/>
          <w:w w:val="115"/>
        </w:rPr>
        <w:t xml:space="preserve"> </w:t>
      </w:r>
      <w:r>
        <w:rPr>
          <w:w w:val="115"/>
        </w:rPr>
        <w:t>menos</w:t>
      </w:r>
      <w:r>
        <w:rPr>
          <w:spacing w:val="33"/>
          <w:w w:val="115"/>
        </w:rPr>
        <w:t xml:space="preserve"> </w:t>
      </w:r>
      <w:r>
        <w:rPr>
          <w:w w:val="115"/>
        </w:rPr>
        <w:t>vinte</w:t>
      </w:r>
      <w:r>
        <w:rPr>
          <w:spacing w:val="35"/>
          <w:w w:val="115"/>
        </w:rPr>
        <w:t xml:space="preserve"> </w:t>
      </w:r>
      <w:r>
        <w:rPr>
          <w:w w:val="115"/>
        </w:rPr>
        <w:t>por</w:t>
      </w:r>
      <w:r>
        <w:rPr>
          <w:spacing w:val="32"/>
          <w:w w:val="115"/>
        </w:rPr>
        <w:t xml:space="preserve"> </w:t>
      </w:r>
      <w:r>
        <w:rPr>
          <w:w w:val="115"/>
        </w:rPr>
        <w:t>cento</w:t>
      </w:r>
      <w:r>
        <w:rPr>
          <w:spacing w:val="34"/>
          <w:w w:val="115"/>
        </w:rPr>
        <w:t xml:space="preserve"> </w:t>
      </w:r>
      <w:r>
        <w:rPr>
          <w:w w:val="115"/>
        </w:rPr>
        <w:t>das</w:t>
      </w:r>
      <w:r>
        <w:rPr>
          <w:spacing w:val="33"/>
          <w:w w:val="115"/>
        </w:rPr>
        <w:t xml:space="preserve"> </w:t>
      </w:r>
      <w:r>
        <w:rPr>
          <w:w w:val="115"/>
        </w:rPr>
        <w:t>despesas</w:t>
      </w:r>
      <w:r>
        <w:rPr>
          <w:spacing w:val="-53"/>
          <w:w w:val="115"/>
        </w:rPr>
        <w:t xml:space="preserve"> </w:t>
      </w:r>
      <w:r>
        <w:rPr>
          <w:w w:val="115"/>
        </w:rPr>
        <w:t>com</w:t>
      </w:r>
      <w:r>
        <w:rPr>
          <w:spacing w:val="11"/>
          <w:w w:val="115"/>
        </w:rPr>
        <w:t xml:space="preserve"> </w:t>
      </w:r>
      <w:r>
        <w:rPr>
          <w:w w:val="115"/>
        </w:rPr>
        <w:t>cargos</w:t>
      </w:r>
      <w:r>
        <w:rPr>
          <w:spacing w:val="11"/>
          <w:w w:val="115"/>
        </w:rPr>
        <w:t xml:space="preserve"> </w:t>
      </w:r>
      <w:r>
        <w:rPr>
          <w:w w:val="115"/>
        </w:rPr>
        <w:t>em</w:t>
      </w:r>
      <w:r>
        <w:rPr>
          <w:spacing w:val="12"/>
          <w:w w:val="115"/>
        </w:rPr>
        <w:t xml:space="preserve"> </w:t>
      </w:r>
      <w:r>
        <w:rPr>
          <w:w w:val="115"/>
        </w:rPr>
        <w:t>comissão</w:t>
      </w:r>
      <w:r>
        <w:rPr>
          <w:spacing w:val="12"/>
          <w:w w:val="115"/>
        </w:rPr>
        <w:t xml:space="preserve"> </w:t>
      </w:r>
      <w:r>
        <w:rPr>
          <w:w w:val="115"/>
        </w:rPr>
        <w:t>e</w:t>
      </w:r>
      <w:r>
        <w:rPr>
          <w:spacing w:val="15"/>
          <w:w w:val="115"/>
        </w:rPr>
        <w:t xml:space="preserve"> </w:t>
      </w:r>
      <w:r>
        <w:rPr>
          <w:w w:val="115"/>
        </w:rPr>
        <w:t>função</w:t>
      </w:r>
      <w:r>
        <w:rPr>
          <w:spacing w:val="12"/>
          <w:w w:val="115"/>
        </w:rPr>
        <w:t xml:space="preserve"> </w:t>
      </w:r>
      <w:r>
        <w:rPr>
          <w:w w:val="115"/>
        </w:rPr>
        <w:t>de</w:t>
      </w:r>
      <w:r>
        <w:rPr>
          <w:spacing w:val="15"/>
          <w:w w:val="115"/>
        </w:rPr>
        <w:t xml:space="preserve"> </w:t>
      </w:r>
      <w:r>
        <w:rPr>
          <w:w w:val="115"/>
        </w:rPr>
        <w:t>confiança;</w:t>
      </w:r>
    </w:p>
    <w:p w:rsidR="00B80769" w:rsidRDefault="00BD16C7">
      <w:pPr>
        <w:pStyle w:val="PargrafodaLista"/>
        <w:numPr>
          <w:ilvl w:val="0"/>
          <w:numId w:val="16"/>
        </w:numPr>
        <w:tabs>
          <w:tab w:val="left" w:pos="3245"/>
        </w:tabs>
        <w:ind w:left="3245" w:hanging="272"/>
      </w:pPr>
      <w:r>
        <w:rPr>
          <w:w w:val="110"/>
        </w:rPr>
        <w:t>–</w:t>
      </w:r>
      <w:r>
        <w:rPr>
          <w:spacing w:val="23"/>
          <w:w w:val="110"/>
        </w:rPr>
        <w:t xml:space="preserve"> </w:t>
      </w:r>
      <w:r>
        <w:rPr>
          <w:w w:val="110"/>
        </w:rPr>
        <w:t>exoneração</w:t>
      </w:r>
      <w:r>
        <w:rPr>
          <w:spacing w:val="24"/>
          <w:w w:val="110"/>
        </w:rPr>
        <w:t xml:space="preserve"> </w:t>
      </w:r>
      <w:r>
        <w:rPr>
          <w:w w:val="110"/>
        </w:rPr>
        <w:t>dos</w:t>
      </w:r>
      <w:r>
        <w:rPr>
          <w:spacing w:val="24"/>
          <w:w w:val="110"/>
        </w:rPr>
        <w:t xml:space="preserve"> </w:t>
      </w:r>
      <w:r>
        <w:rPr>
          <w:w w:val="110"/>
        </w:rPr>
        <w:t>servidores</w:t>
      </w:r>
      <w:r>
        <w:rPr>
          <w:spacing w:val="24"/>
          <w:w w:val="110"/>
        </w:rPr>
        <w:t xml:space="preserve"> </w:t>
      </w:r>
      <w:r>
        <w:rPr>
          <w:w w:val="110"/>
        </w:rPr>
        <w:t>não</w:t>
      </w:r>
      <w:r>
        <w:rPr>
          <w:spacing w:val="21"/>
          <w:w w:val="110"/>
        </w:rPr>
        <w:t xml:space="preserve"> </w:t>
      </w:r>
      <w:r>
        <w:rPr>
          <w:w w:val="110"/>
        </w:rPr>
        <w:t>estáveis;</w:t>
      </w:r>
    </w:p>
    <w:p w:rsidR="00B80769" w:rsidRDefault="00BD16C7">
      <w:pPr>
        <w:pStyle w:val="PargrafodaLista"/>
        <w:numPr>
          <w:ilvl w:val="0"/>
          <w:numId w:val="16"/>
        </w:numPr>
        <w:tabs>
          <w:tab w:val="left" w:pos="3334"/>
        </w:tabs>
        <w:spacing w:before="1"/>
        <w:ind w:right="299" w:firstLine="2834"/>
      </w:pPr>
      <w:r>
        <w:rPr>
          <w:w w:val="115"/>
        </w:rPr>
        <w:t>-</w:t>
      </w:r>
      <w:r>
        <w:rPr>
          <w:spacing w:val="34"/>
          <w:w w:val="115"/>
        </w:rPr>
        <w:t xml:space="preserve"> </w:t>
      </w:r>
      <w:r>
        <w:rPr>
          <w:w w:val="115"/>
        </w:rPr>
        <w:t>perda</w:t>
      </w:r>
      <w:r>
        <w:rPr>
          <w:spacing w:val="32"/>
          <w:w w:val="115"/>
        </w:rPr>
        <w:t xml:space="preserve"> </w:t>
      </w:r>
      <w:r>
        <w:rPr>
          <w:w w:val="115"/>
        </w:rPr>
        <w:t>de</w:t>
      </w:r>
      <w:r>
        <w:rPr>
          <w:spacing w:val="34"/>
          <w:w w:val="115"/>
        </w:rPr>
        <w:t xml:space="preserve"> </w:t>
      </w:r>
      <w:r>
        <w:rPr>
          <w:w w:val="115"/>
        </w:rPr>
        <w:t>cargo</w:t>
      </w:r>
      <w:r>
        <w:rPr>
          <w:spacing w:val="32"/>
          <w:w w:val="115"/>
        </w:rPr>
        <w:t xml:space="preserve"> </w:t>
      </w:r>
      <w:r>
        <w:rPr>
          <w:w w:val="115"/>
        </w:rPr>
        <w:t>de</w:t>
      </w:r>
      <w:r>
        <w:rPr>
          <w:spacing w:val="36"/>
          <w:w w:val="115"/>
        </w:rPr>
        <w:t xml:space="preserve"> </w:t>
      </w:r>
      <w:r>
        <w:rPr>
          <w:w w:val="115"/>
        </w:rPr>
        <w:t>servidor</w:t>
      </w:r>
      <w:r>
        <w:rPr>
          <w:spacing w:val="30"/>
          <w:w w:val="115"/>
        </w:rPr>
        <w:t xml:space="preserve"> </w:t>
      </w:r>
      <w:r>
        <w:rPr>
          <w:w w:val="115"/>
        </w:rPr>
        <w:t>estável,</w:t>
      </w:r>
      <w:r>
        <w:rPr>
          <w:spacing w:val="30"/>
          <w:w w:val="115"/>
        </w:rPr>
        <w:t xml:space="preserve"> </w:t>
      </w:r>
      <w:r>
        <w:rPr>
          <w:w w:val="115"/>
        </w:rPr>
        <w:t>nos</w:t>
      </w:r>
      <w:r>
        <w:rPr>
          <w:spacing w:val="34"/>
          <w:w w:val="115"/>
        </w:rPr>
        <w:t xml:space="preserve"> </w:t>
      </w:r>
      <w:r>
        <w:rPr>
          <w:w w:val="115"/>
        </w:rPr>
        <w:t>termos</w:t>
      </w:r>
      <w:r>
        <w:rPr>
          <w:spacing w:val="31"/>
          <w:w w:val="115"/>
        </w:rPr>
        <w:t xml:space="preserve"> </w:t>
      </w:r>
      <w:r>
        <w:rPr>
          <w:w w:val="115"/>
        </w:rPr>
        <w:t>e</w:t>
      </w:r>
      <w:r>
        <w:rPr>
          <w:spacing w:val="-53"/>
          <w:w w:val="115"/>
        </w:rPr>
        <w:t xml:space="preserve"> </w:t>
      </w:r>
      <w:r>
        <w:rPr>
          <w:w w:val="115"/>
        </w:rPr>
        <w:t>condições</w:t>
      </w:r>
      <w:r>
        <w:rPr>
          <w:spacing w:val="11"/>
          <w:w w:val="115"/>
        </w:rPr>
        <w:t xml:space="preserve"> </w:t>
      </w:r>
      <w:r>
        <w:rPr>
          <w:w w:val="115"/>
        </w:rPr>
        <w:t>estabelecidas</w:t>
      </w:r>
      <w:r>
        <w:rPr>
          <w:spacing w:val="13"/>
          <w:w w:val="115"/>
        </w:rPr>
        <w:t xml:space="preserve"> </w:t>
      </w:r>
      <w:r>
        <w:rPr>
          <w:w w:val="115"/>
        </w:rPr>
        <w:t>na</w:t>
      </w:r>
      <w:r>
        <w:rPr>
          <w:spacing w:val="12"/>
          <w:w w:val="115"/>
        </w:rPr>
        <w:t xml:space="preserve"> </w:t>
      </w:r>
      <w:r>
        <w:rPr>
          <w:w w:val="115"/>
        </w:rPr>
        <w:t>Constituição</w:t>
      </w:r>
      <w:r>
        <w:rPr>
          <w:spacing w:val="13"/>
          <w:w w:val="115"/>
        </w:rPr>
        <w:t xml:space="preserve"> </w:t>
      </w:r>
      <w:r>
        <w:rPr>
          <w:w w:val="115"/>
        </w:rPr>
        <w:t>Federal.</w:t>
      </w:r>
    </w:p>
    <w:p w:rsidR="00B80769" w:rsidRDefault="00B80769">
      <w:pPr>
        <w:pStyle w:val="Corpodetexto"/>
        <w:spacing w:before="2"/>
      </w:pPr>
    </w:p>
    <w:p w:rsidR="00B80769" w:rsidRDefault="00BD16C7">
      <w:pPr>
        <w:pStyle w:val="Corpodetexto"/>
        <w:ind w:left="138" w:right="294" w:firstLine="2834"/>
        <w:jc w:val="both"/>
      </w:pPr>
      <w:r>
        <w:rPr>
          <w:b/>
          <w:w w:val="115"/>
        </w:rPr>
        <w:t>Art.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20.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Os</w:t>
      </w:r>
      <w:r>
        <w:rPr>
          <w:spacing w:val="1"/>
          <w:w w:val="115"/>
        </w:rPr>
        <w:t xml:space="preserve"> </w:t>
      </w:r>
      <w:r>
        <w:rPr>
          <w:w w:val="115"/>
        </w:rPr>
        <w:t>Poderes</w:t>
      </w:r>
      <w:r>
        <w:rPr>
          <w:spacing w:val="1"/>
          <w:w w:val="115"/>
        </w:rPr>
        <w:t xml:space="preserve"> </w:t>
      </w:r>
      <w:r>
        <w:rPr>
          <w:w w:val="115"/>
        </w:rPr>
        <w:t>Legislativo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Executivo</w:t>
      </w:r>
      <w:r>
        <w:rPr>
          <w:spacing w:val="1"/>
          <w:w w:val="115"/>
        </w:rPr>
        <w:t xml:space="preserve"> </w:t>
      </w:r>
      <w:r>
        <w:rPr>
          <w:w w:val="115"/>
        </w:rPr>
        <w:t>poderão</w:t>
      </w:r>
      <w:r>
        <w:rPr>
          <w:spacing w:val="1"/>
          <w:w w:val="115"/>
        </w:rPr>
        <w:t xml:space="preserve"> </w:t>
      </w:r>
      <w:r>
        <w:rPr>
          <w:w w:val="115"/>
        </w:rPr>
        <w:t>conceder vantagens ou aumento de remuneração, a criação de cargos e funções ou</w:t>
      </w:r>
      <w:r>
        <w:rPr>
          <w:spacing w:val="1"/>
          <w:w w:val="115"/>
        </w:rPr>
        <w:t xml:space="preserve"> </w:t>
      </w:r>
      <w:r>
        <w:rPr>
          <w:w w:val="115"/>
        </w:rPr>
        <w:t>alteração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estrutura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carreira,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admissão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pessoal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qualquer</w:t>
      </w:r>
      <w:r>
        <w:rPr>
          <w:spacing w:val="1"/>
          <w:w w:val="115"/>
        </w:rPr>
        <w:t xml:space="preserve"> </w:t>
      </w:r>
      <w:r>
        <w:rPr>
          <w:w w:val="115"/>
        </w:rPr>
        <w:t>título,</w:t>
      </w:r>
      <w:r>
        <w:rPr>
          <w:spacing w:val="1"/>
          <w:w w:val="115"/>
        </w:rPr>
        <w:t xml:space="preserve"> </w:t>
      </w:r>
      <w:r>
        <w:rPr>
          <w:w w:val="115"/>
        </w:rPr>
        <w:t>condicionada</w:t>
      </w:r>
      <w:r>
        <w:rPr>
          <w:spacing w:val="12"/>
          <w:w w:val="115"/>
        </w:rPr>
        <w:t xml:space="preserve"> </w:t>
      </w:r>
      <w:r>
        <w:rPr>
          <w:w w:val="115"/>
        </w:rPr>
        <w:t>as</w:t>
      </w:r>
      <w:r>
        <w:rPr>
          <w:spacing w:val="13"/>
          <w:w w:val="115"/>
        </w:rPr>
        <w:t xml:space="preserve"> </w:t>
      </w:r>
      <w:r>
        <w:rPr>
          <w:w w:val="115"/>
        </w:rPr>
        <w:t>seguintes</w:t>
      </w:r>
      <w:r>
        <w:rPr>
          <w:spacing w:val="12"/>
          <w:w w:val="115"/>
        </w:rPr>
        <w:t xml:space="preserve"> </w:t>
      </w:r>
      <w:r>
        <w:rPr>
          <w:w w:val="115"/>
        </w:rPr>
        <w:t>exigências:</w:t>
      </w:r>
    </w:p>
    <w:p w:rsidR="00B80769" w:rsidRDefault="00BD16C7">
      <w:pPr>
        <w:pStyle w:val="PargrafodaLista"/>
        <w:numPr>
          <w:ilvl w:val="0"/>
          <w:numId w:val="15"/>
        </w:numPr>
        <w:tabs>
          <w:tab w:val="left" w:pos="3166"/>
        </w:tabs>
        <w:ind w:right="296" w:firstLine="2834"/>
        <w:jc w:val="both"/>
      </w:pPr>
      <w:r>
        <w:rPr>
          <w:w w:val="115"/>
        </w:rPr>
        <w:t>– comprovação de que a despesa com pessoal não esteja</w:t>
      </w:r>
      <w:r>
        <w:rPr>
          <w:spacing w:val="1"/>
          <w:w w:val="115"/>
        </w:rPr>
        <w:t xml:space="preserve"> </w:t>
      </w:r>
      <w:r>
        <w:rPr>
          <w:w w:val="115"/>
        </w:rPr>
        <w:t>extrapolando limite de alerta, ou seja, o percentual de 90% (noventa por cento) dos</w:t>
      </w:r>
      <w:r>
        <w:rPr>
          <w:spacing w:val="1"/>
          <w:w w:val="115"/>
        </w:rPr>
        <w:t xml:space="preserve"> </w:t>
      </w:r>
      <w:r>
        <w:rPr>
          <w:w w:val="115"/>
        </w:rPr>
        <w:t>limites</w:t>
      </w:r>
      <w:r>
        <w:rPr>
          <w:spacing w:val="9"/>
          <w:w w:val="115"/>
        </w:rPr>
        <w:t xml:space="preserve"> </w:t>
      </w:r>
      <w:r>
        <w:rPr>
          <w:w w:val="115"/>
        </w:rPr>
        <w:t>para</w:t>
      </w:r>
      <w:r>
        <w:rPr>
          <w:spacing w:val="9"/>
          <w:w w:val="115"/>
        </w:rPr>
        <w:t xml:space="preserve"> </w:t>
      </w:r>
      <w:r>
        <w:rPr>
          <w:w w:val="115"/>
        </w:rPr>
        <w:t>cada</w:t>
      </w:r>
      <w:r>
        <w:rPr>
          <w:spacing w:val="8"/>
          <w:w w:val="115"/>
        </w:rPr>
        <w:t xml:space="preserve"> </w:t>
      </w:r>
      <w:r>
        <w:rPr>
          <w:w w:val="115"/>
        </w:rPr>
        <w:t>poder,</w:t>
      </w:r>
      <w:r>
        <w:rPr>
          <w:spacing w:val="9"/>
          <w:w w:val="115"/>
        </w:rPr>
        <w:t xml:space="preserve"> </w:t>
      </w:r>
      <w:r>
        <w:rPr>
          <w:w w:val="115"/>
        </w:rPr>
        <w:t>estabelecidos</w:t>
      </w:r>
      <w:r>
        <w:rPr>
          <w:spacing w:val="9"/>
          <w:w w:val="115"/>
        </w:rPr>
        <w:t xml:space="preserve"> </w:t>
      </w:r>
      <w:r>
        <w:rPr>
          <w:w w:val="115"/>
        </w:rPr>
        <w:t>na</w:t>
      </w:r>
      <w:r>
        <w:rPr>
          <w:spacing w:val="11"/>
          <w:w w:val="115"/>
        </w:rPr>
        <w:t xml:space="preserve"> </w:t>
      </w:r>
      <w:r>
        <w:rPr>
          <w:w w:val="115"/>
        </w:rPr>
        <w:t>Lei</w:t>
      </w:r>
      <w:r>
        <w:rPr>
          <w:spacing w:val="8"/>
          <w:w w:val="115"/>
        </w:rPr>
        <w:t xml:space="preserve"> </w:t>
      </w:r>
      <w:r>
        <w:rPr>
          <w:w w:val="115"/>
        </w:rPr>
        <w:t>de</w:t>
      </w:r>
      <w:r>
        <w:rPr>
          <w:spacing w:val="12"/>
          <w:w w:val="115"/>
        </w:rPr>
        <w:t xml:space="preserve"> </w:t>
      </w:r>
      <w:r>
        <w:rPr>
          <w:w w:val="115"/>
        </w:rPr>
        <w:t>Responsabilidade</w:t>
      </w:r>
      <w:r>
        <w:rPr>
          <w:spacing w:val="9"/>
          <w:w w:val="115"/>
        </w:rPr>
        <w:t xml:space="preserve"> </w:t>
      </w:r>
      <w:r>
        <w:rPr>
          <w:w w:val="115"/>
        </w:rPr>
        <w:t>Fiscal;</w:t>
      </w:r>
    </w:p>
    <w:p w:rsidR="00B80769" w:rsidRDefault="00BD16C7">
      <w:pPr>
        <w:pStyle w:val="PargrafodaLista"/>
        <w:numPr>
          <w:ilvl w:val="0"/>
          <w:numId w:val="15"/>
        </w:numPr>
        <w:tabs>
          <w:tab w:val="left" w:pos="3248"/>
        </w:tabs>
        <w:spacing w:before="2"/>
        <w:ind w:right="297" w:firstLine="2834"/>
        <w:jc w:val="both"/>
      </w:pPr>
      <w:r>
        <w:rPr>
          <w:w w:val="115"/>
        </w:rPr>
        <w:t>– Declaração expressa do ordenador de despesa de cada</w:t>
      </w:r>
      <w:r>
        <w:rPr>
          <w:spacing w:val="1"/>
          <w:w w:val="115"/>
        </w:rPr>
        <w:t xml:space="preserve"> </w:t>
      </w:r>
      <w:r>
        <w:rPr>
          <w:w w:val="115"/>
        </w:rPr>
        <w:t>poder,</w:t>
      </w:r>
      <w:r>
        <w:rPr>
          <w:spacing w:val="2"/>
          <w:w w:val="115"/>
        </w:rPr>
        <w:t xml:space="preserve"> </w:t>
      </w:r>
      <w:r>
        <w:rPr>
          <w:w w:val="115"/>
        </w:rPr>
        <w:t>que</w:t>
      </w:r>
      <w:r>
        <w:rPr>
          <w:spacing w:val="5"/>
          <w:w w:val="115"/>
        </w:rPr>
        <w:t xml:space="preserve"> </w:t>
      </w:r>
      <w:r>
        <w:rPr>
          <w:w w:val="115"/>
        </w:rPr>
        <w:t>a</w:t>
      </w:r>
      <w:r>
        <w:rPr>
          <w:spacing w:val="3"/>
          <w:w w:val="115"/>
        </w:rPr>
        <w:t xml:space="preserve"> </w:t>
      </w:r>
      <w:r>
        <w:rPr>
          <w:w w:val="115"/>
        </w:rPr>
        <w:t>projeção</w:t>
      </w:r>
      <w:r>
        <w:rPr>
          <w:spacing w:val="3"/>
          <w:w w:val="115"/>
        </w:rPr>
        <w:t xml:space="preserve"> </w:t>
      </w:r>
      <w:r>
        <w:rPr>
          <w:w w:val="115"/>
        </w:rPr>
        <w:t>da</w:t>
      </w:r>
      <w:r>
        <w:rPr>
          <w:spacing w:val="3"/>
          <w:w w:val="115"/>
        </w:rPr>
        <w:t xml:space="preserve"> </w:t>
      </w:r>
      <w:r>
        <w:rPr>
          <w:w w:val="115"/>
        </w:rPr>
        <w:t>despesa</w:t>
      </w:r>
      <w:r>
        <w:rPr>
          <w:spacing w:val="3"/>
          <w:w w:val="115"/>
        </w:rPr>
        <w:t xml:space="preserve"> </w:t>
      </w:r>
      <w:r>
        <w:rPr>
          <w:w w:val="115"/>
        </w:rPr>
        <w:t>ao</w:t>
      </w:r>
      <w:r>
        <w:rPr>
          <w:spacing w:val="2"/>
          <w:w w:val="115"/>
        </w:rPr>
        <w:t xml:space="preserve"> </w:t>
      </w:r>
      <w:r>
        <w:rPr>
          <w:w w:val="115"/>
        </w:rPr>
        <w:t>longo</w:t>
      </w:r>
      <w:r>
        <w:rPr>
          <w:spacing w:val="3"/>
          <w:w w:val="115"/>
        </w:rPr>
        <w:t xml:space="preserve"> </w:t>
      </w:r>
      <w:r>
        <w:rPr>
          <w:w w:val="115"/>
        </w:rPr>
        <w:t>dos</w:t>
      </w:r>
      <w:r>
        <w:rPr>
          <w:spacing w:val="3"/>
          <w:w w:val="115"/>
        </w:rPr>
        <w:t xml:space="preserve"> </w:t>
      </w:r>
      <w:r>
        <w:rPr>
          <w:w w:val="115"/>
        </w:rPr>
        <w:t>12(doze)</w:t>
      </w:r>
      <w:r>
        <w:rPr>
          <w:spacing w:val="4"/>
          <w:w w:val="115"/>
        </w:rPr>
        <w:t xml:space="preserve"> </w:t>
      </w:r>
      <w:r>
        <w:rPr>
          <w:w w:val="115"/>
        </w:rPr>
        <w:t>meses</w:t>
      </w:r>
      <w:r>
        <w:rPr>
          <w:spacing w:val="3"/>
          <w:w w:val="115"/>
        </w:rPr>
        <w:t xml:space="preserve"> </w:t>
      </w:r>
      <w:r>
        <w:rPr>
          <w:w w:val="115"/>
        </w:rPr>
        <w:t>não</w:t>
      </w:r>
      <w:r>
        <w:rPr>
          <w:spacing w:val="2"/>
          <w:w w:val="115"/>
        </w:rPr>
        <w:t xml:space="preserve"> </w:t>
      </w:r>
      <w:r>
        <w:rPr>
          <w:w w:val="115"/>
        </w:rPr>
        <w:t>ultrapassará</w:t>
      </w:r>
    </w:p>
    <w:p w:rsidR="00B80769" w:rsidRDefault="00B80769">
      <w:pPr>
        <w:jc w:val="both"/>
        <w:sectPr w:rsidR="00B80769">
          <w:type w:val="continuous"/>
          <w:pgSz w:w="11910" w:h="16840"/>
          <w:pgMar w:top="1920" w:right="840" w:bottom="1480" w:left="1280" w:header="720" w:footer="720" w:gutter="0"/>
          <w:cols w:space="720"/>
        </w:sectPr>
      </w:pPr>
    </w:p>
    <w:p w:rsidR="00B80769" w:rsidRDefault="00B80769">
      <w:pPr>
        <w:pStyle w:val="Corpodetexto"/>
        <w:spacing w:before="5"/>
        <w:rPr>
          <w:sz w:val="20"/>
        </w:rPr>
      </w:pPr>
    </w:p>
    <w:p w:rsidR="00B80769" w:rsidRDefault="00BD16C7">
      <w:pPr>
        <w:pStyle w:val="Corpodetexto"/>
        <w:spacing w:before="99"/>
        <w:ind w:left="138"/>
        <w:jc w:val="both"/>
      </w:pPr>
      <w:r>
        <w:rPr>
          <w:w w:val="115"/>
        </w:rPr>
        <w:t>percentual de</w:t>
      </w:r>
      <w:r>
        <w:rPr>
          <w:spacing w:val="2"/>
          <w:w w:val="115"/>
        </w:rPr>
        <w:t xml:space="preserve"> </w:t>
      </w:r>
      <w:r>
        <w:rPr>
          <w:w w:val="115"/>
        </w:rPr>
        <w:t>que</w:t>
      </w:r>
      <w:r>
        <w:rPr>
          <w:spacing w:val="2"/>
          <w:w w:val="115"/>
        </w:rPr>
        <w:t xml:space="preserve"> </w:t>
      </w:r>
      <w:r>
        <w:rPr>
          <w:w w:val="115"/>
        </w:rPr>
        <w:t>trata o</w:t>
      </w:r>
      <w:r>
        <w:rPr>
          <w:spacing w:val="1"/>
          <w:w w:val="115"/>
        </w:rPr>
        <w:t xml:space="preserve"> </w:t>
      </w:r>
      <w:r>
        <w:rPr>
          <w:w w:val="115"/>
        </w:rPr>
        <w:t>inciso anterior.</w:t>
      </w:r>
    </w:p>
    <w:p w:rsidR="00B80769" w:rsidRDefault="00BD16C7">
      <w:pPr>
        <w:pStyle w:val="PargrafodaLista"/>
        <w:numPr>
          <w:ilvl w:val="0"/>
          <w:numId w:val="15"/>
        </w:numPr>
        <w:tabs>
          <w:tab w:val="left" w:pos="3358"/>
        </w:tabs>
        <w:spacing w:before="1"/>
        <w:ind w:right="296" w:firstLine="2834"/>
        <w:jc w:val="both"/>
      </w:pPr>
      <w:r>
        <w:rPr>
          <w:w w:val="110"/>
        </w:rPr>
        <w:t>–</w:t>
      </w:r>
      <w:r>
        <w:rPr>
          <w:spacing w:val="1"/>
          <w:w w:val="110"/>
        </w:rPr>
        <w:t xml:space="preserve"> </w:t>
      </w:r>
      <w:r>
        <w:rPr>
          <w:w w:val="110"/>
        </w:rPr>
        <w:t>Demonstrativo</w:t>
      </w:r>
      <w:r>
        <w:rPr>
          <w:spacing w:val="1"/>
          <w:w w:val="110"/>
        </w:rPr>
        <w:t xml:space="preserve"> </w:t>
      </w:r>
      <w:r>
        <w:rPr>
          <w:w w:val="110"/>
        </w:rPr>
        <w:t>da</w:t>
      </w:r>
      <w:r>
        <w:rPr>
          <w:spacing w:val="1"/>
          <w:w w:val="110"/>
        </w:rPr>
        <w:t xml:space="preserve"> </w:t>
      </w:r>
      <w:r>
        <w:rPr>
          <w:w w:val="110"/>
        </w:rPr>
        <w:t>estimativa</w:t>
      </w:r>
      <w:r>
        <w:rPr>
          <w:spacing w:val="1"/>
          <w:w w:val="110"/>
        </w:rPr>
        <w:t xml:space="preserve"> </w:t>
      </w:r>
      <w:r>
        <w:rPr>
          <w:w w:val="110"/>
        </w:rPr>
        <w:t>do</w:t>
      </w:r>
      <w:r>
        <w:rPr>
          <w:spacing w:val="1"/>
          <w:w w:val="110"/>
        </w:rPr>
        <w:t xml:space="preserve"> </w:t>
      </w:r>
      <w:r>
        <w:rPr>
          <w:w w:val="110"/>
        </w:rPr>
        <w:t>impacto</w:t>
      </w:r>
      <w:r>
        <w:rPr>
          <w:spacing w:val="1"/>
          <w:w w:val="110"/>
        </w:rPr>
        <w:t xml:space="preserve"> </w:t>
      </w:r>
      <w:r>
        <w:rPr>
          <w:w w:val="110"/>
        </w:rPr>
        <w:t>na</w:t>
      </w:r>
      <w:r>
        <w:rPr>
          <w:spacing w:val="1"/>
          <w:w w:val="110"/>
        </w:rPr>
        <w:t xml:space="preserve"> </w:t>
      </w:r>
      <w:r>
        <w:rPr>
          <w:w w:val="110"/>
        </w:rPr>
        <w:t>previsão</w:t>
      </w:r>
      <w:r>
        <w:rPr>
          <w:spacing w:val="1"/>
          <w:w w:val="110"/>
        </w:rPr>
        <w:t xml:space="preserve"> </w:t>
      </w:r>
      <w:r>
        <w:rPr>
          <w:w w:val="110"/>
        </w:rPr>
        <w:t>orçamentária</w:t>
      </w:r>
      <w:r>
        <w:rPr>
          <w:spacing w:val="1"/>
          <w:w w:val="110"/>
        </w:rPr>
        <w:t xml:space="preserve"> </w:t>
      </w:r>
      <w:r>
        <w:rPr>
          <w:w w:val="110"/>
        </w:rPr>
        <w:t>nos</w:t>
      </w:r>
      <w:r>
        <w:rPr>
          <w:spacing w:val="1"/>
          <w:w w:val="110"/>
        </w:rPr>
        <w:t xml:space="preserve"> </w:t>
      </w:r>
      <w:r>
        <w:rPr>
          <w:w w:val="110"/>
        </w:rPr>
        <w:t>exercícios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 w:rsidR="00B93CF8">
        <w:rPr>
          <w:w w:val="110"/>
        </w:rPr>
        <w:t>2026</w:t>
      </w:r>
      <w:r>
        <w:rPr>
          <w:w w:val="110"/>
        </w:rPr>
        <w:t>,</w:t>
      </w:r>
      <w:r>
        <w:rPr>
          <w:spacing w:val="1"/>
          <w:w w:val="110"/>
        </w:rPr>
        <w:t xml:space="preserve"> </w:t>
      </w:r>
      <w:r w:rsidR="00B93CF8">
        <w:rPr>
          <w:w w:val="110"/>
        </w:rPr>
        <w:t>2027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 w:rsidR="00B93CF8">
        <w:rPr>
          <w:w w:val="110"/>
        </w:rPr>
        <w:t>2028</w:t>
      </w:r>
      <w:r>
        <w:rPr>
          <w:w w:val="110"/>
        </w:rPr>
        <w:t>,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a</w:t>
      </w:r>
      <w:r>
        <w:rPr>
          <w:spacing w:val="1"/>
          <w:w w:val="110"/>
        </w:rPr>
        <w:t xml:space="preserve"> </w:t>
      </w:r>
      <w:r>
        <w:rPr>
          <w:w w:val="110"/>
        </w:rPr>
        <w:t>origem  dos  recursos  para  o</w:t>
      </w:r>
      <w:r>
        <w:rPr>
          <w:spacing w:val="1"/>
          <w:w w:val="110"/>
        </w:rPr>
        <w:t xml:space="preserve"> </w:t>
      </w:r>
      <w:r>
        <w:rPr>
          <w:w w:val="110"/>
        </w:rPr>
        <w:t>custeio</w:t>
      </w:r>
      <w:r>
        <w:rPr>
          <w:spacing w:val="16"/>
          <w:w w:val="110"/>
        </w:rPr>
        <w:t xml:space="preserve"> </w:t>
      </w:r>
      <w:r>
        <w:rPr>
          <w:w w:val="110"/>
        </w:rPr>
        <w:t>da</w:t>
      </w:r>
      <w:r>
        <w:rPr>
          <w:spacing w:val="16"/>
          <w:w w:val="110"/>
        </w:rPr>
        <w:t xml:space="preserve"> </w:t>
      </w:r>
      <w:r>
        <w:rPr>
          <w:w w:val="110"/>
        </w:rPr>
        <w:t>despesa.</w:t>
      </w:r>
    </w:p>
    <w:p w:rsidR="00B80769" w:rsidRDefault="00BD16C7">
      <w:pPr>
        <w:pStyle w:val="PargrafodaLista"/>
        <w:numPr>
          <w:ilvl w:val="0"/>
          <w:numId w:val="15"/>
        </w:numPr>
        <w:tabs>
          <w:tab w:val="left" w:pos="3346"/>
        </w:tabs>
        <w:ind w:right="297" w:firstLine="2834"/>
        <w:jc w:val="both"/>
      </w:pPr>
      <w:r>
        <w:rPr>
          <w:w w:val="115"/>
        </w:rPr>
        <w:t>– se houver prévia dotação suficiente para atender às</w:t>
      </w:r>
      <w:r>
        <w:rPr>
          <w:spacing w:val="1"/>
          <w:w w:val="115"/>
        </w:rPr>
        <w:t xml:space="preserve"> </w:t>
      </w:r>
      <w:r>
        <w:rPr>
          <w:w w:val="115"/>
        </w:rPr>
        <w:t>projeções</w:t>
      </w:r>
      <w:r>
        <w:rPr>
          <w:spacing w:val="9"/>
          <w:w w:val="115"/>
        </w:rPr>
        <w:t xml:space="preserve"> </w:t>
      </w:r>
      <w:r>
        <w:rPr>
          <w:w w:val="115"/>
        </w:rPr>
        <w:t>de</w:t>
      </w:r>
      <w:r>
        <w:rPr>
          <w:spacing w:val="11"/>
          <w:w w:val="115"/>
        </w:rPr>
        <w:t xml:space="preserve"> </w:t>
      </w:r>
      <w:r>
        <w:rPr>
          <w:w w:val="115"/>
        </w:rPr>
        <w:t>despesa</w:t>
      </w:r>
      <w:r>
        <w:rPr>
          <w:spacing w:val="6"/>
          <w:w w:val="115"/>
        </w:rPr>
        <w:t xml:space="preserve"> </w:t>
      </w:r>
      <w:r>
        <w:rPr>
          <w:w w:val="115"/>
        </w:rPr>
        <w:t>de</w:t>
      </w:r>
      <w:r>
        <w:rPr>
          <w:spacing w:val="11"/>
          <w:w w:val="115"/>
        </w:rPr>
        <w:t xml:space="preserve"> </w:t>
      </w:r>
      <w:r>
        <w:rPr>
          <w:w w:val="115"/>
        </w:rPr>
        <w:t>pessoal</w:t>
      </w:r>
      <w:r>
        <w:rPr>
          <w:spacing w:val="8"/>
          <w:w w:val="115"/>
        </w:rPr>
        <w:t xml:space="preserve"> </w:t>
      </w:r>
      <w:r>
        <w:rPr>
          <w:w w:val="115"/>
        </w:rPr>
        <w:t>e</w:t>
      </w:r>
      <w:r>
        <w:rPr>
          <w:spacing w:val="11"/>
          <w:w w:val="115"/>
        </w:rPr>
        <w:t xml:space="preserve"> </w:t>
      </w:r>
      <w:r>
        <w:rPr>
          <w:w w:val="115"/>
        </w:rPr>
        <w:t>aos</w:t>
      </w:r>
      <w:r>
        <w:rPr>
          <w:spacing w:val="9"/>
          <w:w w:val="115"/>
        </w:rPr>
        <w:t xml:space="preserve"> </w:t>
      </w:r>
      <w:r>
        <w:rPr>
          <w:w w:val="115"/>
        </w:rPr>
        <w:t>acréscimos</w:t>
      </w:r>
      <w:r>
        <w:rPr>
          <w:spacing w:val="9"/>
          <w:w w:val="115"/>
        </w:rPr>
        <w:t xml:space="preserve"> </w:t>
      </w:r>
      <w:r>
        <w:rPr>
          <w:w w:val="115"/>
        </w:rPr>
        <w:t>dela</w:t>
      </w:r>
      <w:r>
        <w:rPr>
          <w:spacing w:val="9"/>
          <w:w w:val="115"/>
        </w:rPr>
        <w:t xml:space="preserve"> </w:t>
      </w:r>
      <w:r>
        <w:rPr>
          <w:w w:val="115"/>
        </w:rPr>
        <w:t>decorrentes,</w:t>
      </w:r>
      <w:r>
        <w:rPr>
          <w:spacing w:val="8"/>
          <w:w w:val="115"/>
        </w:rPr>
        <w:t xml:space="preserve"> </w:t>
      </w:r>
      <w:r>
        <w:rPr>
          <w:w w:val="115"/>
        </w:rPr>
        <w:t>e,</w:t>
      </w:r>
    </w:p>
    <w:p w:rsidR="00B80769" w:rsidRDefault="00B80769">
      <w:pPr>
        <w:pStyle w:val="Corpodetexto"/>
        <w:spacing w:before="1"/>
      </w:pPr>
    </w:p>
    <w:p w:rsidR="00B80769" w:rsidRDefault="00BD16C7">
      <w:pPr>
        <w:pStyle w:val="PargrafodaLista"/>
        <w:numPr>
          <w:ilvl w:val="0"/>
          <w:numId w:val="15"/>
        </w:numPr>
        <w:tabs>
          <w:tab w:val="left" w:pos="3205"/>
        </w:tabs>
        <w:ind w:left="3204" w:hanging="232"/>
      </w:pPr>
      <w:r>
        <w:rPr>
          <w:w w:val="110"/>
        </w:rPr>
        <w:t>–</w:t>
      </w:r>
      <w:r>
        <w:rPr>
          <w:spacing w:val="20"/>
          <w:w w:val="110"/>
        </w:rPr>
        <w:t xml:space="preserve"> </w:t>
      </w:r>
      <w:r>
        <w:rPr>
          <w:w w:val="110"/>
        </w:rPr>
        <w:t>lei</w:t>
      </w:r>
      <w:r>
        <w:rPr>
          <w:spacing w:val="19"/>
          <w:w w:val="110"/>
        </w:rPr>
        <w:t xml:space="preserve"> </w:t>
      </w:r>
      <w:r>
        <w:rPr>
          <w:w w:val="110"/>
        </w:rPr>
        <w:t>especifica;</w:t>
      </w:r>
    </w:p>
    <w:p w:rsidR="00B80769" w:rsidRDefault="00B80769">
      <w:pPr>
        <w:pStyle w:val="Corpodetexto"/>
      </w:pPr>
    </w:p>
    <w:p w:rsidR="00B80769" w:rsidRDefault="00BD16C7">
      <w:pPr>
        <w:pStyle w:val="Corpodetexto"/>
        <w:ind w:left="138" w:right="293" w:firstLine="2834"/>
        <w:jc w:val="both"/>
      </w:pPr>
      <w:r>
        <w:rPr>
          <w:b/>
          <w:w w:val="115"/>
        </w:rPr>
        <w:t>Parágrafo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Único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-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Exclui-se</w:t>
      </w:r>
      <w:r>
        <w:rPr>
          <w:spacing w:val="1"/>
          <w:w w:val="115"/>
        </w:rPr>
        <w:t xml:space="preserve"> </w:t>
      </w:r>
      <w:r>
        <w:rPr>
          <w:w w:val="115"/>
        </w:rPr>
        <w:t>das</w:t>
      </w:r>
      <w:r>
        <w:rPr>
          <w:spacing w:val="1"/>
          <w:w w:val="115"/>
        </w:rPr>
        <w:t xml:space="preserve"> </w:t>
      </w:r>
      <w:r>
        <w:rPr>
          <w:w w:val="115"/>
        </w:rPr>
        <w:t>exigências</w:t>
      </w:r>
      <w:r>
        <w:rPr>
          <w:spacing w:val="1"/>
          <w:w w:val="115"/>
        </w:rPr>
        <w:t xml:space="preserve"> </w:t>
      </w:r>
      <w:r>
        <w:rPr>
          <w:w w:val="115"/>
        </w:rPr>
        <w:t>estabelecidas</w:t>
      </w:r>
      <w:r>
        <w:rPr>
          <w:spacing w:val="-53"/>
          <w:w w:val="115"/>
        </w:rPr>
        <w:t xml:space="preserve"> </w:t>
      </w:r>
      <w:r>
        <w:rPr>
          <w:w w:val="115"/>
        </w:rPr>
        <w:t>neste artigo, a despesa obrigatória de caráter continuado decorrente da revisão geral</w:t>
      </w:r>
      <w:r>
        <w:rPr>
          <w:spacing w:val="1"/>
          <w:w w:val="115"/>
        </w:rPr>
        <w:t xml:space="preserve"> </w:t>
      </w:r>
      <w:r>
        <w:rPr>
          <w:w w:val="115"/>
        </w:rPr>
        <w:t>dos</w:t>
      </w:r>
      <w:r>
        <w:rPr>
          <w:spacing w:val="1"/>
          <w:w w:val="115"/>
        </w:rPr>
        <w:t xml:space="preserve"> </w:t>
      </w:r>
      <w:r>
        <w:rPr>
          <w:w w:val="115"/>
        </w:rPr>
        <w:t>servidores,</w:t>
      </w:r>
      <w:r>
        <w:rPr>
          <w:spacing w:val="1"/>
          <w:w w:val="115"/>
        </w:rPr>
        <w:t xml:space="preserve"> </w:t>
      </w:r>
      <w:r>
        <w:rPr>
          <w:w w:val="115"/>
        </w:rPr>
        <w:t>prevista</w:t>
      </w:r>
      <w:r>
        <w:rPr>
          <w:spacing w:val="1"/>
          <w:w w:val="115"/>
        </w:rPr>
        <w:t xml:space="preserve"> </w:t>
      </w:r>
      <w:r>
        <w:rPr>
          <w:w w:val="115"/>
        </w:rPr>
        <w:t>no</w:t>
      </w:r>
      <w:r>
        <w:rPr>
          <w:spacing w:val="1"/>
          <w:w w:val="115"/>
        </w:rPr>
        <w:t xml:space="preserve"> </w:t>
      </w:r>
      <w:r>
        <w:rPr>
          <w:w w:val="115"/>
        </w:rPr>
        <w:t>Artigo</w:t>
      </w:r>
      <w:r>
        <w:rPr>
          <w:spacing w:val="1"/>
          <w:w w:val="115"/>
        </w:rPr>
        <w:t xml:space="preserve"> </w:t>
      </w:r>
      <w:r>
        <w:rPr>
          <w:w w:val="115"/>
        </w:rPr>
        <w:t>37,</w:t>
      </w:r>
      <w:r>
        <w:rPr>
          <w:spacing w:val="1"/>
          <w:w w:val="115"/>
        </w:rPr>
        <w:t xml:space="preserve"> </w:t>
      </w:r>
      <w:r>
        <w:rPr>
          <w:w w:val="115"/>
        </w:rPr>
        <w:t>X,</w:t>
      </w:r>
      <w:r>
        <w:rPr>
          <w:spacing w:val="1"/>
          <w:w w:val="115"/>
        </w:rPr>
        <w:t xml:space="preserve"> </w:t>
      </w:r>
      <w:r>
        <w:rPr>
          <w:w w:val="115"/>
        </w:rPr>
        <w:t>da</w:t>
      </w:r>
      <w:r>
        <w:rPr>
          <w:spacing w:val="1"/>
          <w:w w:val="115"/>
        </w:rPr>
        <w:t xml:space="preserve"> </w:t>
      </w:r>
      <w:r>
        <w:rPr>
          <w:w w:val="115"/>
        </w:rPr>
        <w:t>Constituição</w:t>
      </w:r>
      <w:r>
        <w:rPr>
          <w:spacing w:val="1"/>
          <w:w w:val="115"/>
        </w:rPr>
        <w:t xml:space="preserve"> </w:t>
      </w:r>
      <w:r>
        <w:rPr>
          <w:w w:val="115"/>
        </w:rPr>
        <w:t>Federal,</w:t>
      </w:r>
      <w:r>
        <w:rPr>
          <w:spacing w:val="1"/>
          <w:w w:val="115"/>
        </w:rPr>
        <w:t xml:space="preserve"> </w:t>
      </w:r>
      <w:r>
        <w:rPr>
          <w:w w:val="115"/>
        </w:rPr>
        <w:t>que</w:t>
      </w:r>
      <w:r>
        <w:rPr>
          <w:spacing w:val="1"/>
          <w:w w:val="115"/>
        </w:rPr>
        <w:t xml:space="preserve"> </w:t>
      </w:r>
      <w:r>
        <w:rPr>
          <w:w w:val="115"/>
        </w:rPr>
        <w:t>tem</w:t>
      </w:r>
      <w:r>
        <w:rPr>
          <w:spacing w:val="1"/>
          <w:w w:val="115"/>
        </w:rPr>
        <w:t xml:space="preserve"> </w:t>
      </w:r>
      <w:r>
        <w:rPr>
          <w:w w:val="115"/>
        </w:rPr>
        <w:t>por</w:t>
      </w:r>
      <w:r>
        <w:rPr>
          <w:spacing w:val="1"/>
          <w:w w:val="115"/>
        </w:rPr>
        <w:t xml:space="preserve"> </w:t>
      </w:r>
      <w:r>
        <w:rPr>
          <w:w w:val="115"/>
        </w:rPr>
        <w:t>finalidade a recomposição do poder aquisitivo dos vencimentos defasados em razão da</w:t>
      </w:r>
      <w:r w:rsidR="00B93CF8">
        <w:rPr>
          <w:w w:val="115"/>
        </w:rPr>
        <w:t xml:space="preserve"> </w:t>
      </w:r>
      <w:r>
        <w:rPr>
          <w:spacing w:val="-53"/>
          <w:w w:val="115"/>
        </w:rPr>
        <w:t xml:space="preserve"> </w:t>
      </w:r>
      <w:r>
        <w:rPr>
          <w:w w:val="115"/>
        </w:rPr>
        <w:t>inflação,</w:t>
      </w:r>
      <w:r>
        <w:rPr>
          <w:spacing w:val="1"/>
          <w:w w:val="115"/>
        </w:rPr>
        <w:t xml:space="preserve"> </w:t>
      </w:r>
      <w:r>
        <w:rPr>
          <w:w w:val="115"/>
        </w:rPr>
        <w:t>nos</w:t>
      </w:r>
      <w:r>
        <w:rPr>
          <w:spacing w:val="1"/>
          <w:w w:val="115"/>
        </w:rPr>
        <w:t xml:space="preserve"> </w:t>
      </w:r>
      <w:r>
        <w:rPr>
          <w:w w:val="115"/>
        </w:rPr>
        <w:t>termos</w:t>
      </w:r>
      <w:r>
        <w:rPr>
          <w:spacing w:val="1"/>
          <w:w w:val="115"/>
        </w:rPr>
        <w:t xml:space="preserve"> </w:t>
      </w:r>
      <w:r>
        <w:rPr>
          <w:w w:val="115"/>
        </w:rPr>
        <w:t>do</w:t>
      </w:r>
      <w:r>
        <w:rPr>
          <w:spacing w:val="1"/>
          <w:w w:val="115"/>
        </w:rPr>
        <w:t xml:space="preserve"> </w:t>
      </w:r>
      <w:r>
        <w:rPr>
          <w:w w:val="115"/>
        </w:rPr>
        <w:t>Artigo</w:t>
      </w:r>
      <w:r>
        <w:rPr>
          <w:spacing w:val="1"/>
          <w:w w:val="115"/>
        </w:rPr>
        <w:t xml:space="preserve"> </w:t>
      </w:r>
      <w:r>
        <w:rPr>
          <w:w w:val="115"/>
        </w:rPr>
        <w:t>17,</w:t>
      </w:r>
      <w:r>
        <w:rPr>
          <w:spacing w:val="1"/>
          <w:w w:val="115"/>
        </w:rPr>
        <w:t xml:space="preserve"> </w:t>
      </w:r>
      <w:r>
        <w:rPr>
          <w:w w:val="115"/>
        </w:rPr>
        <w:t>§</w:t>
      </w:r>
      <w:r>
        <w:rPr>
          <w:spacing w:val="1"/>
          <w:w w:val="115"/>
        </w:rPr>
        <w:t xml:space="preserve"> </w:t>
      </w:r>
      <w:r>
        <w:rPr>
          <w:w w:val="115"/>
        </w:rPr>
        <w:t>6º</w:t>
      </w:r>
      <w:r>
        <w:rPr>
          <w:spacing w:val="1"/>
          <w:w w:val="115"/>
        </w:rPr>
        <w:t xml:space="preserve"> </w:t>
      </w:r>
      <w:r>
        <w:rPr>
          <w:w w:val="115"/>
        </w:rPr>
        <w:t>da</w:t>
      </w:r>
      <w:r>
        <w:rPr>
          <w:spacing w:val="1"/>
          <w:w w:val="115"/>
        </w:rPr>
        <w:t xml:space="preserve"> </w:t>
      </w:r>
      <w:r>
        <w:rPr>
          <w:w w:val="115"/>
        </w:rPr>
        <w:t>Lei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Responsabilidade</w:t>
      </w:r>
      <w:r>
        <w:rPr>
          <w:spacing w:val="1"/>
          <w:w w:val="115"/>
        </w:rPr>
        <w:t xml:space="preserve"> </w:t>
      </w:r>
      <w:r>
        <w:rPr>
          <w:w w:val="115"/>
        </w:rPr>
        <w:t>Fiscal,</w:t>
      </w:r>
      <w:r>
        <w:rPr>
          <w:spacing w:val="1"/>
          <w:w w:val="115"/>
        </w:rPr>
        <w:t xml:space="preserve"> </w:t>
      </w:r>
      <w:r>
        <w:rPr>
          <w:w w:val="115"/>
        </w:rPr>
        <w:t>cuja</w:t>
      </w:r>
      <w:r>
        <w:rPr>
          <w:spacing w:val="1"/>
          <w:w w:val="115"/>
        </w:rPr>
        <w:t xml:space="preserve"> </w:t>
      </w:r>
      <w:r>
        <w:rPr>
          <w:w w:val="115"/>
        </w:rPr>
        <w:t>autorização</w:t>
      </w:r>
      <w:r>
        <w:rPr>
          <w:spacing w:val="12"/>
          <w:w w:val="115"/>
        </w:rPr>
        <w:t xml:space="preserve"> </w:t>
      </w:r>
      <w:r>
        <w:rPr>
          <w:w w:val="115"/>
        </w:rPr>
        <w:t>será</w:t>
      </w:r>
      <w:r>
        <w:rPr>
          <w:spacing w:val="8"/>
          <w:w w:val="115"/>
        </w:rPr>
        <w:t xml:space="preserve"> </w:t>
      </w:r>
      <w:r>
        <w:rPr>
          <w:w w:val="115"/>
        </w:rPr>
        <w:t>estabelecida</w:t>
      </w:r>
      <w:r>
        <w:rPr>
          <w:spacing w:val="9"/>
          <w:w w:val="115"/>
        </w:rPr>
        <w:t xml:space="preserve"> </w:t>
      </w:r>
      <w:r>
        <w:rPr>
          <w:w w:val="115"/>
        </w:rPr>
        <w:t>em</w:t>
      </w:r>
      <w:r>
        <w:rPr>
          <w:spacing w:val="11"/>
          <w:w w:val="115"/>
        </w:rPr>
        <w:t xml:space="preserve"> </w:t>
      </w:r>
      <w:r>
        <w:rPr>
          <w:w w:val="115"/>
        </w:rPr>
        <w:t>lei</w:t>
      </w:r>
      <w:r>
        <w:rPr>
          <w:spacing w:val="11"/>
          <w:w w:val="115"/>
        </w:rPr>
        <w:t xml:space="preserve"> </w:t>
      </w:r>
      <w:r>
        <w:rPr>
          <w:w w:val="115"/>
        </w:rPr>
        <w:t>especifica.</w:t>
      </w:r>
    </w:p>
    <w:p w:rsidR="00B80769" w:rsidRDefault="00B80769">
      <w:pPr>
        <w:pStyle w:val="Corpodetexto"/>
        <w:spacing w:before="4"/>
      </w:pPr>
    </w:p>
    <w:p w:rsidR="00B80769" w:rsidRDefault="00BD16C7">
      <w:pPr>
        <w:pStyle w:val="Corpodetexto"/>
        <w:spacing w:before="1"/>
        <w:ind w:left="138" w:right="294" w:firstLine="2880"/>
        <w:jc w:val="both"/>
      </w:pPr>
      <w:r>
        <w:rPr>
          <w:b/>
          <w:w w:val="115"/>
        </w:rPr>
        <w:t xml:space="preserve">Art. 21. </w:t>
      </w:r>
      <w:r>
        <w:rPr>
          <w:w w:val="115"/>
        </w:rPr>
        <w:t>Os Poderes Legislativo e Executivo são autorizados</w:t>
      </w:r>
      <w:r>
        <w:rPr>
          <w:spacing w:val="1"/>
          <w:w w:val="115"/>
        </w:rPr>
        <w:t xml:space="preserve"> </w:t>
      </w:r>
      <w:r>
        <w:rPr>
          <w:w w:val="115"/>
        </w:rPr>
        <w:t>a promover as alterações e adequações na legislação de pessoal e nas estruturas dos</w:t>
      </w:r>
      <w:r>
        <w:rPr>
          <w:spacing w:val="1"/>
          <w:w w:val="115"/>
        </w:rPr>
        <w:t xml:space="preserve"> </w:t>
      </w:r>
      <w:r>
        <w:rPr>
          <w:w w:val="115"/>
        </w:rPr>
        <w:t>quadros de pessoal, com objetivo de modernizar e conferir maior eficiência e eficácia</w:t>
      </w:r>
      <w:r>
        <w:rPr>
          <w:spacing w:val="1"/>
          <w:w w:val="115"/>
        </w:rPr>
        <w:t xml:space="preserve"> </w:t>
      </w:r>
      <w:r>
        <w:rPr>
          <w:w w:val="115"/>
        </w:rPr>
        <w:t>nas ações institucionais e na prestação de serviços públicos, desde que observado o</w:t>
      </w:r>
      <w:r>
        <w:rPr>
          <w:spacing w:val="1"/>
          <w:w w:val="115"/>
        </w:rPr>
        <w:t xml:space="preserve"> </w:t>
      </w:r>
      <w:r>
        <w:rPr>
          <w:w w:val="115"/>
        </w:rPr>
        <w:t>que</w:t>
      </w:r>
      <w:r>
        <w:rPr>
          <w:spacing w:val="13"/>
          <w:w w:val="115"/>
        </w:rPr>
        <w:t xml:space="preserve"> </w:t>
      </w:r>
      <w:r>
        <w:rPr>
          <w:w w:val="115"/>
        </w:rPr>
        <w:t>dispõe</w:t>
      </w:r>
      <w:r>
        <w:rPr>
          <w:spacing w:val="11"/>
          <w:w w:val="115"/>
        </w:rPr>
        <w:t xml:space="preserve"> </w:t>
      </w:r>
      <w:r>
        <w:rPr>
          <w:w w:val="115"/>
        </w:rPr>
        <w:t>o</w:t>
      </w:r>
      <w:r>
        <w:rPr>
          <w:spacing w:val="11"/>
          <w:w w:val="115"/>
        </w:rPr>
        <w:t xml:space="preserve"> </w:t>
      </w:r>
      <w:r>
        <w:rPr>
          <w:w w:val="115"/>
        </w:rPr>
        <w:t>Artigo</w:t>
      </w:r>
      <w:r>
        <w:rPr>
          <w:spacing w:val="11"/>
          <w:w w:val="115"/>
        </w:rPr>
        <w:t xml:space="preserve"> </w:t>
      </w:r>
      <w:r>
        <w:rPr>
          <w:w w:val="115"/>
        </w:rPr>
        <w:t>17</w:t>
      </w:r>
      <w:r>
        <w:rPr>
          <w:spacing w:val="8"/>
          <w:w w:val="115"/>
        </w:rPr>
        <w:t xml:space="preserve"> </w:t>
      </w:r>
      <w:r>
        <w:rPr>
          <w:w w:val="115"/>
        </w:rPr>
        <w:t>da</w:t>
      </w:r>
      <w:r>
        <w:rPr>
          <w:spacing w:val="10"/>
          <w:w w:val="115"/>
        </w:rPr>
        <w:t xml:space="preserve"> </w:t>
      </w:r>
      <w:r>
        <w:rPr>
          <w:w w:val="115"/>
        </w:rPr>
        <w:t>Lei</w:t>
      </w:r>
      <w:r>
        <w:rPr>
          <w:spacing w:val="11"/>
          <w:w w:val="115"/>
        </w:rPr>
        <w:t xml:space="preserve"> </w:t>
      </w:r>
      <w:r>
        <w:rPr>
          <w:w w:val="115"/>
        </w:rPr>
        <w:t>de</w:t>
      </w:r>
      <w:r>
        <w:rPr>
          <w:spacing w:val="13"/>
          <w:w w:val="115"/>
        </w:rPr>
        <w:t xml:space="preserve"> </w:t>
      </w:r>
      <w:r>
        <w:rPr>
          <w:w w:val="115"/>
        </w:rPr>
        <w:t>Responsabilidade</w:t>
      </w:r>
      <w:r>
        <w:rPr>
          <w:spacing w:val="13"/>
          <w:w w:val="115"/>
        </w:rPr>
        <w:t xml:space="preserve"> </w:t>
      </w:r>
      <w:r>
        <w:rPr>
          <w:w w:val="115"/>
        </w:rPr>
        <w:t>Fiscal.</w:t>
      </w:r>
    </w:p>
    <w:p w:rsidR="00B80769" w:rsidRDefault="00B80769">
      <w:pPr>
        <w:pStyle w:val="Corpodetexto"/>
        <w:rPr>
          <w:sz w:val="26"/>
        </w:rPr>
      </w:pPr>
    </w:p>
    <w:p w:rsidR="00B80769" w:rsidRDefault="00BD16C7">
      <w:pPr>
        <w:spacing w:before="212" w:line="257" w:lineRule="exact"/>
        <w:ind w:left="1345" w:right="1493"/>
        <w:jc w:val="center"/>
        <w:rPr>
          <w:b/>
        </w:rPr>
      </w:pPr>
      <w:r>
        <w:rPr>
          <w:b/>
          <w:w w:val="115"/>
          <w:u w:val="single"/>
        </w:rPr>
        <w:t>CAPÍTULO</w:t>
      </w:r>
      <w:r>
        <w:rPr>
          <w:b/>
          <w:spacing w:val="10"/>
          <w:w w:val="115"/>
        </w:rPr>
        <w:t xml:space="preserve"> </w:t>
      </w:r>
      <w:r>
        <w:rPr>
          <w:b/>
          <w:w w:val="115"/>
          <w:u w:val="single"/>
        </w:rPr>
        <w:t>VI</w:t>
      </w:r>
    </w:p>
    <w:p w:rsidR="00B80769" w:rsidRDefault="00BD16C7">
      <w:pPr>
        <w:spacing w:line="257" w:lineRule="exact"/>
        <w:ind w:left="1345" w:right="1496"/>
        <w:jc w:val="center"/>
        <w:rPr>
          <w:b/>
        </w:rPr>
      </w:pPr>
      <w:r>
        <w:rPr>
          <w:b/>
          <w:w w:val="110"/>
          <w:u w:val="single"/>
        </w:rPr>
        <w:t>Da</w:t>
      </w:r>
      <w:r>
        <w:rPr>
          <w:b/>
          <w:spacing w:val="23"/>
          <w:w w:val="110"/>
        </w:rPr>
        <w:t xml:space="preserve"> </w:t>
      </w:r>
      <w:r>
        <w:rPr>
          <w:b/>
          <w:w w:val="110"/>
          <w:u w:val="single"/>
        </w:rPr>
        <w:t>Gestão</w:t>
      </w:r>
      <w:r>
        <w:rPr>
          <w:b/>
          <w:spacing w:val="24"/>
          <w:w w:val="110"/>
        </w:rPr>
        <w:t xml:space="preserve"> </w:t>
      </w:r>
      <w:r>
        <w:rPr>
          <w:b/>
          <w:w w:val="110"/>
          <w:u w:val="single"/>
        </w:rPr>
        <w:t>Patrimonial</w:t>
      </w:r>
      <w:r>
        <w:rPr>
          <w:b/>
          <w:spacing w:val="23"/>
          <w:w w:val="110"/>
          <w:u w:val="single"/>
        </w:rPr>
        <w:t xml:space="preserve"> </w:t>
      </w:r>
      <w:r>
        <w:rPr>
          <w:b/>
          <w:w w:val="110"/>
          <w:u w:val="single"/>
        </w:rPr>
        <w:t>e</w:t>
      </w:r>
      <w:r>
        <w:rPr>
          <w:b/>
          <w:spacing w:val="24"/>
          <w:w w:val="110"/>
          <w:u w:val="single"/>
        </w:rPr>
        <w:t xml:space="preserve"> </w:t>
      </w:r>
      <w:r>
        <w:rPr>
          <w:b/>
          <w:w w:val="110"/>
          <w:u w:val="single"/>
        </w:rPr>
        <w:t>das</w:t>
      </w:r>
      <w:r>
        <w:rPr>
          <w:b/>
          <w:spacing w:val="24"/>
          <w:w w:val="110"/>
          <w:u w:val="single"/>
        </w:rPr>
        <w:t xml:space="preserve"> </w:t>
      </w:r>
      <w:r>
        <w:rPr>
          <w:b/>
          <w:w w:val="110"/>
          <w:u w:val="single"/>
        </w:rPr>
        <w:t>Obras</w:t>
      </w:r>
      <w:r>
        <w:rPr>
          <w:b/>
          <w:spacing w:val="25"/>
          <w:w w:val="110"/>
          <w:u w:val="single"/>
        </w:rPr>
        <w:t xml:space="preserve"> </w:t>
      </w:r>
      <w:r>
        <w:rPr>
          <w:b/>
          <w:w w:val="110"/>
          <w:u w:val="single"/>
        </w:rPr>
        <w:t>em</w:t>
      </w:r>
      <w:r>
        <w:rPr>
          <w:b/>
          <w:spacing w:val="25"/>
          <w:w w:val="110"/>
          <w:u w:val="single"/>
        </w:rPr>
        <w:t xml:space="preserve"> </w:t>
      </w:r>
      <w:r>
        <w:rPr>
          <w:b/>
          <w:w w:val="110"/>
          <w:u w:val="single"/>
        </w:rPr>
        <w:t>Andamento</w:t>
      </w:r>
    </w:p>
    <w:p w:rsidR="00B80769" w:rsidRDefault="00B80769">
      <w:pPr>
        <w:pStyle w:val="Corpodetexto"/>
        <w:spacing w:before="99"/>
        <w:ind w:left="138" w:right="292" w:firstLine="2880"/>
        <w:jc w:val="both"/>
      </w:pPr>
    </w:p>
    <w:p w:rsidR="00B80769" w:rsidRDefault="00B80769">
      <w:pPr>
        <w:pStyle w:val="Corpodetexto"/>
        <w:spacing w:before="2"/>
      </w:pPr>
    </w:p>
    <w:p w:rsidR="00B80769" w:rsidRDefault="00BD16C7">
      <w:pPr>
        <w:pStyle w:val="Corpodetexto"/>
        <w:spacing w:before="1"/>
        <w:ind w:left="138" w:right="297" w:firstLine="2880"/>
        <w:jc w:val="both"/>
      </w:pPr>
      <w:r>
        <w:rPr>
          <w:b/>
          <w:w w:val="110"/>
        </w:rPr>
        <w:t>Art.</w:t>
      </w:r>
      <w:r>
        <w:rPr>
          <w:b/>
          <w:spacing w:val="1"/>
          <w:w w:val="110"/>
        </w:rPr>
        <w:t xml:space="preserve"> </w:t>
      </w:r>
      <w:r w:rsidR="00820300">
        <w:rPr>
          <w:b/>
          <w:w w:val="110"/>
        </w:rPr>
        <w:t>22</w:t>
      </w:r>
      <w:r>
        <w:rPr>
          <w:b/>
          <w:w w:val="110"/>
        </w:rPr>
        <w:t>.</w:t>
      </w:r>
      <w:r>
        <w:rPr>
          <w:b/>
          <w:spacing w:val="1"/>
          <w:w w:val="110"/>
        </w:rPr>
        <w:t xml:space="preserve"> </w:t>
      </w:r>
      <w:r>
        <w:rPr>
          <w:w w:val="110"/>
        </w:rPr>
        <w:t>O</w:t>
      </w:r>
      <w:r>
        <w:rPr>
          <w:spacing w:val="1"/>
          <w:w w:val="110"/>
        </w:rPr>
        <w:t xml:space="preserve"> </w:t>
      </w:r>
      <w:r>
        <w:rPr>
          <w:w w:val="110"/>
        </w:rPr>
        <w:t>produto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alienação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bens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direitos</w:t>
      </w:r>
      <w:r>
        <w:rPr>
          <w:spacing w:val="1"/>
          <w:w w:val="110"/>
        </w:rPr>
        <w:t xml:space="preserve"> </w:t>
      </w:r>
      <w:r>
        <w:rPr>
          <w:w w:val="110"/>
        </w:rPr>
        <w:t>que</w:t>
      </w:r>
      <w:r>
        <w:rPr>
          <w:spacing w:val="1"/>
          <w:w w:val="110"/>
        </w:rPr>
        <w:t xml:space="preserve"> </w:t>
      </w:r>
      <w:r>
        <w:rPr>
          <w:w w:val="110"/>
        </w:rPr>
        <w:t>integram o Patrimônio Municipal deverá ser aplicado obrigatoriamente em despesas de</w:t>
      </w:r>
      <w:r>
        <w:rPr>
          <w:spacing w:val="1"/>
          <w:w w:val="110"/>
        </w:rPr>
        <w:t xml:space="preserve"> </w:t>
      </w:r>
      <w:r>
        <w:rPr>
          <w:w w:val="110"/>
        </w:rPr>
        <w:t>capital,</w:t>
      </w:r>
      <w:r>
        <w:rPr>
          <w:spacing w:val="16"/>
          <w:w w:val="110"/>
        </w:rPr>
        <w:t xml:space="preserve"> </w:t>
      </w:r>
      <w:r>
        <w:rPr>
          <w:w w:val="110"/>
        </w:rPr>
        <w:t>de</w:t>
      </w:r>
      <w:r>
        <w:rPr>
          <w:spacing w:val="20"/>
          <w:w w:val="110"/>
        </w:rPr>
        <w:t xml:space="preserve"> </w:t>
      </w:r>
      <w:r>
        <w:rPr>
          <w:w w:val="110"/>
        </w:rPr>
        <w:t>forma</w:t>
      </w:r>
      <w:r>
        <w:rPr>
          <w:spacing w:val="16"/>
          <w:w w:val="110"/>
        </w:rPr>
        <w:t xml:space="preserve"> </w:t>
      </w:r>
      <w:r>
        <w:rPr>
          <w:w w:val="110"/>
        </w:rPr>
        <w:t>a</w:t>
      </w:r>
      <w:r>
        <w:rPr>
          <w:spacing w:val="17"/>
          <w:w w:val="110"/>
        </w:rPr>
        <w:t xml:space="preserve"> </w:t>
      </w:r>
      <w:r>
        <w:rPr>
          <w:w w:val="110"/>
        </w:rPr>
        <w:t>preservar</w:t>
      </w:r>
      <w:r>
        <w:rPr>
          <w:spacing w:val="15"/>
          <w:w w:val="110"/>
        </w:rPr>
        <w:t xml:space="preserve"> </w:t>
      </w:r>
      <w:r>
        <w:rPr>
          <w:w w:val="110"/>
        </w:rPr>
        <w:t>o</w:t>
      </w:r>
      <w:r>
        <w:rPr>
          <w:spacing w:val="18"/>
          <w:w w:val="110"/>
        </w:rPr>
        <w:t xml:space="preserve"> </w:t>
      </w:r>
      <w:r>
        <w:rPr>
          <w:w w:val="110"/>
        </w:rPr>
        <w:t>Patrimônio</w:t>
      </w:r>
      <w:r>
        <w:rPr>
          <w:spacing w:val="18"/>
          <w:w w:val="110"/>
        </w:rPr>
        <w:t xml:space="preserve"> </w:t>
      </w:r>
      <w:r>
        <w:rPr>
          <w:w w:val="110"/>
        </w:rPr>
        <w:t>Público.</w:t>
      </w:r>
    </w:p>
    <w:p w:rsidR="00B80769" w:rsidRDefault="00B80769">
      <w:pPr>
        <w:pStyle w:val="Corpodetexto"/>
      </w:pPr>
    </w:p>
    <w:p w:rsidR="00B80769" w:rsidRDefault="00BD16C7">
      <w:pPr>
        <w:pStyle w:val="Corpodetexto"/>
        <w:ind w:left="138" w:right="294" w:firstLine="2834"/>
        <w:jc w:val="both"/>
      </w:pPr>
      <w:r>
        <w:rPr>
          <w:b/>
          <w:w w:val="115"/>
        </w:rPr>
        <w:t>Art.</w:t>
      </w:r>
      <w:r>
        <w:rPr>
          <w:b/>
          <w:spacing w:val="36"/>
          <w:w w:val="115"/>
        </w:rPr>
        <w:t xml:space="preserve"> </w:t>
      </w:r>
      <w:r w:rsidR="00820300">
        <w:rPr>
          <w:b/>
          <w:w w:val="115"/>
        </w:rPr>
        <w:t>23</w:t>
      </w:r>
      <w:r>
        <w:rPr>
          <w:b/>
          <w:w w:val="115"/>
        </w:rPr>
        <w:t>.</w:t>
      </w:r>
      <w:r>
        <w:rPr>
          <w:b/>
          <w:spacing w:val="31"/>
          <w:w w:val="115"/>
        </w:rPr>
        <w:t xml:space="preserve"> </w:t>
      </w:r>
      <w:r>
        <w:rPr>
          <w:w w:val="115"/>
        </w:rPr>
        <w:t>Em</w:t>
      </w:r>
      <w:r>
        <w:rPr>
          <w:spacing w:val="31"/>
          <w:w w:val="115"/>
        </w:rPr>
        <w:t xml:space="preserve"> </w:t>
      </w:r>
      <w:r>
        <w:rPr>
          <w:w w:val="115"/>
        </w:rPr>
        <w:t>atendimento</w:t>
      </w:r>
      <w:r>
        <w:rPr>
          <w:spacing w:val="33"/>
          <w:w w:val="115"/>
        </w:rPr>
        <w:t xml:space="preserve"> </w:t>
      </w:r>
      <w:r>
        <w:rPr>
          <w:w w:val="115"/>
        </w:rPr>
        <w:t>ao</w:t>
      </w:r>
      <w:r>
        <w:rPr>
          <w:spacing w:val="33"/>
          <w:w w:val="115"/>
        </w:rPr>
        <w:t xml:space="preserve"> </w:t>
      </w:r>
      <w:r>
        <w:rPr>
          <w:w w:val="115"/>
        </w:rPr>
        <w:t>Parágrafo</w:t>
      </w:r>
      <w:r>
        <w:rPr>
          <w:spacing w:val="32"/>
          <w:w w:val="115"/>
        </w:rPr>
        <w:t xml:space="preserve"> </w:t>
      </w:r>
      <w:r>
        <w:rPr>
          <w:w w:val="115"/>
        </w:rPr>
        <w:t>Único</w:t>
      </w:r>
      <w:r>
        <w:rPr>
          <w:spacing w:val="34"/>
          <w:w w:val="115"/>
        </w:rPr>
        <w:t xml:space="preserve"> </w:t>
      </w:r>
      <w:r>
        <w:rPr>
          <w:w w:val="115"/>
        </w:rPr>
        <w:t>do</w:t>
      </w:r>
      <w:r>
        <w:rPr>
          <w:spacing w:val="33"/>
          <w:w w:val="115"/>
        </w:rPr>
        <w:t xml:space="preserve"> </w:t>
      </w:r>
      <w:r>
        <w:rPr>
          <w:w w:val="115"/>
        </w:rPr>
        <w:t>Artigo</w:t>
      </w:r>
      <w:r>
        <w:rPr>
          <w:spacing w:val="32"/>
          <w:w w:val="115"/>
        </w:rPr>
        <w:t xml:space="preserve"> </w:t>
      </w:r>
      <w:r>
        <w:rPr>
          <w:w w:val="115"/>
        </w:rPr>
        <w:t>45</w:t>
      </w:r>
      <w:r>
        <w:rPr>
          <w:spacing w:val="-53"/>
          <w:w w:val="115"/>
        </w:rPr>
        <w:t xml:space="preserve"> </w:t>
      </w:r>
      <w:r>
        <w:rPr>
          <w:w w:val="115"/>
        </w:rPr>
        <w:t>da</w:t>
      </w:r>
      <w:r>
        <w:rPr>
          <w:spacing w:val="1"/>
          <w:w w:val="115"/>
        </w:rPr>
        <w:t xml:space="preserve"> </w:t>
      </w:r>
      <w:r>
        <w:rPr>
          <w:w w:val="115"/>
        </w:rPr>
        <w:t>Lei</w:t>
      </w:r>
      <w:r>
        <w:rPr>
          <w:spacing w:val="1"/>
          <w:w w:val="115"/>
        </w:rPr>
        <w:t xml:space="preserve"> </w:t>
      </w:r>
      <w:r>
        <w:rPr>
          <w:w w:val="115"/>
        </w:rPr>
        <w:t>Complementar</w:t>
      </w:r>
      <w:r>
        <w:rPr>
          <w:spacing w:val="1"/>
          <w:w w:val="115"/>
        </w:rPr>
        <w:t xml:space="preserve"> </w:t>
      </w:r>
      <w:r>
        <w:rPr>
          <w:w w:val="115"/>
        </w:rPr>
        <w:t>n.º</w:t>
      </w:r>
      <w:r>
        <w:rPr>
          <w:spacing w:val="1"/>
          <w:w w:val="115"/>
        </w:rPr>
        <w:t xml:space="preserve"> </w:t>
      </w:r>
      <w:r>
        <w:rPr>
          <w:w w:val="115"/>
        </w:rPr>
        <w:t>101/2000,</w:t>
      </w:r>
      <w:r>
        <w:rPr>
          <w:spacing w:val="1"/>
          <w:w w:val="115"/>
        </w:rPr>
        <w:t xml:space="preserve"> </w:t>
      </w:r>
      <w:r>
        <w:rPr>
          <w:w w:val="115"/>
        </w:rPr>
        <w:t>os</w:t>
      </w:r>
      <w:r>
        <w:rPr>
          <w:spacing w:val="1"/>
          <w:w w:val="115"/>
        </w:rPr>
        <w:t xml:space="preserve"> </w:t>
      </w:r>
      <w:r>
        <w:rPr>
          <w:w w:val="115"/>
        </w:rPr>
        <w:t>projetos</w:t>
      </w:r>
      <w:r>
        <w:rPr>
          <w:spacing w:val="1"/>
          <w:w w:val="115"/>
        </w:rPr>
        <w:t xml:space="preserve"> </w:t>
      </w:r>
      <w:r>
        <w:rPr>
          <w:w w:val="115"/>
        </w:rPr>
        <w:t>em</w:t>
      </w:r>
      <w:r>
        <w:rPr>
          <w:spacing w:val="1"/>
          <w:w w:val="115"/>
        </w:rPr>
        <w:t xml:space="preserve"> </w:t>
      </w:r>
      <w:r>
        <w:rPr>
          <w:w w:val="115"/>
        </w:rPr>
        <w:t>andamento</w:t>
      </w:r>
      <w:r>
        <w:rPr>
          <w:spacing w:val="1"/>
          <w:w w:val="115"/>
        </w:rPr>
        <w:t xml:space="preserve"> </w:t>
      </w:r>
      <w:r>
        <w:rPr>
          <w:w w:val="115"/>
        </w:rPr>
        <w:t>por</w:t>
      </w:r>
      <w:r>
        <w:rPr>
          <w:spacing w:val="1"/>
          <w:w w:val="115"/>
        </w:rPr>
        <w:t xml:space="preserve"> </w:t>
      </w:r>
      <w:r>
        <w:rPr>
          <w:w w:val="115"/>
        </w:rPr>
        <w:t>ocasião</w:t>
      </w:r>
      <w:r>
        <w:rPr>
          <w:spacing w:val="1"/>
          <w:w w:val="115"/>
        </w:rPr>
        <w:t xml:space="preserve"> </w:t>
      </w:r>
      <w:r>
        <w:rPr>
          <w:w w:val="115"/>
        </w:rPr>
        <w:t>do</w:t>
      </w:r>
      <w:r>
        <w:rPr>
          <w:spacing w:val="1"/>
          <w:w w:val="115"/>
        </w:rPr>
        <w:t xml:space="preserve"> </w:t>
      </w:r>
      <w:r>
        <w:rPr>
          <w:w w:val="115"/>
        </w:rPr>
        <w:t>encaminhamento desta LDO estão especificados no Relatório contido no Anexo desta</w:t>
      </w:r>
      <w:r>
        <w:rPr>
          <w:spacing w:val="1"/>
          <w:w w:val="115"/>
        </w:rPr>
        <w:t xml:space="preserve"> </w:t>
      </w:r>
      <w:r>
        <w:rPr>
          <w:w w:val="115"/>
        </w:rPr>
        <w:t>Lei.</w:t>
      </w:r>
    </w:p>
    <w:p w:rsidR="00B80769" w:rsidRDefault="00B80769">
      <w:pPr>
        <w:pStyle w:val="Corpodetexto"/>
        <w:rPr>
          <w:sz w:val="26"/>
        </w:rPr>
      </w:pPr>
    </w:p>
    <w:p w:rsidR="00B80769" w:rsidRDefault="00BD16C7">
      <w:pPr>
        <w:spacing w:before="214" w:line="257" w:lineRule="exact"/>
        <w:ind w:left="3952" w:right="4106"/>
        <w:jc w:val="center"/>
        <w:rPr>
          <w:b/>
        </w:rPr>
      </w:pPr>
      <w:r>
        <w:rPr>
          <w:b/>
          <w:w w:val="115"/>
          <w:u w:val="single"/>
        </w:rPr>
        <w:t>CAPÍTULO</w:t>
      </w:r>
      <w:r>
        <w:rPr>
          <w:b/>
          <w:spacing w:val="8"/>
          <w:w w:val="115"/>
          <w:u w:val="single"/>
        </w:rPr>
        <w:t xml:space="preserve"> </w:t>
      </w:r>
      <w:r>
        <w:rPr>
          <w:b/>
          <w:w w:val="115"/>
          <w:u w:val="single"/>
        </w:rPr>
        <w:t>VII</w:t>
      </w:r>
    </w:p>
    <w:p w:rsidR="00B80769" w:rsidRDefault="00BD16C7">
      <w:pPr>
        <w:spacing w:line="257" w:lineRule="exact"/>
        <w:ind w:left="1345" w:right="1501"/>
        <w:jc w:val="center"/>
        <w:rPr>
          <w:b/>
        </w:rPr>
      </w:pPr>
      <w:r>
        <w:rPr>
          <w:b/>
          <w:w w:val="110"/>
          <w:u w:val="single"/>
        </w:rPr>
        <w:t>Das</w:t>
      </w:r>
      <w:r>
        <w:rPr>
          <w:b/>
          <w:spacing w:val="23"/>
          <w:w w:val="110"/>
        </w:rPr>
        <w:t xml:space="preserve"> </w:t>
      </w:r>
      <w:r>
        <w:rPr>
          <w:b/>
          <w:w w:val="110"/>
          <w:u w:val="single"/>
        </w:rPr>
        <w:t>Prioridades</w:t>
      </w:r>
      <w:r>
        <w:rPr>
          <w:b/>
          <w:spacing w:val="24"/>
          <w:w w:val="110"/>
          <w:u w:val="single"/>
        </w:rPr>
        <w:t xml:space="preserve"> </w:t>
      </w:r>
      <w:r>
        <w:rPr>
          <w:b/>
          <w:w w:val="110"/>
          <w:u w:val="single"/>
        </w:rPr>
        <w:t>e</w:t>
      </w:r>
      <w:r>
        <w:rPr>
          <w:b/>
          <w:spacing w:val="20"/>
          <w:w w:val="110"/>
          <w:u w:val="single"/>
        </w:rPr>
        <w:t xml:space="preserve"> </w:t>
      </w:r>
      <w:r>
        <w:rPr>
          <w:b/>
          <w:w w:val="110"/>
          <w:u w:val="single"/>
        </w:rPr>
        <w:t>Metas</w:t>
      </w:r>
      <w:r>
        <w:rPr>
          <w:b/>
          <w:spacing w:val="24"/>
          <w:w w:val="110"/>
          <w:u w:val="single"/>
        </w:rPr>
        <w:t xml:space="preserve"> </w:t>
      </w:r>
      <w:r>
        <w:rPr>
          <w:b/>
          <w:w w:val="110"/>
          <w:u w:val="single"/>
        </w:rPr>
        <w:t>da</w:t>
      </w:r>
      <w:r>
        <w:rPr>
          <w:b/>
          <w:spacing w:val="23"/>
          <w:w w:val="110"/>
          <w:u w:val="single"/>
        </w:rPr>
        <w:t xml:space="preserve"> </w:t>
      </w:r>
      <w:r>
        <w:rPr>
          <w:b/>
          <w:w w:val="110"/>
          <w:u w:val="single"/>
        </w:rPr>
        <w:t>Administração</w:t>
      </w:r>
      <w:r>
        <w:rPr>
          <w:b/>
          <w:spacing w:val="21"/>
          <w:w w:val="110"/>
          <w:u w:val="single"/>
        </w:rPr>
        <w:t xml:space="preserve"> </w:t>
      </w:r>
      <w:r>
        <w:rPr>
          <w:b/>
          <w:w w:val="110"/>
          <w:u w:val="single"/>
        </w:rPr>
        <w:t>Pública</w:t>
      </w:r>
      <w:r>
        <w:rPr>
          <w:b/>
          <w:spacing w:val="23"/>
          <w:w w:val="110"/>
          <w:u w:val="single"/>
        </w:rPr>
        <w:t xml:space="preserve"> </w:t>
      </w:r>
      <w:r>
        <w:rPr>
          <w:b/>
          <w:w w:val="110"/>
          <w:u w:val="single"/>
        </w:rPr>
        <w:t>Municipal</w:t>
      </w: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spacing w:before="8"/>
        <w:rPr>
          <w:b/>
          <w:sz w:val="15"/>
        </w:rPr>
      </w:pPr>
    </w:p>
    <w:p w:rsidR="00B80769" w:rsidRDefault="00BD16C7">
      <w:pPr>
        <w:pStyle w:val="Corpodetexto"/>
        <w:spacing w:before="99"/>
        <w:ind w:left="138" w:right="292" w:firstLine="2834"/>
        <w:jc w:val="both"/>
      </w:pPr>
      <w:r>
        <w:rPr>
          <w:b/>
          <w:w w:val="115"/>
        </w:rPr>
        <w:t>Art.</w:t>
      </w:r>
      <w:r>
        <w:rPr>
          <w:b/>
          <w:spacing w:val="1"/>
          <w:w w:val="115"/>
        </w:rPr>
        <w:t xml:space="preserve"> </w:t>
      </w:r>
      <w:r w:rsidR="00820300">
        <w:rPr>
          <w:b/>
          <w:w w:val="115"/>
        </w:rPr>
        <w:t>24</w:t>
      </w:r>
      <w:r>
        <w:rPr>
          <w:b/>
          <w:w w:val="115"/>
        </w:rPr>
        <w:t>.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Em</w:t>
      </w:r>
      <w:r>
        <w:rPr>
          <w:spacing w:val="1"/>
          <w:w w:val="115"/>
        </w:rPr>
        <w:t xml:space="preserve"> </w:t>
      </w:r>
      <w:r>
        <w:rPr>
          <w:w w:val="115"/>
        </w:rPr>
        <w:t>consonância</w:t>
      </w:r>
      <w:r>
        <w:rPr>
          <w:spacing w:val="1"/>
          <w:w w:val="115"/>
        </w:rPr>
        <w:t xml:space="preserve"> </w:t>
      </w:r>
      <w:r>
        <w:rPr>
          <w:w w:val="115"/>
        </w:rPr>
        <w:t>com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>art.</w:t>
      </w:r>
      <w:r>
        <w:rPr>
          <w:spacing w:val="1"/>
          <w:w w:val="115"/>
        </w:rPr>
        <w:t xml:space="preserve"> </w:t>
      </w:r>
      <w:r>
        <w:rPr>
          <w:w w:val="115"/>
        </w:rPr>
        <w:t>165,</w:t>
      </w:r>
      <w:r>
        <w:rPr>
          <w:spacing w:val="1"/>
          <w:w w:val="115"/>
        </w:rPr>
        <w:t xml:space="preserve"> </w:t>
      </w:r>
      <w:r>
        <w:rPr>
          <w:w w:val="115"/>
        </w:rPr>
        <w:t>§</w:t>
      </w:r>
      <w:r>
        <w:rPr>
          <w:spacing w:val="1"/>
          <w:w w:val="115"/>
        </w:rPr>
        <w:t xml:space="preserve"> </w:t>
      </w:r>
      <w:r>
        <w:rPr>
          <w:w w:val="115"/>
        </w:rPr>
        <w:t>2º,</w:t>
      </w:r>
      <w:r>
        <w:rPr>
          <w:spacing w:val="56"/>
          <w:w w:val="115"/>
        </w:rPr>
        <w:t xml:space="preserve"> </w:t>
      </w:r>
      <w:r>
        <w:rPr>
          <w:w w:val="115"/>
        </w:rPr>
        <w:t>da</w:t>
      </w:r>
      <w:r>
        <w:rPr>
          <w:spacing w:val="1"/>
          <w:w w:val="115"/>
        </w:rPr>
        <w:t xml:space="preserve"> </w:t>
      </w:r>
      <w:r>
        <w:rPr>
          <w:w w:val="115"/>
        </w:rPr>
        <w:t>Constituição Federal, as prioridades e metas da Administração Pública Municipal para</w:t>
      </w:r>
      <w:r>
        <w:rPr>
          <w:spacing w:val="1"/>
          <w:w w:val="115"/>
        </w:rPr>
        <w:t xml:space="preserve"> </w:t>
      </w:r>
      <w:r w:rsidR="007E0E62">
        <w:rPr>
          <w:w w:val="115"/>
        </w:rPr>
        <w:t>o exercício financeiro de 2026</w:t>
      </w:r>
      <w:r>
        <w:rPr>
          <w:w w:val="115"/>
        </w:rPr>
        <w:t xml:space="preserve"> são as especificadas no Anexo I que integra esta Lei, as</w:t>
      </w:r>
      <w:r>
        <w:rPr>
          <w:spacing w:val="1"/>
          <w:w w:val="115"/>
        </w:rPr>
        <w:t xml:space="preserve"> </w:t>
      </w:r>
      <w:r>
        <w:rPr>
          <w:w w:val="115"/>
        </w:rPr>
        <w:t>quais</w:t>
      </w:r>
      <w:r>
        <w:rPr>
          <w:spacing w:val="1"/>
          <w:w w:val="115"/>
        </w:rPr>
        <w:t xml:space="preserve"> </w:t>
      </w:r>
      <w:r>
        <w:rPr>
          <w:w w:val="115"/>
        </w:rPr>
        <w:t>terão</w:t>
      </w:r>
      <w:r>
        <w:rPr>
          <w:spacing w:val="1"/>
          <w:w w:val="115"/>
        </w:rPr>
        <w:t xml:space="preserve"> </w:t>
      </w:r>
      <w:r>
        <w:rPr>
          <w:w w:val="115"/>
        </w:rPr>
        <w:t>precedência</w:t>
      </w:r>
      <w:r>
        <w:rPr>
          <w:spacing w:val="1"/>
          <w:w w:val="115"/>
        </w:rPr>
        <w:t xml:space="preserve"> </w:t>
      </w:r>
      <w:r>
        <w:rPr>
          <w:w w:val="115"/>
        </w:rPr>
        <w:t>na</w:t>
      </w:r>
      <w:r>
        <w:rPr>
          <w:spacing w:val="1"/>
          <w:w w:val="115"/>
        </w:rPr>
        <w:t xml:space="preserve"> </w:t>
      </w:r>
      <w:r>
        <w:rPr>
          <w:w w:val="115"/>
        </w:rPr>
        <w:t>alocação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recursos</w:t>
      </w:r>
      <w:r>
        <w:rPr>
          <w:spacing w:val="1"/>
          <w:w w:val="115"/>
        </w:rPr>
        <w:t xml:space="preserve"> </w:t>
      </w:r>
      <w:r>
        <w:rPr>
          <w:w w:val="115"/>
        </w:rPr>
        <w:t>na</w:t>
      </w:r>
      <w:r>
        <w:rPr>
          <w:spacing w:val="1"/>
          <w:w w:val="115"/>
        </w:rPr>
        <w:t xml:space="preserve"> </w:t>
      </w:r>
      <w:r>
        <w:rPr>
          <w:w w:val="115"/>
        </w:rPr>
        <w:t>lei</w:t>
      </w:r>
      <w:r>
        <w:rPr>
          <w:spacing w:val="1"/>
          <w:w w:val="115"/>
        </w:rPr>
        <w:t xml:space="preserve"> </w:t>
      </w:r>
      <w:r>
        <w:rPr>
          <w:w w:val="115"/>
        </w:rPr>
        <w:t>orçamentária,</w:t>
      </w:r>
      <w:r>
        <w:rPr>
          <w:spacing w:val="1"/>
          <w:w w:val="115"/>
        </w:rPr>
        <w:t xml:space="preserve"> </w:t>
      </w:r>
      <w:r>
        <w:rPr>
          <w:w w:val="115"/>
        </w:rPr>
        <w:t>não</w:t>
      </w:r>
      <w:r>
        <w:rPr>
          <w:spacing w:val="1"/>
          <w:w w:val="115"/>
        </w:rPr>
        <w:t xml:space="preserve"> </w:t>
      </w:r>
      <w:r>
        <w:rPr>
          <w:w w:val="115"/>
        </w:rPr>
        <w:t>se</w:t>
      </w:r>
      <w:r>
        <w:rPr>
          <w:spacing w:val="1"/>
          <w:w w:val="115"/>
        </w:rPr>
        <w:t xml:space="preserve"> </w:t>
      </w:r>
      <w:r>
        <w:rPr>
          <w:w w:val="115"/>
        </w:rPr>
        <w:t>constituindo,</w:t>
      </w:r>
      <w:r>
        <w:rPr>
          <w:spacing w:val="11"/>
          <w:w w:val="115"/>
        </w:rPr>
        <w:t xml:space="preserve"> </w:t>
      </w:r>
      <w:r>
        <w:rPr>
          <w:w w:val="115"/>
        </w:rPr>
        <w:t>todavia,</w:t>
      </w:r>
      <w:r>
        <w:rPr>
          <w:spacing w:val="11"/>
          <w:w w:val="115"/>
        </w:rPr>
        <w:t xml:space="preserve"> </w:t>
      </w:r>
      <w:r>
        <w:rPr>
          <w:w w:val="115"/>
        </w:rPr>
        <w:t>em</w:t>
      </w:r>
      <w:r>
        <w:rPr>
          <w:spacing w:val="12"/>
          <w:w w:val="115"/>
        </w:rPr>
        <w:t xml:space="preserve"> </w:t>
      </w:r>
      <w:r>
        <w:rPr>
          <w:w w:val="115"/>
        </w:rPr>
        <w:t>limite</w:t>
      </w:r>
      <w:r>
        <w:rPr>
          <w:spacing w:val="14"/>
          <w:w w:val="115"/>
        </w:rPr>
        <w:t xml:space="preserve"> </w:t>
      </w:r>
      <w:r>
        <w:rPr>
          <w:w w:val="115"/>
        </w:rPr>
        <w:t>à</w:t>
      </w:r>
      <w:r>
        <w:rPr>
          <w:spacing w:val="11"/>
          <w:w w:val="115"/>
        </w:rPr>
        <w:t xml:space="preserve"> </w:t>
      </w:r>
      <w:r>
        <w:rPr>
          <w:w w:val="115"/>
        </w:rPr>
        <w:t>programação</w:t>
      </w:r>
      <w:r>
        <w:rPr>
          <w:spacing w:val="12"/>
          <w:w w:val="115"/>
        </w:rPr>
        <w:t xml:space="preserve"> </w:t>
      </w:r>
      <w:r>
        <w:rPr>
          <w:w w:val="115"/>
        </w:rPr>
        <w:t>das</w:t>
      </w:r>
      <w:r>
        <w:rPr>
          <w:spacing w:val="13"/>
          <w:w w:val="115"/>
        </w:rPr>
        <w:t xml:space="preserve"> </w:t>
      </w:r>
      <w:r>
        <w:rPr>
          <w:w w:val="115"/>
        </w:rPr>
        <w:t>despesas.</w:t>
      </w:r>
    </w:p>
    <w:p w:rsidR="00B80769" w:rsidRDefault="00B80769">
      <w:pPr>
        <w:jc w:val="both"/>
        <w:sectPr w:rsidR="00B80769">
          <w:pgSz w:w="11910" w:h="16840"/>
          <w:pgMar w:top="1920" w:right="840" w:bottom="1480" w:left="1280" w:header="708" w:footer="1285" w:gutter="0"/>
          <w:cols w:space="720"/>
        </w:sectPr>
      </w:pPr>
    </w:p>
    <w:p w:rsidR="00B80769" w:rsidRDefault="00B80769">
      <w:pPr>
        <w:pStyle w:val="Corpodetexto"/>
        <w:spacing w:before="5"/>
        <w:rPr>
          <w:sz w:val="20"/>
        </w:rPr>
      </w:pPr>
    </w:p>
    <w:p w:rsidR="00B80769" w:rsidRDefault="00BD16C7">
      <w:pPr>
        <w:pStyle w:val="Corpodetexto"/>
        <w:spacing w:before="99"/>
        <w:ind w:left="138" w:right="291" w:firstLine="2834"/>
        <w:jc w:val="both"/>
      </w:pPr>
      <w:r>
        <w:rPr>
          <w:w w:val="115"/>
        </w:rPr>
        <w:t>Parágrafo</w:t>
      </w:r>
      <w:r>
        <w:rPr>
          <w:spacing w:val="1"/>
          <w:w w:val="115"/>
        </w:rPr>
        <w:t xml:space="preserve"> </w:t>
      </w:r>
      <w:r>
        <w:rPr>
          <w:w w:val="115"/>
        </w:rPr>
        <w:t>Único</w:t>
      </w:r>
      <w:r>
        <w:rPr>
          <w:spacing w:val="1"/>
          <w:w w:val="115"/>
        </w:rPr>
        <w:t xml:space="preserve"> </w:t>
      </w:r>
      <w:r>
        <w:rPr>
          <w:w w:val="115"/>
        </w:rPr>
        <w:t>–</w:t>
      </w:r>
      <w:r>
        <w:rPr>
          <w:spacing w:val="1"/>
          <w:w w:val="115"/>
        </w:rPr>
        <w:t xml:space="preserve"> </w:t>
      </w:r>
      <w:r>
        <w:rPr>
          <w:w w:val="115"/>
        </w:rPr>
        <w:t>Os</w:t>
      </w:r>
      <w:r>
        <w:rPr>
          <w:spacing w:val="1"/>
          <w:w w:val="115"/>
        </w:rPr>
        <w:t xml:space="preserve"> </w:t>
      </w:r>
      <w:r>
        <w:rPr>
          <w:w w:val="115"/>
        </w:rPr>
        <w:t>valores</w:t>
      </w:r>
      <w:r>
        <w:rPr>
          <w:spacing w:val="1"/>
          <w:w w:val="115"/>
        </w:rPr>
        <w:t xml:space="preserve"> </w:t>
      </w:r>
      <w:r>
        <w:rPr>
          <w:w w:val="115"/>
        </w:rPr>
        <w:t>das</w:t>
      </w:r>
      <w:r>
        <w:rPr>
          <w:spacing w:val="1"/>
          <w:w w:val="115"/>
        </w:rPr>
        <w:t xml:space="preserve"> </w:t>
      </w:r>
      <w:r>
        <w:rPr>
          <w:w w:val="115"/>
        </w:rPr>
        <w:t>prioridades,  metas  e</w:t>
      </w:r>
      <w:r>
        <w:rPr>
          <w:spacing w:val="1"/>
          <w:w w:val="115"/>
        </w:rPr>
        <w:t xml:space="preserve"> </w:t>
      </w:r>
      <w:r>
        <w:rPr>
          <w:w w:val="115"/>
        </w:rPr>
        <w:t>ações, poderão sofrer alterações e a devida adequação quando da elaboração da LOA -</w:t>
      </w:r>
      <w:r>
        <w:rPr>
          <w:spacing w:val="1"/>
          <w:w w:val="115"/>
        </w:rPr>
        <w:t xml:space="preserve"> </w:t>
      </w:r>
      <w:r>
        <w:rPr>
          <w:w w:val="115"/>
        </w:rPr>
        <w:t>Lei Orçamentária Anual, as quais, em havendo, por Lei Específica de compatibilização,</w:t>
      </w:r>
      <w:r>
        <w:rPr>
          <w:spacing w:val="1"/>
          <w:w w:val="115"/>
        </w:rPr>
        <w:t xml:space="preserve"> </w:t>
      </w:r>
      <w:r>
        <w:rPr>
          <w:w w:val="115"/>
        </w:rPr>
        <w:t>deverão</w:t>
      </w:r>
      <w:r>
        <w:rPr>
          <w:spacing w:val="1"/>
          <w:w w:val="115"/>
        </w:rPr>
        <w:t xml:space="preserve"> </w:t>
      </w:r>
      <w:r>
        <w:rPr>
          <w:w w:val="115"/>
        </w:rPr>
        <w:t>ser</w:t>
      </w:r>
      <w:r>
        <w:rPr>
          <w:spacing w:val="1"/>
          <w:w w:val="115"/>
        </w:rPr>
        <w:t xml:space="preserve"> </w:t>
      </w:r>
      <w:r>
        <w:rPr>
          <w:w w:val="115"/>
        </w:rPr>
        <w:t>procedidas</w:t>
      </w:r>
      <w:r>
        <w:rPr>
          <w:spacing w:val="1"/>
          <w:w w:val="115"/>
        </w:rPr>
        <w:t xml:space="preserve"> </w:t>
      </w:r>
      <w:r>
        <w:rPr>
          <w:w w:val="115"/>
        </w:rPr>
        <w:t>sua</w:t>
      </w:r>
      <w:r>
        <w:rPr>
          <w:spacing w:val="1"/>
          <w:w w:val="115"/>
        </w:rPr>
        <w:t xml:space="preserve"> </w:t>
      </w:r>
      <w:r>
        <w:rPr>
          <w:w w:val="115"/>
        </w:rPr>
        <w:t>adequação</w:t>
      </w:r>
      <w:r>
        <w:rPr>
          <w:spacing w:val="1"/>
          <w:w w:val="115"/>
        </w:rPr>
        <w:t xml:space="preserve"> </w:t>
      </w:r>
      <w:r>
        <w:rPr>
          <w:w w:val="115"/>
        </w:rPr>
        <w:t>no Plano</w:t>
      </w:r>
      <w:r>
        <w:rPr>
          <w:spacing w:val="1"/>
          <w:w w:val="115"/>
        </w:rPr>
        <w:t xml:space="preserve"> </w:t>
      </w:r>
      <w:r>
        <w:rPr>
          <w:w w:val="115"/>
        </w:rPr>
        <w:t>Plurianual e</w:t>
      </w:r>
      <w:r>
        <w:rPr>
          <w:spacing w:val="1"/>
          <w:w w:val="115"/>
        </w:rPr>
        <w:t xml:space="preserve"> </w:t>
      </w:r>
      <w:r>
        <w:rPr>
          <w:w w:val="115"/>
        </w:rPr>
        <w:t>na</w:t>
      </w:r>
      <w:r>
        <w:rPr>
          <w:spacing w:val="1"/>
          <w:w w:val="115"/>
        </w:rPr>
        <w:t xml:space="preserve"> </w:t>
      </w:r>
      <w:r>
        <w:rPr>
          <w:w w:val="115"/>
        </w:rPr>
        <w:t>Lei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Diretrizes</w:t>
      </w:r>
      <w:r>
        <w:rPr>
          <w:spacing w:val="1"/>
          <w:w w:val="115"/>
        </w:rPr>
        <w:t xml:space="preserve"> </w:t>
      </w:r>
      <w:r>
        <w:rPr>
          <w:w w:val="115"/>
        </w:rPr>
        <w:t>Orçam</w:t>
      </w:r>
      <w:r w:rsidR="00294F59">
        <w:rPr>
          <w:w w:val="115"/>
        </w:rPr>
        <w:t>entárias, conforme prev</w:t>
      </w:r>
      <w:r w:rsidR="00294F59" w:rsidRPr="00294F59">
        <w:rPr>
          <w:w w:val="115"/>
        </w:rPr>
        <w:t xml:space="preserve">ê na  Lei Municipal </w:t>
      </w:r>
      <w:r w:rsidRPr="00294F59">
        <w:rPr>
          <w:w w:val="115"/>
        </w:rPr>
        <w:t>que trata do</w:t>
      </w:r>
      <w:r w:rsidRPr="00294F59">
        <w:rPr>
          <w:spacing w:val="1"/>
          <w:w w:val="115"/>
        </w:rPr>
        <w:t xml:space="preserve"> </w:t>
      </w:r>
      <w:r w:rsidRPr="00294F59">
        <w:rPr>
          <w:w w:val="115"/>
        </w:rPr>
        <w:t>Plano</w:t>
      </w:r>
      <w:r w:rsidRPr="00294F59">
        <w:rPr>
          <w:spacing w:val="12"/>
          <w:w w:val="115"/>
        </w:rPr>
        <w:t xml:space="preserve"> </w:t>
      </w:r>
      <w:r w:rsidRPr="00294F59">
        <w:rPr>
          <w:w w:val="115"/>
        </w:rPr>
        <w:t>Plurianual</w:t>
      </w:r>
      <w:r w:rsidRPr="00294F59">
        <w:rPr>
          <w:spacing w:val="14"/>
          <w:w w:val="115"/>
        </w:rPr>
        <w:t xml:space="preserve"> </w:t>
      </w:r>
      <w:r w:rsidRPr="00294F59">
        <w:rPr>
          <w:w w:val="115"/>
        </w:rPr>
        <w:t>para</w:t>
      </w:r>
      <w:r w:rsidRPr="00294F59">
        <w:rPr>
          <w:spacing w:val="12"/>
          <w:w w:val="115"/>
        </w:rPr>
        <w:t xml:space="preserve"> </w:t>
      </w:r>
      <w:r w:rsidRPr="00294F59">
        <w:rPr>
          <w:w w:val="115"/>
        </w:rPr>
        <w:t>o</w:t>
      </w:r>
      <w:r w:rsidRPr="00294F59">
        <w:rPr>
          <w:spacing w:val="13"/>
          <w:w w:val="115"/>
        </w:rPr>
        <w:t xml:space="preserve"> </w:t>
      </w:r>
      <w:r w:rsidRPr="00294F59">
        <w:rPr>
          <w:w w:val="115"/>
        </w:rPr>
        <w:t>quadriênio</w:t>
      </w:r>
      <w:r w:rsidRPr="00294F59">
        <w:rPr>
          <w:spacing w:val="13"/>
          <w:w w:val="115"/>
        </w:rPr>
        <w:t xml:space="preserve"> </w:t>
      </w:r>
      <w:r w:rsidR="00294F59" w:rsidRPr="00294F59">
        <w:rPr>
          <w:w w:val="115"/>
        </w:rPr>
        <w:t>2026 a 2029.</w:t>
      </w:r>
    </w:p>
    <w:p w:rsidR="00B80769" w:rsidRDefault="00B80769">
      <w:pPr>
        <w:pStyle w:val="Corpodetexto"/>
        <w:spacing w:before="2"/>
        <w:rPr>
          <w:sz w:val="24"/>
        </w:rPr>
      </w:pPr>
    </w:p>
    <w:p w:rsidR="00B80769" w:rsidRDefault="00BD16C7">
      <w:pPr>
        <w:ind w:left="3952" w:right="4106"/>
        <w:jc w:val="center"/>
        <w:rPr>
          <w:b/>
        </w:rPr>
      </w:pPr>
      <w:r>
        <w:rPr>
          <w:b/>
          <w:w w:val="115"/>
          <w:u w:val="single"/>
        </w:rPr>
        <w:t>CAPÍTULO</w:t>
      </w:r>
      <w:r>
        <w:rPr>
          <w:b/>
          <w:spacing w:val="7"/>
          <w:w w:val="115"/>
          <w:u w:val="single"/>
        </w:rPr>
        <w:t xml:space="preserve"> </w:t>
      </w:r>
      <w:r>
        <w:rPr>
          <w:b/>
          <w:w w:val="115"/>
          <w:u w:val="single"/>
        </w:rPr>
        <w:t>VIII</w:t>
      </w:r>
    </w:p>
    <w:p w:rsidR="00B80769" w:rsidRDefault="00BD16C7">
      <w:pPr>
        <w:spacing w:before="2"/>
        <w:ind w:left="1345" w:right="1500"/>
        <w:jc w:val="center"/>
        <w:rPr>
          <w:b/>
        </w:rPr>
      </w:pPr>
      <w:r>
        <w:rPr>
          <w:b/>
          <w:w w:val="115"/>
          <w:u w:val="single"/>
        </w:rPr>
        <w:t>Das</w:t>
      </w:r>
      <w:r>
        <w:rPr>
          <w:b/>
          <w:spacing w:val="11"/>
          <w:w w:val="115"/>
        </w:rPr>
        <w:t xml:space="preserve"> </w:t>
      </w:r>
      <w:r>
        <w:rPr>
          <w:b/>
          <w:w w:val="115"/>
          <w:u w:val="single"/>
        </w:rPr>
        <w:t>Metas</w:t>
      </w:r>
      <w:r>
        <w:rPr>
          <w:b/>
          <w:spacing w:val="9"/>
          <w:w w:val="115"/>
          <w:u w:val="single"/>
        </w:rPr>
        <w:t xml:space="preserve"> </w:t>
      </w:r>
      <w:r>
        <w:rPr>
          <w:b/>
          <w:w w:val="115"/>
          <w:u w:val="single"/>
        </w:rPr>
        <w:t>Fiscais</w:t>
      </w: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spacing w:before="6"/>
        <w:rPr>
          <w:b/>
          <w:sz w:val="18"/>
        </w:rPr>
      </w:pPr>
    </w:p>
    <w:p w:rsidR="00B80769" w:rsidRDefault="00BD16C7">
      <w:pPr>
        <w:pStyle w:val="Corpodetexto"/>
        <w:spacing w:before="100"/>
        <w:ind w:left="138" w:right="293" w:firstLine="2834"/>
        <w:jc w:val="both"/>
      </w:pPr>
      <w:r>
        <w:rPr>
          <w:b/>
          <w:w w:val="115"/>
        </w:rPr>
        <w:t>Art.</w:t>
      </w:r>
      <w:r>
        <w:rPr>
          <w:b/>
          <w:spacing w:val="1"/>
          <w:w w:val="115"/>
        </w:rPr>
        <w:t xml:space="preserve"> </w:t>
      </w:r>
      <w:r w:rsidR="00820300">
        <w:rPr>
          <w:b/>
          <w:w w:val="115"/>
        </w:rPr>
        <w:t>25</w:t>
      </w:r>
      <w:r>
        <w:rPr>
          <w:b/>
          <w:w w:val="115"/>
        </w:rPr>
        <w:t>.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Nos</w:t>
      </w:r>
      <w:r>
        <w:rPr>
          <w:spacing w:val="1"/>
          <w:w w:val="115"/>
        </w:rPr>
        <w:t xml:space="preserve"> </w:t>
      </w:r>
      <w:r>
        <w:rPr>
          <w:w w:val="115"/>
        </w:rPr>
        <w:t>termos</w:t>
      </w:r>
      <w:r>
        <w:rPr>
          <w:spacing w:val="1"/>
          <w:w w:val="115"/>
        </w:rPr>
        <w:t xml:space="preserve"> </w:t>
      </w:r>
      <w:r>
        <w:rPr>
          <w:w w:val="115"/>
        </w:rPr>
        <w:t>dos</w:t>
      </w:r>
      <w:r>
        <w:rPr>
          <w:spacing w:val="1"/>
          <w:w w:val="115"/>
        </w:rPr>
        <w:t xml:space="preserve"> </w:t>
      </w:r>
      <w:r>
        <w:rPr>
          <w:w w:val="115"/>
        </w:rPr>
        <w:t>§§</w:t>
      </w:r>
      <w:r>
        <w:rPr>
          <w:spacing w:val="1"/>
          <w:w w:val="115"/>
        </w:rPr>
        <w:t xml:space="preserve"> </w:t>
      </w:r>
      <w:r>
        <w:rPr>
          <w:w w:val="115"/>
        </w:rPr>
        <w:t>1º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2º</w:t>
      </w:r>
      <w:r>
        <w:rPr>
          <w:spacing w:val="1"/>
          <w:w w:val="115"/>
        </w:rPr>
        <w:t xml:space="preserve"> </w:t>
      </w:r>
      <w:r>
        <w:rPr>
          <w:w w:val="115"/>
        </w:rPr>
        <w:t>do</w:t>
      </w:r>
      <w:r>
        <w:rPr>
          <w:spacing w:val="1"/>
          <w:w w:val="115"/>
        </w:rPr>
        <w:t xml:space="preserve"> </w:t>
      </w:r>
      <w:r>
        <w:rPr>
          <w:w w:val="115"/>
        </w:rPr>
        <w:t>Artigo</w:t>
      </w:r>
      <w:r>
        <w:rPr>
          <w:spacing w:val="1"/>
          <w:w w:val="115"/>
        </w:rPr>
        <w:t xml:space="preserve"> </w:t>
      </w:r>
      <w:r>
        <w:rPr>
          <w:w w:val="115"/>
        </w:rPr>
        <w:t>4º</w:t>
      </w:r>
      <w:r>
        <w:rPr>
          <w:spacing w:val="1"/>
          <w:w w:val="115"/>
        </w:rPr>
        <w:t xml:space="preserve"> </w:t>
      </w:r>
      <w:r>
        <w:rPr>
          <w:w w:val="115"/>
        </w:rPr>
        <w:t>da</w:t>
      </w:r>
      <w:r>
        <w:rPr>
          <w:spacing w:val="1"/>
          <w:w w:val="115"/>
        </w:rPr>
        <w:t xml:space="preserve"> </w:t>
      </w:r>
      <w:r>
        <w:rPr>
          <w:w w:val="115"/>
        </w:rPr>
        <w:t>Lei</w:t>
      </w:r>
      <w:r>
        <w:rPr>
          <w:spacing w:val="-53"/>
          <w:w w:val="115"/>
        </w:rPr>
        <w:t xml:space="preserve"> </w:t>
      </w:r>
      <w:r>
        <w:rPr>
          <w:w w:val="115"/>
        </w:rPr>
        <w:t>Complementar n.º 101, de 04 de maio de 2000, fica estabelecido no Anexo II as Metas</w:t>
      </w:r>
      <w:r>
        <w:rPr>
          <w:spacing w:val="1"/>
          <w:w w:val="115"/>
        </w:rPr>
        <w:t xml:space="preserve"> </w:t>
      </w:r>
      <w:r>
        <w:rPr>
          <w:w w:val="115"/>
        </w:rPr>
        <w:t>Fiscais</w:t>
      </w:r>
      <w:r>
        <w:rPr>
          <w:spacing w:val="1"/>
          <w:w w:val="115"/>
        </w:rPr>
        <w:t xml:space="preserve"> </w:t>
      </w:r>
      <w:r>
        <w:rPr>
          <w:w w:val="115"/>
        </w:rPr>
        <w:t>em</w:t>
      </w:r>
      <w:r>
        <w:rPr>
          <w:spacing w:val="1"/>
          <w:w w:val="115"/>
        </w:rPr>
        <w:t xml:space="preserve"> </w:t>
      </w:r>
      <w:r>
        <w:rPr>
          <w:w w:val="115"/>
        </w:rPr>
        <w:t>conformidade</w:t>
      </w:r>
      <w:r>
        <w:rPr>
          <w:spacing w:val="1"/>
          <w:w w:val="115"/>
        </w:rPr>
        <w:t xml:space="preserve"> </w:t>
      </w:r>
      <w:r>
        <w:rPr>
          <w:w w:val="115"/>
        </w:rPr>
        <w:t>com</w:t>
      </w:r>
      <w:r>
        <w:rPr>
          <w:spacing w:val="1"/>
          <w:w w:val="115"/>
        </w:rPr>
        <w:t xml:space="preserve"> </w:t>
      </w:r>
      <w:r>
        <w:rPr>
          <w:w w:val="115"/>
        </w:rPr>
        <w:t>os</w:t>
      </w:r>
      <w:r>
        <w:rPr>
          <w:spacing w:val="1"/>
          <w:w w:val="115"/>
        </w:rPr>
        <w:t xml:space="preserve"> </w:t>
      </w:r>
      <w:r>
        <w:rPr>
          <w:w w:val="115"/>
        </w:rPr>
        <w:t>Demonstrativos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I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IX</w:t>
      </w:r>
      <w:r>
        <w:rPr>
          <w:spacing w:val="1"/>
          <w:w w:val="115"/>
        </w:rPr>
        <w:t xml:space="preserve"> </w:t>
      </w:r>
      <w:r>
        <w:rPr>
          <w:w w:val="115"/>
        </w:rPr>
        <w:t>da</w:t>
      </w:r>
      <w:r>
        <w:rPr>
          <w:spacing w:val="1"/>
          <w:w w:val="115"/>
        </w:rPr>
        <w:t xml:space="preserve"> </w:t>
      </w:r>
      <w:r>
        <w:rPr>
          <w:w w:val="115"/>
        </w:rPr>
        <w:t>presente</w:t>
      </w:r>
      <w:r>
        <w:rPr>
          <w:spacing w:val="1"/>
          <w:w w:val="115"/>
        </w:rPr>
        <w:t xml:space="preserve"> </w:t>
      </w:r>
      <w:r>
        <w:rPr>
          <w:w w:val="115"/>
        </w:rPr>
        <w:t>Lei,</w:t>
      </w:r>
      <w:r>
        <w:rPr>
          <w:spacing w:val="1"/>
          <w:w w:val="115"/>
        </w:rPr>
        <w:t xml:space="preserve"> </w:t>
      </w:r>
      <w:r>
        <w:rPr>
          <w:w w:val="115"/>
        </w:rPr>
        <w:t>que</w:t>
      </w:r>
      <w:r>
        <w:rPr>
          <w:spacing w:val="1"/>
          <w:w w:val="115"/>
        </w:rPr>
        <w:t xml:space="preserve"> </w:t>
      </w:r>
      <w:r>
        <w:rPr>
          <w:w w:val="115"/>
        </w:rPr>
        <w:t>compreenderá:</w:t>
      </w:r>
    </w:p>
    <w:p w:rsidR="00B80769" w:rsidRDefault="00BD16C7">
      <w:pPr>
        <w:pStyle w:val="PargrafodaLista"/>
        <w:numPr>
          <w:ilvl w:val="0"/>
          <w:numId w:val="14"/>
        </w:numPr>
        <w:tabs>
          <w:tab w:val="left" w:pos="3133"/>
        </w:tabs>
        <w:spacing w:before="2" w:line="257" w:lineRule="exact"/>
        <w:ind w:hanging="160"/>
      </w:pPr>
      <w:r>
        <w:rPr>
          <w:w w:val="110"/>
        </w:rPr>
        <w:t>–</w:t>
      </w:r>
      <w:r>
        <w:rPr>
          <w:spacing w:val="28"/>
          <w:w w:val="110"/>
        </w:rPr>
        <w:t xml:space="preserve"> </w:t>
      </w:r>
      <w:r>
        <w:rPr>
          <w:w w:val="110"/>
        </w:rPr>
        <w:t>Demonstrativo</w:t>
      </w:r>
      <w:r>
        <w:rPr>
          <w:spacing w:val="28"/>
          <w:w w:val="110"/>
        </w:rPr>
        <w:t xml:space="preserve"> </w:t>
      </w:r>
      <w:r>
        <w:rPr>
          <w:w w:val="110"/>
        </w:rPr>
        <w:t>I</w:t>
      </w:r>
      <w:r>
        <w:rPr>
          <w:spacing w:val="28"/>
          <w:w w:val="110"/>
        </w:rPr>
        <w:t xml:space="preserve"> </w:t>
      </w:r>
      <w:r>
        <w:rPr>
          <w:w w:val="110"/>
        </w:rPr>
        <w:t>–</w:t>
      </w:r>
      <w:r>
        <w:rPr>
          <w:spacing w:val="29"/>
          <w:w w:val="110"/>
        </w:rPr>
        <w:t xml:space="preserve"> </w:t>
      </w:r>
      <w:r>
        <w:rPr>
          <w:w w:val="110"/>
        </w:rPr>
        <w:t>Metas</w:t>
      </w:r>
      <w:r>
        <w:rPr>
          <w:spacing w:val="26"/>
          <w:w w:val="110"/>
        </w:rPr>
        <w:t xml:space="preserve"> </w:t>
      </w:r>
      <w:r>
        <w:rPr>
          <w:w w:val="110"/>
        </w:rPr>
        <w:t>Anuais;</w:t>
      </w:r>
    </w:p>
    <w:p w:rsidR="00B80769" w:rsidRDefault="00BD16C7">
      <w:pPr>
        <w:pStyle w:val="PargrafodaLista"/>
        <w:numPr>
          <w:ilvl w:val="0"/>
          <w:numId w:val="14"/>
        </w:numPr>
        <w:tabs>
          <w:tab w:val="left" w:pos="3308"/>
        </w:tabs>
        <w:ind w:left="138" w:right="294" w:firstLine="2834"/>
      </w:pPr>
      <w:r>
        <w:rPr>
          <w:w w:val="110"/>
        </w:rPr>
        <w:t>–</w:t>
      </w:r>
      <w:r>
        <w:rPr>
          <w:spacing w:val="7"/>
          <w:w w:val="110"/>
        </w:rPr>
        <w:t xml:space="preserve"> </w:t>
      </w:r>
      <w:r>
        <w:rPr>
          <w:w w:val="110"/>
        </w:rPr>
        <w:t>Demonstrativo</w:t>
      </w:r>
      <w:r>
        <w:rPr>
          <w:spacing w:val="8"/>
          <w:w w:val="110"/>
        </w:rPr>
        <w:t xml:space="preserve"> </w:t>
      </w:r>
      <w:r>
        <w:rPr>
          <w:w w:val="110"/>
        </w:rPr>
        <w:t>II</w:t>
      </w:r>
      <w:r>
        <w:rPr>
          <w:spacing w:val="8"/>
          <w:w w:val="110"/>
        </w:rPr>
        <w:t xml:space="preserve"> </w:t>
      </w:r>
      <w:r>
        <w:rPr>
          <w:w w:val="110"/>
        </w:rPr>
        <w:t>–</w:t>
      </w:r>
      <w:r>
        <w:rPr>
          <w:spacing w:val="7"/>
          <w:w w:val="110"/>
        </w:rPr>
        <w:t xml:space="preserve"> </w:t>
      </w:r>
      <w:r>
        <w:rPr>
          <w:w w:val="110"/>
        </w:rPr>
        <w:t xml:space="preserve">Avaliação </w:t>
      </w:r>
      <w:r>
        <w:rPr>
          <w:spacing w:val="5"/>
          <w:w w:val="110"/>
        </w:rPr>
        <w:t xml:space="preserve"> </w:t>
      </w:r>
      <w:r>
        <w:rPr>
          <w:w w:val="110"/>
        </w:rPr>
        <w:t xml:space="preserve">do </w:t>
      </w:r>
      <w:r>
        <w:rPr>
          <w:spacing w:val="8"/>
          <w:w w:val="110"/>
        </w:rPr>
        <w:t xml:space="preserve"> </w:t>
      </w:r>
      <w:r>
        <w:rPr>
          <w:w w:val="110"/>
        </w:rPr>
        <w:t xml:space="preserve">Cumprimento </w:t>
      </w:r>
      <w:r>
        <w:rPr>
          <w:spacing w:val="8"/>
          <w:w w:val="110"/>
        </w:rPr>
        <w:t xml:space="preserve"> </w:t>
      </w:r>
      <w:r>
        <w:rPr>
          <w:w w:val="110"/>
        </w:rPr>
        <w:t>das</w:t>
      </w:r>
      <w:r>
        <w:rPr>
          <w:spacing w:val="-51"/>
          <w:w w:val="110"/>
        </w:rPr>
        <w:t xml:space="preserve"> </w:t>
      </w:r>
      <w:r>
        <w:rPr>
          <w:w w:val="110"/>
        </w:rPr>
        <w:t>Metas</w:t>
      </w:r>
      <w:r>
        <w:rPr>
          <w:spacing w:val="17"/>
          <w:w w:val="110"/>
        </w:rPr>
        <w:t xml:space="preserve"> </w:t>
      </w:r>
      <w:r>
        <w:rPr>
          <w:w w:val="110"/>
        </w:rPr>
        <w:t>Fiscais</w:t>
      </w:r>
      <w:r>
        <w:rPr>
          <w:spacing w:val="17"/>
          <w:w w:val="110"/>
        </w:rPr>
        <w:t xml:space="preserve"> </w:t>
      </w:r>
      <w:r>
        <w:rPr>
          <w:w w:val="110"/>
        </w:rPr>
        <w:t>do</w:t>
      </w:r>
      <w:r>
        <w:rPr>
          <w:spacing w:val="17"/>
          <w:w w:val="110"/>
        </w:rPr>
        <w:t xml:space="preserve"> </w:t>
      </w:r>
      <w:r>
        <w:rPr>
          <w:w w:val="110"/>
        </w:rPr>
        <w:t>Exercício</w:t>
      </w:r>
      <w:r>
        <w:rPr>
          <w:spacing w:val="15"/>
          <w:w w:val="110"/>
        </w:rPr>
        <w:t xml:space="preserve"> </w:t>
      </w:r>
      <w:r>
        <w:rPr>
          <w:w w:val="110"/>
        </w:rPr>
        <w:t>Anterior;</w:t>
      </w:r>
    </w:p>
    <w:p w:rsidR="00B80769" w:rsidRDefault="00BD16C7">
      <w:pPr>
        <w:pStyle w:val="PargrafodaLista"/>
        <w:numPr>
          <w:ilvl w:val="0"/>
          <w:numId w:val="14"/>
        </w:numPr>
        <w:tabs>
          <w:tab w:val="left" w:pos="3382"/>
        </w:tabs>
        <w:ind w:left="138" w:right="291" w:firstLine="2880"/>
      </w:pPr>
      <w:r>
        <w:rPr>
          <w:w w:val="115"/>
        </w:rPr>
        <w:t>–</w:t>
      </w:r>
      <w:r>
        <w:rPr>
          <w:spacing w:val="31"/>
          <w:w w:val="115"/>
        </w:rPr>
        <w:t xml:space="preserve"> </w:t>
      </w:r>
      <w:r>
        <w:rPr>
          <w:w w:val="115"/>
        </w:rPr>
        <w:t>Demonstrativo</w:t>
      </w:r>
      <w:r>
        <w:rPr>
          <w:spacing w:val="31"/>
          <w:w w:val="115"/>
        </w:rPr>
        <w:t xml:space="preserve"> </w:t>
      </w:r>
      <w:r>
        <w:rPr>
          <w:w w:val="115"/>
        </w:rPr>
        <w:t>III</w:t>
      </w:r>
      <w:r>
        <w:rPr>
          <w:spacing w:val="32"/>
          <w:w w:val="115"/>
        </w:rPr>
        <w:t xml:space="preserve"> </w:t>
      </w:r>
      <w:r>
        <w:rPr>
          <w:w w:val="115"/>
        </w:rPr>
        <w:t>-</w:t>
      </w:r>
      <w:r>
        <w:rPr>
          <w:spacing w:val="31"/>
          <w:w w:val="115"/>
        </w:rPr>
        <w:t xml:space="preserve"> </w:t>
      </w:r>
      <w:r>
        <w:rPr>
          <w:w w:val="115"/>
        </w:rPr>
        <w:t>Metas</w:t>
      </w:r>
      <w:r>
        <w:rPr>
          <w:spacing w:val="31"/>
          <w:w w:val="115"/>
        </w:rPr>
        <w:t xml:space="preserve"> </w:t>
      </w:r>
      <w:r>
        <w:rPr>
          <w:w w:val="115"/>
        </w:rPr>
        <w:t>Fiscais</w:t>
      </w:r>
      <w:r>
        <w:rPr>
          <w:spacing w:val="29"/>
          <w:w w:val="115"/>
        </w:rPr>
        <w:t xml:space="preserve"> </w:t>
      </w:r>
      <w:r>
        <w:rPr>
          <w:w w:val="115"/>
        </w:rPr>
        <w:t>Atuais</w:t>
      </w:r>
      <w:r>
        <w:rPr>
          <w:spacing w:val="31"/>
          <w:w w:val="115"/>
        </w:rPr>
        <w:t xml:space="preserve"> </w:t>
      </w:r>
      <w:r>
        <w:rPr>
          <w:w w:val="115"/>
        </w:rPr>
        <w:t>Comparadas</w:t>
      </w:r>
      <w:r>
        <w:rPr>
          <w:spacing w:val="-52"/>
          <w:w w:val="115"/>
        </w:rPr>
        <w:t xml:space="preserve"> </w:t>
      </w:r>
      <w:r>
        <w:rPr>
          <w:w w:val="115"/>
        </w:rPr>
        <w:t>com</w:t>
      </w:r>
      <w:r>
        <w:rPr>
          <w:spacing w:val="11"/>
          <w:w w:val="115"/>
        </w:rPr>
        <w:t xml:space="preserve"> </w:t>
      </w:r>
      <w:r>
        <w:rPr>
          <w:w w:val="115"/>
        </w:rPr>
        <w:t>as</w:t>
      </w:r>
      <w:r>
        <w:rPr>
          <w:spacing w:val="12"/>
          <w:w w:val="115"/>
        </w:rPr>
        <w:t xml:space="preserve"> </w:t>
      </w:r>
      <w:r>
        <w:rPr>
          <w:w w:val="115"/>
        </w:rPr>
        <w:t>Metas</w:t>
      </w:r>
      <w:r>
        <w:rPr>
          <w:spacing w:val="12"/>
          <w:w w:val="115"/>
        </w:rPr>
        <w:t xml:space="preserve"> </w:t>
      </w:r>
      <w:r>
        <w:rPr>
          <w:w w:val="115"/>
        </w:rPr>
        <w:t>Fiscais</w:t>
      </w:r>
      <w:r>
        <w:rPr>
          <w:spacing w:val="10"/>
          <w:w w:val="115"/>
        </w:rPr>
        <w:t xml:space="preserve"> </w:t>
      </w:r>
      <w:r>
        <w:rPr>
          <w:w w:val="115"/>
        </w:rPr>
        <w:t>Fixadas</w:t>
      </w:r>
      <w:r>
        <w:rPr>
          <w:spacing w:val="12"/>
          <w:w w:val="115"/>
        </w:rPr>
        <w:t xml:space="preserve"> </w:t>
      </w:r>
      <w:r>
        <w:rPr>
          <w:w w:val="115"/>
        </w:rPr>
        <w:t>nos</w:t>
      </w:r>
      <w:r>
        <w:rPr>
          <w:spacing w:val="14"/>
          <w:w w:val="115"/>
        </w:rPr>
        <w:t xml:space="preserve"> </w:t>
      </w:r>
      <w:r>
        <w:rPr>
          <w:w w:val="115"/>
        </w:rPr>
        <w:t>Três</w:t>
      </w:r>
      <w:r>
        <w:rPr>
          <w:spacing w:val="13"/>
          <w:w w:val="115"/>
        </w:rPr>
        <w:t xml:space="preserve"> </w:t>
      </w:r>
      <w:r>
        <w:rPr>
          <w:w w:val="115"/>
        </w:rPr>
        <w:t>Exercícios</w:t>
      </w:r>
      <w:r>
        <w:rPr>
          <w:spacing w:val="12"/>
          <w:w w:val="115"/>
        </w:rPr>
        <w:t xml:space="preserve"> </w:t>
      </w:r>
      <w:r>
        <w:rPr>
          <w:w w:val="115"/>
        </w:rPr>
        <w:t>Anteriores;</w:t>
      </w:r>
    </w:p>
    <w:p w:rsidR="00B80769" w:rsidRDefault="00BD16C7">
      <w:pPr>
        <w:pStyle w:val="PargrafodaLista"/>
        <w:numPr>
          <w:ilvl w:val="0"/>
          <w:numId w:val="14"/>
        </w:numPr>
        <w:tabs>
          <w:tab w:val="left" w:pos="3296"/>
        </w:tabs>
        <w:spacing w:before="2" w:line="257" w:lineRule="exact"/>
        <w:ind w:left="3295" w:hanging="325"/>
      </w:pPr>
      <w:r>
        <w:rPr>
          <w:w w:val="110"/>
        </w:rPr>
        <w:t>-</w:t>
      </w:r>
      <w:r>
        <w:rPr>
          <w:spacing w:val="21"/>
          <w:w w:val="110"/>
        </w:rPr>
        <w:t xml:space="preserve"> </w:t>
      </w:r>
      <w:r>
        <w:rPr>
          <w:w w:val="110"/>
        </w:rPr>
        <w:t>Demonstrativo</w:t>
      </w:r>
      <w:r>
        <w:rPr>
          <w:spacing w:val="25"/>
          <w:w w:val="110"/>
        </w:rPr>
        <w:t xml:space="preserve"> </w:t>
      </w:r>
      <w:r>
        <w:rPr>
          <w:w w:val="110"/>
        </w:rPr>
        <w:t>IV</w:t>
      </w:r>
      <w:r>
        <w:rPr>
          <w:spacing w:val="24"/>
          <w:w w:val="110"/>
        </w:rPr>
        <w:t xml:space="preserve"> </w:t>
      </w:r>
      <w:r>
        <w:rPr>
          <w:w w:val="110"/>
        </w:rPr>
        <w:t>–</w:t>
      </w:r>
      <w:r>
        <w:rPr>
          <w:spacing w:val="24"/>
          <w:w w:val="110"/>
        </w:rPr>
        <w:t xml:space="preserve"> </w:t>
      </w:r>
      <w:r>
        <w:rPr>
          <w:w w:val="110"/>
        </w:rPr>
        <w:t>Evolução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4"/>
          <w:w w:val="110"/>
        </w:rPr>
        <w:t xml:space="preserve"> </w:t>
      </w:r>
      <w:r>
        <w:rPr>
          <w:w w:val="110"/>
        </w:rPr>
        <w:t>Patrimônio</w:t>
      </w:r>
      <w:r>
        <w:rPr>
          <w:spacing w:val="24"/>
          <w:w w:val="110"/>
        </w:rPr>
        <w:t xml:space="preserve"> </w:t>
      </w:r>
      <w:r>
        <w:rPr>
          <w:w w:val="110"/>
        </w:rPr>
        <w:t>Líquido;</w:t>
      </w:r>
    </w:p>
    <w:p w:rsidR="00B80769" w:rsidRDefault="00BD16C7">
      <w:pPr>
        <w:pStyle w:val="PargrafodaLista"/>
        <w:numPr>
          <w:ilvl w:val="0"/>
          <w:numId w:val="14"/>
        </w:numPr>
        <w:tabs>
          <w:tab w:val="left" w:pos="3308"/>
        </w:tabs>
        <w:ind w:left="138" w:right="292" w:firstLine="2880"/>
      </w:pPr>
      <w:r>
        <w:rPr>
          <w:w w:val="110"/>
        </w:rPr>
        <w:t>-</w:t>
      </w:r>
      <w:r>
        <w:rPr>
          <w:spacing w:val="27"/>
          <w:w w:val="110"/>
        </w:rPr>
        <w:t xml:space="preserve"> </w:t>
      </w:r>
      <w:r>
        <w:rPr>
          <w:w w:val="110"/>
        </w:rPr>
        <w:t>Demonstrativo</w:t>
      </w:r>
      <w:r>
        <w:rPr>
          <w:spacing w:val="29"/>
          <w:w w:val="110"/>
        </w:rPr>
        <w:t xml:space="preserve"> </w:t>
      </w:r>
      <w:r>
        <w:rPr>
          <w:w w:val="110"/>
        </w:rPr>
        <w:t>V</w:t>
      </w:r>
      <w:r>
        <w:rPr>
          <w:spacing w:val="29"/>
          <w:w w:val="110"/>
        </w:rPr>
        <w:t xml:space="preserve"> </w:t>
      </w:r>
      <w:r>
        <w:rPr>
          <w:w w:val="110"/>
        </w:rPr>
        <w:t>–</w:t>
      </w:r>
      <w:r>
        <w:rPr>
          <w:spacing w:val="29"/>
          <w:w w:val="110"/>
        </w:rPr>
        <w:t xml:space="preserve"> </w:t>
      </w:r>
      <w:r>
        <w:rPr>
          <w:w w:val="110"/>
        </w:rPr>
        <w:t>Origem</w:t>
      </w:r>
      <w:r>
        <w:rPr>
          <w:spacing w:val="24"/>
          <w:w w:val="110"/>
        </w:rPr>
        <w:t xml:space="preserve"> </w:t>
      </w:r>
      <w:r>
        <w:rPr>
          <w:w w:val="110"/>
        </w:rPr>
        <w:t>e</w:t>
      </w:r>
      <w:r>
        <w:rPr>
          <w:spacing w:val="28"/>
          <w:w w:val="110"/>
        </w:rPr>
        <w:t xml:space="preserve"> </w:t>
      </w:r>
      <w:r>
        <w:rPr>
          <w:w w:val="110"/>
        </w:rPr>
        <w:t>Aplicação</w:t>
      </w:r>
      <w:r>
        <w:rPr>
          <w:spacing w:val="29"/>
          <w:w w:val="110"/>
        </w:rPr>
        <w:t xml:space="preserve"> </w:t>
      </w:r>
      <w:r>
        <w:rPr>
          <w:w w:val="110"/>
        </w:rPr>
        <w:t>dos</w:t>
      </w:r>
      <w:r>
        <w:rPr>
          <w:spacing w:val="29"/>
          <w:w w:val="110"/>
        </w:rPr>
        <w:t xml:space="preserve"> </w:t>
      </w:r>
      <w:r>
        <w:rPr>
          <w:w w:val="110"/>
        </w:rPr>
        <w:t>Recursos</w:t>
      </w:r>
      <w:r>
        <w:rPr>
          <w:spacing w:val="-51"/>
          <w:w w:val="110"/>
        </w:rPr>
        <w:t xml:space="preserve"> </w:t>
      </w:r>
      <w:r>
        <w:rPr>
          <w:w w:val="110"/>
        </w:rPr>
        <w:t>Obtidos</w:t>
      </w:r>
      <w:r>
        <w:rPr>
          <w:spacing w:val="16"/>
          <w:w w:val="110"/>
        </w:rPr>
        <w:t xml:space="preserve"> </w:t>
      </w:r>
      <w:r>
        <w:rPr>
          <w:w w:val="110"/>
        </w:rPr>
        <w:t>com</w:t>
      </w:r>
      <w:r>
        <w:rPr>
          <w:spacing w:val="16"/>
          <w:w w:val="110"/>
        </w:rPr>
        <w:t xml:space="preserve"> </w:t>
      </w:r>
      <w:r>
        <w:rPr>
          <w:w w:val="110"/>
        </w:rPr>
        <w:t>a</w:t>
      </w:r>
      <w:r>
        <w:rPr>
          <w:spacing w:val="16"/>
          <w:w w:val="110"/>
        </w:rPr>
        <w:t xml:space="preserve"> </w:t>
      </w:r>
      <w:r>
        <w:rPr>
          <w:w w:val="110"/>
        </w:rPr>
        <w:t>Alienação</w:t>
      </w:r>
      <w:r>
        <w:rPr>
          <w:spacing w:val="17"/>
          <w:w w:val="110"/>
        </w:rPr>
        <w:t xml:space="preserve"> </w:t>
      </w:r>
      <w:r>
        <w:rPr>
          <w:w w:val="110"/>
        </w:rPr>
        <w:t>de</w:t>
      </w:r>
      <w:r>
        <w:rPr>
          <w:spacing w:val="19"/>
          <w:w w:val="110"/>
        </w:rPr>
        <w:t xml:space="preserve"> </w:t>
      </w:r>
      <w:r>
        <w:rPr>
          <w:w w:val="110"/>
        </w:rPr>
        <w:t>Ativos</w:t>
      </w:r>
    </w:p>
    <w:p w:rsidR="00B80769" w:rsidRDefault="00BD16C7">
      <w:pPr>
        <w:pStyle w:val="PargrafodaLista"/>
        <w:numPr>
          <w:ilvl w:val="0"/>
          <w:numId w:val="14"/>
        </w:numPr>
        <w:tabs>
          <w:tab w:val="left" w:pos="3413"/>
        </w:tabs>
        <w:ind w:left="3413" w:hanging="394"/>
      </w:pPr>
      <w:r>
        <w:rPr>
          <w:w w:val="110"/>
        </w:rPr>
        <w:t>-</w:t>
      </w:r>
      <w:r>
        <w:rPr>
          <w:spacing w:val="52"/>
          <w:w w:val="110"/>
        </w:rPr>
        <w:t xml:space="preserve"> </w:t>
      </w:r>
      <w:r>
        <w:rPr>
          <w:w w:val="110"/>
        </w:rPr>
        <w:t xml:space="preserve">Demonstrativo </w:t>
      </w:r>
      <w:r>
        <w:rPr>
          <w:spacing w:val="48"/>
          <w:w w:val="110"/>
        </w:rPr>
        <w:t xml:space="preserve"> </w:t>
      </w:r>
      <w:r>
        <w:rPr>
          <w:w w:val="110"/>
        </w:rPr>
        <w:t xml:space="preserve">VII   –   Estimativa </w:t>
      </w:r>
      <w:r>
        <w:rPr>
          <w:spacing w:val="46"/>
          <w:w w:val="110"/>
        </w:rPr>
        <w:t xml:space="preserve"> </w:t>
      </w:r>
      <w:r>
        <w:rPr>
          <w:w w:val="110"/>
        </w:rPr>
        <w:t xml:space="preserve">e   Compensação </w:t>
      </w:r>
      <w:r>
        <w:rPr>
          <w:spacing w:val="51"/>
          <w:w w:val="110"/>
        </w:rPr>
        <w:t xml:space="preserve"> </w:t>
      </w:r>
      <w:r>
        <w:rPr>
          <w:w w:val="110"/>
        </w:rPr>
        <w:t>da</w:t>
      </w:r>
    </w:p>
    <w:p w:rsidR="00B80769" w:rsidRDefault="00BD16C7">
      <w:pPr>
        <w:pStyle w:val="Corpodetexto"/>
        <w:spacing w:before="1"/>
        <w:ind w:left="138"/>
      </w:pPr>
      <w:r>
        <w:rPr>
          <w:w w:val="115"/>
        </w:rPr>
        <w:t>Renúncia</w:t>
      </w:r>
      <w:r>
        <w:rPr>
          <w:spacing w:val="7"/>
          <w:w w:val="115"/>
        </w:rPr>
        <w:t xml:space="preserve"> </w:t>
      </w:r>
      <w:r>
        <w:rPr>
          <w:w w:val="115"/>
        </w:rPr>
        <w:t>de</w:t>
      </w:r>
      <w:r>
        <w:rPr>
          <w:spacing w:val="10"/>
          <w:w w:val="115"/>
        </w:rPr>
        <w:t xml:space="preserve"> </w:t>
      </w:r>
      <w:r>
        <w:rPr>
          <w:w w:val="115"/>
        </w:rPr>
        <w:t>Receita;</w:t>
      </w:r>
    </w:p>
    <w:p w:rsidR="00B80769" w:rsidRDefault="00BD16C7">
      <w:pPr>
        <w:pStyle w:val="PargrafodaLista"/>
        <w:numPr>
          <w:ilvl w:val="0"/>
          <w:numId w:val="14"/>
        </w:numPr>
        <w:tabs>
          <w:tab w:val="left" w:pos="3536"/>
        </w:tabs>
        <w:spacing w:before="2"/>
        <w:ind w:left="3535" w:hanging="517"/>
      </w:pPr>
      <w:r>
        <w:rPr>
          <w:w w:val="110"/>
        </w:rPr>
        <w:t xml:space="preserve">- </w:t>
      </w:r>
      <w:r>
        <w:rPr>
          <w:spacing w:val="33"/>
          <w:w w:val="110"/>
        </w:rPr>
        <w:t xml:space="preserve"> </w:t>
      </w:r>
      <w:r>
        <w:rPr>
          <w:w w:val="110"/>
        </w:rPr>
        <w:t xml:space="preserve">Demonstrativo  </w:t>
      </w:r>
      <w:r>
        <w:rPr>
          <w:spacing w:val="31"/>
          <w:w w:val="110"/>
        </w:rPr>
        <w:t xml:space="preserve"> </w:t>
      </w:r>
      <w:r>
        <w:rPr>
          <w:w w:val="110"/>
        </w:rPr>
        <w:t xml:space="preserve">VIII  </w:t>
      </w:r>
      <w:r>
        <w:rPr>
          <w:spacing w:val="34"/>
          <w:w w:val="110"/>
        </w:rPr>
        <w:t xml:space="preserve"> </w:t>
      </w:r>
      <w:r>
        <w:rPr>
          <w:w w:val="110"/>
        </w:rPr>
        <w:t xml:space="preserve">–  </w:t>
      </w:r>
      <w:r>
        <w:rPr>
          <w:spacing w:val="34"/>
          <w:w w:val="110"/>
        </w:rPr>
        <w:t xml:space="preserve"> </w:t>
      </w:r>
      <w:r>
        <w:rPr>
          <w:w w:val="110"/>
        </w:rPr>
        <w:t xml:space="preserve">Margem  </w:t>
      </w:r>
      <w:r>
        <w:rPr>
          <w:spacing w:val="32"/>
          <w:w w:val="110"/>
        </w:rPr>
        <w:t xml:space="preserve"> </w:t>
      </w:r>
      <w:r>
        <w:rPr>
          <w:w w:val="110"/>
        </w:rPr>
        <w:t xml:space="preserve">de  </w:t>
      </w:r>
      <w:r>
        <w:rPr>
          <w:spacing w:val="30"/>
          <w:w w:val="110"/>
        </w:rPr>
        <w:t xml:space="preserve"> </w:t>
      </w:r>
      <w:r>
        <w:rPr>
          <w:w w:val="110"/>
        </w:rPr>
        <w:t xml:space="preserve">Expansão  </w:t>
      </w:r>
      <w:r>
        <w:rPr>
          <w:spacing w:val="34"/>
          <w:w w:val="110"/>
        </w:rPr>
        <w:t xml:space="preserve"> </w:t>
      </w:r>
      <w:r>
        <w:rPr>
          <w:w w:val="110"/>
        </w:rPr>
        <w:t>das</w:t>
      </w:r>
    </w:p>
    <w:p w:rsidR="00B80769" w:rsidRDefault="00BD16C7">
      <w:pPr>
        <w:pStyle w:val="Corpodetexto"/>
        <w:spacing w:line="257" w:lineRule="exact"/>
        <w:ind w:left="138"/>
      </w:pPr>
      <w:r>
        <w:rPr>
          <w:w w:val="115"/>
        </w:rPr>
        <w:t>Despesas</w:t>
      </w:r>
      <w:r>
        <w:rPr>
          <w:spacing w:val="7"/>
          <w:w w:val="115"/>
        </w:rPr>
        <w:t xml:space="preserve"> </w:t>
      </w:r>
      <w:r>
        <w:rPr>
          <w:w w:val="115"/>
        </w:rPr>
        <w:t>Obrigatórias</w:t>
      </w:r>
      <w:r>
        <w:rPr>
          <w:spacing w:val="7"/>
          <w:w w:val="115"/>
        </w:rPr>
        <w:t xml:space="preserve"> </w:t>
      </w:r>
      <w:r>
        <w:rPr>
          <w:w w:val="115"/>
        </w:rPr>
        <w:t>de</w:t>
      </w:r>
      <w:r>
        <w:rPr>
          <w:spacing w:val="11"/>
          <w:w w:val="115"/>
        </w:rPr>
        <w:t xml:space="preserve"> </w:t>
      </w:r>
      <w:r>
        <w:rPr>
          <w:w w:val="115"/>
        </w:rPr>
        <w:t>Caráter</w:t>
      </w:r>
      <w:r>
        <w:rPr>
          <w:spacing w:val="8"/>
          <w:w w:val="115"/>
        </w:rPr>
        <w:t xml:space="preserve"> </w:t>
      </w:r>
      <w:r>
        <w:rPr>
          <w:w w:val="115"/>
        </w:rPr>
        <w:t>Continuado;</w:t>
      </w:r>
    </w:p>
    <w:p w:rsidR="00B80769" w:rsidRDefault="00B80769">
      <w:pPr>
        <w:pStyle w:val="Corpodetexto"/>
      </w:pPr>
    </w:p>
    <w:p w:rsidR="00B80769" w:rsidRDefault="00BD16C7">
      <w:pPr>
        <w:pStyle w:val="PargrafodaLista"/>
        <w:numPr>
          <w:ilvl w:val="0"/>
          <w:numId w:val="14"/>
        </w:numPr>
        <w:tabs>
          <w:tab w:val="left" w:pos="3627"/>
        </w:tabs>
        <w:ind w:left="138" w:right="294" w:firstLine="2880"/>
        <w:jc w:val="both"/>
      </w:pPr>
      <w:r>
        <w:rPr>
          <w:w w:val="110"/>
        </w:rPr>
        <w:t>–</w:t>
      </w:r>
      <w:r>
        <w:rPr>
          <w:spacing w:val="1"/>
          <w:w w:val="110"/>
        </w:rPr>
        <w:t xml:space="preserve"> </w:t>
      </w:r>
      <w:r>
        <w:rPr>
          <w:w w:val="110"/>
        </w:rPr>
        <w:t>Demonstrativo</w:t>
      </w:r>
      <w:r>
        <w:rPr>
          <w:spacing w:val="1"/>
          <w:w w:val="110"/>
        </w:rPr>
        <w:t xml:space="preserve"> </w:t>
      </w:r>
      <w:r>
        <w:rPr>
          <w:w w:val="110"/>
        </w:rPr>
        <w:t>IX</w:t>
      </w:r>
      <w:r>
        <w:rPr>
          <w:spacing w:val="1"/>
          <w:w w:val="110"/>
        </w:rPr>
        <w:t xml:space="preserve"> </w:t>
      </w:r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r>
        <w:rPr>
          <w:w w:val="110"/>
        </w:rPr>
        <w:t>Memória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e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Metodologia 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Cálculos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das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Metas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Anuais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de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Receita,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Despesa,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Resultado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Primário, </w:t>
      </w:r>
      <w:r>
        <w:rPr>
          <w:spacing w:val="1"/>
          <w:w w:val="110"/>
        </w:rPr>
        <w:t xml:space="preserve"> </w:t>
      </w:r>
      <w:r>
        <w:rPr>
          <w:w w:val="110"/>
        </w:rPr>
        <w:t>Resultado</w:t>
      </w:r>
      <w:r>
        <w:rPr>
          <w:spacing w:val="1"/>
          <w:w w:val="110"/>
        </w:rPr>
        <w:t xml:space="preserve"> </w:t>
      </w:r>
      <w:r>
        <w:rPr>
          <w:w w:val="110"/>
        </w:rPr>
        <w:t>Nominal</w:t>
      </w:r>
      <w:r>
        <w:rPr>
          <w:spacing w:val="15"/>
          <w:w w:val="110"/>
        </w:rPr>
        <w:t xml:space="preserve"> </w:t>
      </w:r>
      <w:r>
        <w:rPr>
          <w:w w:val="110"/>
        </w:rPr>
        <w:t>e</w:t>
      </w:r>
      <w:r>
        <w:rPr>
          <w:spacing w:val="20"/>
          <w:w w:val="110"/>
        </w:rPr>
        <w:t xml:space="preserve"> </w:t>
      </w:r>
      <w:r>
        <w:rPr>
          <w:w w:val="110"/>
        </w:rPr>
        <w:t>Montante</w:t>
      </w:r>
      <w:r>
        <w:rPr>
          <w:spacing w:val="20"/>
          <w:w w:val="110"/>
        </w:rPr>
        <w:t xml:space="preserve"> </w:t>
      </w:r>
      <w:r>
        <w:rPr>
          <w:w w:val="110"/>
        </w:rPr>
        <w:t>da</w:t>
      </w:r>
      <w:r>
        <w:rPr>
          <w:spacing w:val="16"/>
          <w:w w:val="110"/>
        </w:rPr>
        <w:t xml:space="preserve"> </w:t>
      </w:r>
      <w:r>
        <w:rPr>
          <w:w w:val="110"/>
        </w:rPr>
        <w:t>Dívida</w:t>
      </w:r>
      <w:r>
        <w:rPr>
          <w:spacing w:val="17"/>
          <w:w w:val="110"/>
        </w:rPr>
        <w:t xml:space="preserve"> </w:t>
      </w:r>
      <w:r>
        <w:rPr>
          <w:w w:val="110"/>
        </w:rPr>
        <w:t>Pública.</w:t>
      </w:r>
    </w:p>
    <w:p w:rsidR="00B80769" w:rsidRDefault="00B80769">
      <w:pPr>
        <w:pStyle w:val="Corpodetexto"/>
        <w:spacing w:before="2"/>
      </w:pPr>
    </w:p>
    <w:p w:rsidR="00B80769" w:rsidRDefault="00BD16C7">
      <w:pPr>
        <w:pStyle w:val="Corpodetexto"/>
        <w:spacing w:before="1"/>
        <w:ind w:left="138" w:right="291" w:firstLine="2880"/>
        <w:jc w:val="both"/>
      </w:pPr>
      <w:r>
        <w:rPr>
          <w:b/>
          <w:w w:val="115"/>
        </w:rPr>
        <w:t xml:space="preserve">§ 1º </w:t>
      </w:r>
      <w:r>
        <w:rPr>
          <w:w w:val="115"/>
        </w:rPr>
        <w:t>- Os valores das metas fiscais devem ser vistos como</w:t>
      </w:r>
      <w:r>
        <w:rPr>
          <w:spacing w:val="1"/>
          <w:w w:val="115"/>
        </w:rPr>
        <w:t xml:space="preserve"> </w:t>
      </w:r>
      <w:r>
        <w:rPr>
          <w:w w:val="115"/>
        </w:rPr>
        <w:t>indicativo e, para tanto, ficam admitidas variações de forma a acomodar a trajetória</w:t>
      </w:r>
      <w:r>
        <w:rPr>
          <w:spacing w:val="1"/>
          <w:w w:val="115"/>
        </w:rPr>
        <w:t xml:space="preserve"> </w:t>
      </w:r>
      <w:r>
        <w:rPr>
          <w:w w:val="115"/>
        </w:rPr>
        <w:t>que as determine até o envio do pro</w:t>
      </w:r>
      <w:r w:rsidR="00820300">
        <w:rPr>
          <w:w w:val="115"/>
        </w:rPr>
        <w:t>jeto de lei orçamentária de 202</w:t>
      </w:r>
      <w:r w:rsidR="007E0E62">
        <w:rPr>
          <w:w w:val="115"/>
        </w:rPr>
        <w:t>5</w:t>
      </w:r>
      <w:r>
        <w:rPr>
          <w:w w:val="115"/>
        </w:rPr>
        <w:t xml:space="preserve"> ao Legislativo</w:t>
      </w:r>
      <w:r>
        <w:rPr>
          <w:spacing w:val="1"/>
          <w:w w:val="115"/>
        </w:rPr>
        <w:t xml:space="preserve"> </w:t>
      </w:r>
      <w:r>
        <w:rPr>
          <w:w w:val="115"/>
        </w:rPr>
        <w:t>Municipal.</w:t>
      </w:r>
    </w:p>
    <w:p w:rsidR="00B80769" w:rsidRDefault="00BD16C7">
      <w:pPr>
        <w:pStyle w:val="Corpodetexto"/>
        <w:ind w:left="138" w:right="295" w:firstLine="2834"/>
        <w:jc w:val="both"/>
      </w:pPr>
      <w:r>
        <w:rPr>
          <w:b/>
          <w:w w:val="110"/>
        </w:rPr>
        <w:t>§</w:t>
      </w:r>
      <w:r>
        <w:rPr>
          <w:b/>
          <w:spacing w:val="1"/>
          <w:w w:val="110"/>
        </w:rPr>
        <w:t xml:space="preserve"> </w:t>
      </w:r>
      <w:r>
        <w:rPr>
          <w:b/>
          <w:w w:val="110"/>
        </w:rPr>
        <w:t>2º</w:t>
      </w:r>
      <w:r>
        <w:rPr>
          <w:b/>
          <w:spacing w:val="1"/>
          <w:w w:val="110"/>
        </w:rPr>
        <w:t xml:space="preserve"> </w:t>
      </w:r>
      <w:r>
        <w:rPr>
          <w:w w:val="110"/>
        </w:rPr>
        <w:t xml:space="preserve">-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Após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a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aprovação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legislativa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da </w:t>
      </w:r>
      <w:r>
        <w:rPr>
          <w:spacing w:val="1"/>
          <w:w w:val="110"/>
        </w:rPr>
        <w:t xml:space="preserve"> </w:t>
      </w:r>
      <w:r>
        <w:rPr>
          <w:w w:val="110"/>
        </w:rPr>
        <w:t>previsão</w:t>
      </w:r>
      <w:r>
        <w:rPr>
          <w:spacing w:val="1"/>
          <w:w w:val="110"/>
        </w:rPr>
        <w:t xml:space="preserve"> </w:t>
      </w:r>
      <w:r>
        <w:rPr>
          <w:w w:val="110"/>
        </w:rPr>
        <w:t>orçamentária,</w:t>
      </w:r>
      <w:r>
        <w:rPr>
          <w:spacing w:val="32"/>
          <w:w w:val="110"/>
        </w:rPr>
        <w:t xml:space="preserve"> </w:t>
      </w:r>
      <w:r>
        <w:rPr>
          <w:w w:val="110"/>
        </w:rPr>
        <w:t>o</w:t>
      </w:r>
      <w:r>
        <w:rPr>
          <w:spacing w:val="34"/>
          <w:w w:val="110"/>
        </w:rPr>
        <w:t xml:space="preserve"> </w:t>
      </w:r>
      <w:r>
        <w:rPr>
          <w:w w:val="110"/>
        </w:rPr>
        <w:t>Anexo</w:t>
      </w:r>
      <w:r>
        <w:rPr>
          <w:spacing w:val="31"/>
          <w:w w:val="110"/>
        </w:rPr>
        <w:t xml:space="preserve"> </w:t>
      </w:r>
      <w:r>
        <w:rPr>
          <w:w w:val="110"/>
        </w:rPr>
        <w:t>II</w:t>
      </w:r>
      <w:r>
        <w:rPr>
          <w:spacing w:val="32"/>
          <w:w w:val="110"/>
        </w:rPr>
        <w:t xml:space="preserve"> </w:t>
      </w:r>
      <w:r>
        <w:rPr>
          <w:w w:val="110"/>
        </w:rPr>
        <w:t>que</w:t>
      </w:r>
      <w:r>
        <w:rPr>
          <w:spacing w:val="37"/>
          <w:w w:val="110"/>
        </w:rPr>
        <w:t xml:space="preserve"> </w:t>
      </w:r>
      <w:r>
        <w:rPr>
          <w:w w:val="110"/>
        </w:rPr>
        <w:t>trata</w:t>
      </w:r>
      <w:r>
        <w:rPr>
          <w:spacing w:val="32"/>
          <w:w w:val="110"/>
        </w:rPr>
        <w:t xml:space="preserve"> </w:t>
      </w:r>
      <w:r>
        <w:rPr>
          <w:w w:val="110"/>
        </w:rPr>
        <w:t>das</w:t>
      </w:r>
      <w:r>
        <w:rPr>
          <w:spacing w:val="33"/>
          <w:w w:val="110"/>
        </w:rPr>
        <w:t xml:space="preserve"> </w:t>
      </w:r>
      <w:r>
        <w:rPr>
          <w:w w:val="110"/>
        </w:rPr>
        <w:t>metas</w:t>
      </w:r>
      <w:r>
        <w:rPr>
          <w:spacing w:val="31"/>
          <w:w w:val="110"/>
        </w:rPr>
        <w:t xml:space="preserve"> </w:t>
      </w:r>
      <w:r>
        <w:rPr>
          <w:w w:val="110"/>
        </w:rPr>
        <w:t>fiscais</w:t>
      </w:r>
      <w:r>
        <w:rPr>
          <w:spacing w:val="34"/>
          <w:w w:val="110"/>
        </w:rPr>
        <w:t xml:space="preserve"> </w:t>
      </w:r>
      <w:r>
        <w:rPr>
          <w:w w:val="110"/>
        </w:rPr>
        <w:t>poderá</w:t>
      </w:r>
      <w:r>
        <w:rPr>
          <w:spacing w:val="32"/>
          <w:w w:val="110"/>
        </w:rPr>
        <w:t xml:space="preserve"> </w:t>
      </w:r>
      <w:r>
        <w:rPr>
          <w:w w:val="110"/>
        </w:rPr>
        <w:t>ser</w:t>
      </w:r>
      <w:r>
        <w:rPr>
          <w:spacing w:val="32"/>
          <w:w w:val="110"/>
        </w:rPr>
        <w:t xml:space="preserve"> </w:t>
      </w:r>
      <w:r>
        <w:rPr>
          <w:w w:val="110"/>
        </w:rPr>
        <w:t>reformulado,</w:t>
      </w:r>
      <w:r>
        <w:rPr>
          <w:spacing w:val="32"/>
          <w:w w:val="110"/>
        </w:rPr>
        <w:t xml:space="preserve"> </w:t>
      </w:r>
      <w:r>
        <w:rPr>
          <w:w w:val="110"/>
        </w:rPr>
        <w:t>mediante</w:t>
      </w:r>
      <w:r>
        <w:rPr>
          <w:spacing w:val="1"/>
          <w:w w:val="110"/>
        </w:rPr>
        <w:t xml:space="preserve"> </w:t>
      </w:r>
      <w:r>
        <w:rPr>
          <w:w w:val="110"/>
        </w:rPr>
        <w:t>lei,</w:t>
      </w:r>
      <w:r>
        <w:rPr>
          <w:spacing w:val="1"/>
          <w:w w:val="110"/>
        </w:rPr>
        <w:t xml:space="preserve"> </w:t>
      </w:r>
      <w:r>
        <w:rPr>
          <w:w w:val="110"/>
        </w:rPr>
        <w:t>objetivando</w:t>
      </w:r>
      <w:r>
        <w:rPr>
          <w:spacing w:val="1"/>
          <w:w w:val="110"/>
        </w:rPr>
        <w:t xml:space="preserve"> </w:t>
      </w:r>
      <w:r>
        <w:rPr>
          <w:w w:val="110"/>
        </w:rPr>
        <w:t>adequar</w:t>
      </w:r>
      <w:r>
        <w:rPr>
          <w:spacing w:val="1"/>
          <w:w w:val="110"/>
        </w:rPr>
        <w:t xml:space="preserve"> </w:t>
      </w:r>
      <w:r>
        <w:rPr>
          <w:w w:val="110"/>
        </w:rPr>
        <w:t>as</w:t>
      </w:r>
      <w:r>
        <w:rPr>
          <w:spacing w:val="1"/>
          <w:w w:val="110"/>
        </w:rPr>
        <w:t xml:space="preserve"> </w:t>
      </w:r>
      <w:r>
        <w:rPr>
          <w:w w:val="110"/>
        </w:rPr>
        <w:t>alterações</w:t>
      </w:r>
      <w:r>
        <w:rPr>
          <w:spacing w:val="1"/>
          <w:w w:val="110"/>
        </w:rPr>
        <w:t xml:space="preserve"> </w:t>
      </w:r>
      <w:r>
        <w:rPr>
          <w:w w:val="110"/>
        </w:rPr>
        <w:t>advindas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mudanças</w:t>
      </w:r>
      <w:r>
        <w:rPr>
          <w:spacing w:val="1"/>
          <w:w w:val="110"/>
        </w:rPr>
        <w:t xml:space="preserve"> </w:t>
      </w:r>
      <w:r>
        <w:rPr>
          <w:w w:val="110"/>
        </w:rPr>
        <w:t>na</w:t>
      </w:r>
      <w:r>
        <w:rPr>
          <w:spacing w:val="1"/>
          <w:w w:val="110"/>
        </w:rPr>
        <w:t xml:space="preserve"> </w:t>
      </w:r>
      <w:r>
        <w:rPr>
          <w:w w:val="110"/>
        </w:rPr>
        <w:t>legislação</w:t>
      </w:r>
      <w:r>
        <w:rPr>
          <w:spacing w:val="1"/>
          <w:w w:val="110"/>
        </w:rPr>
        <w:t xml:space="preserve"> </w:t>
      </w:r>
      <w:r>
        <w:rPr>
          <w:w w:val="110"/>
        </w:rPr>
        <w:t>tributária,</w:t>
      </w:r>
      <w:r>
        <w:rPr>
          <w:spacing w:val="1"/>
          <w:w w:val="110"/>
        </w:rPr>
        <w:t xml:space="preserve"> </w:t>
      </w:r>
      <w:r>
        <w:rPr>
          <w:w w:val="110"/>
        </w:rPr>
        <w:t>financeira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orçamentária</w:t>
      </w:r>
      <w:r>
        <w:rPr>
          <w:spacing w:val="1"/>
          <w:w w:val="110"/>
        </w:rPr>
        <w:t xml:space="preserve"> </w:t>
      </w:r>
      <w:r>
        <w:rPr>
          <w:w w:val="110"/>
        </w:rPr>
        <w:t>que</w:t>
      </w:r>
      <w:r>
        <w:rPr>
          <w:spacing w:val="1"/>
          <w:w w:val="110"/>
        </w:rPr>
        <w:t xml:space="preserve"> </w:t>
      </w:r>
      <w:r>
        <w:rPr>
          <w:w w:val="110"/>
        </w:rPr>
        <w:t>venham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ser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promovidas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pelo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Governo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Federal </w:t>
      </w:r>
      <w:r>
        <w:rPr>
          <w:spacing w:val="1"/>
          <w:w w:val="110"/>
        </w:rPr>
        <w:t xml:space="preserve"> </w:t>
      </w:r>
      <w:r>
        <w:rPr>
          <w:w w:val="110"/>
        </w:rPr>
        <w:t>no</w:t>
      </w:r>
      <w:r>
        <w:rPr>
          <w:spacing w:val="1"/>
          <w:w w:val="110"/>
        </w:rPr>
        <w:t xml:space="preserve"> </w:t>
      </w:r>
      <w:r>
        <w:rPr>
          <w:w w:val="110"/>
        </w:rPr>
        <w:t>decorrer</w:t>
      </w:r>
      <w:r>
        <w:rPr>
          <w:spacing w:val="1"/>
          <w:w w:val="110"/>
        </w:rPr>
        <w:t xml:space="preserve"> </w:t>
      </w:r>
      <w:r>
        <w:rPr>
          <w:w w:val="110"/>
        </w:rPr>
        <w:t>do</w:t>
      </w:r>
      <w:r>
        <w:rPr>
          <w:spacing w:val="1"/>
          <w:w w:val="110"/>
        </w:rPr>
        <w:t xml:space="preserve"> </w:t>
      </w:r>
      <w:r>
        <w:rPr>
          <w:w w:val="110"/>
        </w:rPr>
        <w:t>exercício,</w:t>
      </w:r>
      <w:r>
        <w:rPr>
          <w:spacing w:val="1"/>
          <w:w w:val="110"/>
        </w:rPr>
        <w:t xml:space="preserve"> </w:t>
      </w:r>
      <w:r>
        <w:rPr>
          <w:w w:val="110"/>
        </w:rPr>
        <w:t>ou</w:t>
      </w:r>
      <w:r>
        <w:rPr>
          <w:spacing w:val="1"/>
          <w:w w:val="110"/>
        </w:rPr>
        <w:t xml:space="preserve"> </w:t>
      </w:r>
      <w:r>
        <w:rPr>
          <w:w w:val="110"/>
        </w:rPr>
        <w:t>resultantes</w:t>
      </w:r>
      <w:r>
        <w:rPr>
          <w:spacing w:val="1"/>
          <w:w w:val="110"/>
        </w:rPr>
        <w:t xml:space="preserve"> </w:t>
      </w:r>
      <w:r>
        <w:rPr>
          <w:w w:val="110"/>
        </w:rPr>
        <w:t>do</w:t>
      </w:r>
      <w:r>
        <w:rPr>
          <w:spacing w:val="1"/>
          <w:w w:val="110"/>
        </w:rPr>
        <w:t xml:space="preserve"> </w:t>
      </w:r>
      <w:r>
        <w:rPr>
          <w:w w:val="110"/>
        </w:rPr>
        <w:t>comportamento</w:t>
      </w:r>
      <w:r>
        <w:rPr>
          <w:spacing w:val="1"/>
          <w:w w:val="110"/>
        </w:rPr>
        <w:t xml:space="preserve"> </w:t>
      </w:r>
      <w:r>
        <w:rPr>
          <w:w w:val="110"/>
        </w:rPr>
        <w:t>da</w:t>
      </w:r>
      <w:r>
        <w:rPr>
          <w:spacing w:val="1"/>
          <w:w w:val="110"/>
        </w:rPr>
        <w:t xml:space="preserve"> </w:t>
      </w:r>
      <w:r>
        <w:rPr>
          <w:w w:val="110"/>
        </w:rPr>
        <w:t>economia</w:t>
      </w:r>
      <w:r>
        <w:rPr>
          <w:spacing w:val="1"/>
          <w:w w:val="110"/>
        </w:rPr>
        <w:t xml:space="preserve"> </w:t>
      </w:r>
      <w:r>
        <w:rPr>
          <w:w w:val="110"/>
        </w:rPr>
        <w:t>nacional,</w:t>
      </w:r>
      <w:r>
        <w:rPr>
          <w:spacing w:val="1"/>
          <w:w w:val="110"/>
        </w:rPr>
        <w:t xml:space="preserve"> </w:t>
      </w:r>
      <w:r>
        <w:rPr>
          <w:w w:val="110"/>
        </w:rPr>
        <w:t>sem</w:t>
      </w:r>
      <w:r>
        <w:rPr>
          <w:spacing w:val="1"/>
          <w:w w:val="110"/>
        </w:rPr>
        <w:t xml:space="preserve"> </w:t>
      </w:r>
      <w:r>
        <w:rPr>
          <w:w w:val="110"/>
        </w:rPr>
        <w:t>prejuízo</w:t>
      </w:r>
      <w:r>
        <w:rPr>
          <w:spacing w:val="17"/>
          <w:w w:val="110"/>
        </w:rPr>
        <w:t xml:space="preserve"> </w:t>
      </w:r>
      <w:r>
        <w:rPr>
          <w:w w:val="110"/>
        </w:rPr>
        <w:t>das</w:t>
      </w:r>
      <w:r>
        <w:rPr>
          <w:spacing w:val="17"/>
          <w:w w:val="110"/>
        </w:rPr>
        <w:t xml:space="preserve"> </w:t>
      </w:r>
      <w:r>
        <w:rPr>
          <w:w w:val="110"/>
        </w:rPr>
        <w:t>metas</w:t>
      </w:r>
      <w:r>
        <w:rPr>
          <w:spacing w:val="16"/>
          <w:w w:val="110"/>
        </w:rPr>
        <w:t xml:space="preserve"> </w:t>
      </w:r>
      <w:r>
        <w:rPr>
          <w:w w:val="110"/>
        </w:rPr>
        <w:t>estabelecidas.</w:t>
      </w:r>
    </w:p>
    <w:p w:rsidR="00B80769" w:rsidRDefault="00B80769">
      <w:pPr>
        <w:pStyle w:val="Corpodetexto"/>
        <w:spacing w:before="3"/>
        <w:rPr>
          <w:sz w:val="24"/>
        </w:rPr>
      </w:pPr>
    </w:p>
    <w:p w:rsidR="00B80769" w:rsidRDefault="00BD16C7">
      <w:pPr>
        <w:pStyle w:val="Corpodetexto"/>
        <w:ind w:left="138" w:right="288" w:firstLine="2880"/>
        <w:jc w:val="both"/>
      </w:pPr>
      <w:r>
        <w:rPr>
          <w:b/>
          <w:w w:val="115"/>
        </w:rPr>
        <w:t>Art.</w:t>
      </w:r>
      <w:r>
        <w:rPr>
          <w:b/>
          <w:spacing w:val="1"/>
          <w:w w:val="115"/>
        </w:rPr>
        <w:t xml:space="preserve"> </w:t>
      </w:r>
      <w:r w:rsidR="00820300">
        <w:rPr>
          <w:b/>
          <w:w w:val="115"/>
        </w:rPr>
        <w:t>26</w:t>
      </w:r>
      <w:r>
        <w:rPr>
          <w:b/>
          <w:w w:val="115"/>
        </w:rPr>
        <w:t>.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>Poder</w:t>
      </w:r>
      <w:r>
        <w:rPr>
          <w:spacing w:val="1"/>
          <w:w w:val="115"/>
        </w:rPr>
        <w:t xml:space="preserve"> </w:t>
      </w:r>
      <w:r>
        <w:rPr>
          <w:w w:val="115"/>
        </w:rPr>
        <w:t>Executivo</w:t>
      </w:r>
      <w:r>
        <w:rPr>
          <w:spacing w:val="1"/>
          <w:w w:val="115"/>
        </w:rPr>
        <w:t xml:space="preserve"> </w:t>
      </w:r>
      <w:r>
        <w:rPr>
          <w:w w:val="115"/>
        </w:rPr>
        <w:t>demonstrará,</w:t>
      </w:r>
      <w:r>
        <w:rPr>
          <w:spacing w:val="1"/>
          <w:w w:val="115"/>
        </w:rPr>
        <w:t xml:space="preserve"> </w:t>
      </w:r>
      <w:r>
        <w:rPr>
          <w:w w:val="115"/>
        </w:rPr>
        <w:t>em</w:t>
      </w:r>
      <w:r>
        <w:rPr>
          <w:spacing w:val="1"/>
          <w:w w:val="115"/>
        </w:rPr>
        <w:t xml:space="preserve"> </w:t>
      </w:r>
      <w:r>
        <w:rPr>
          <w:w w:val="115"/>
        </w:rPr>
        <w:t>audiência</w:t>
      </w:r>
      <w:r>
        <w:rPr>
          <w:spacing w:val="1"/>
          <w:w w:val="115"/>
        </w:rPr>
        <w:t xml:space="preserve"> </w:t>
      </w:r>
      <w:r>
        <w:rPr>
          <w:w w:val="115"/>
        </w:rPr>
        <w:t>pública</w:t>
      </w:r>
      <w:r>
        <w:rPr>
          <w:spacing w:val="1"/>
          <w:w w:val="115"/>
        </w:rPr>
        <w:t xml:space="preserve"> </w:t>
      </w:r>
      <w:r>
        <w:rPr>
          <w:w w:val="115"/>
        </w:rPr>
        <w:t>perante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Comissão</w:t>
      </w:r>
      <w:r>
        <w:rPr>
          <w:spacing w:val="1"/>
          <w:w w:val="115"/>
        </w:rPr>
        <w:t xml:space="preserve"> </w:t>
      </w:r>
      <w:r>
        <w:rPr>
          <w:w w:val="115"/>
        </w:rPr>
        <w:t>Permanente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Finanças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Orçamento</w:t>
      </w:r>
      <w:r>
        <w:rPr>
          <w:spacing w:val="56"/>
          <w:w w:val="115"/>
        </w:rPr>
        <w:t xml:space="preserve"> </w:t>
      </w:r>
      <w:r>
        <w:rPr>
          <w:w w:val="115"/>
        </w:rPr>
        <w:t>do</w:t>
      </w:r>
      <w:r>
        <w:rPr>
          <w:spacing w:val="56"/>
          <w:w w:val="115"/>
        </w:rPr>
        <w:t xml:space="preserve"> </w:t>
      </w:r>
      <w:r>
        <w:rPr>
          <w:w w:val="115"/>
        </w:rPr>
        <w:t>Poder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Legislativo Municipal, até o final dos </w:t>
      </w:r>
      <w:r w:rsidR="00635CE2">
        <w:rPr>
          <w:w w:val="115"/>
        </w:rPr>
        <w:t xml:space="preserve">meses de maio e </w:t>
      </w:r>
      <w:r w:rsidR="007E0E62">
        <w:rPr>
          <w:w w:val="115"/>
        </w:rPr>
        <w:t>setembro de 2026</w:t>
      </w:r>
      <w:r>
        <w:rPr>
          <w:w w:val="115"/>
        </w:rPr>
        <w:t xml:space="preserve"> e no mês de</w:t>
      </w:r>
      <w:r>
        <w:rPr>
          <w:spacing w:val="1"/>
          <w:w w:val="115"/>
        </w:rPr>
        <w:t xml:space="preserve"> </w:t>
      </w:r>
      <w:r>
        <w:rPr>
          <w:w w:val="115"/>
        </w:rPr>
        <w:t>fevereiro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 w:rsidR="007E0E62">
        <w:rPr>
          <w:w w:val="115"/>
        </w:rPr>
        <w:t>2027</w:t>
      </w:r>
      <w:r>
        <w:rPr>
          <w:w w:val="115"/>
        </w:rPr>
        <w:t>,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avaliação</w:t>
      </w:r>
      <w:r>
        <w:rPr>
          <w:spacing w:val="1"/>
          <w:w w:val="115"/>
        </w:rPr>
        <w:t xml:space="preserve"> </w:t>
      </w:r>
      <w:r>
        <w:rPr>
          <w:w w:val="115"/>
        </w:rPr>
        <w:t>em</w:t>
      </w:r>
      <w:r>
        <w:rPr>
          <w:spacing w:val="1"/>
          <w:w w:val="115"/>
        </w:rPr>
        <w:t xml:space="preserve"> </w:t>
      </w:r>
      <w:r>
        <w:rPr>
          <w:w w:val="115"/>
        </w:rPr>
        <w:t>relatórios</w:t>
      </w:r>
      <w:r>
        <w:rPr>
          <w:spacing w:val="1"/>
          <w:w w:val="115"/>
        </w:rPr>
        <w:t xml:space="preserve"> </w:t>
      </w:r>
      <w:r>
        <w:rPr>
          <w:w w:val="115"/>
        </w:rPr>
        <w:t>quadrimestrais</w:t>
      </w:r>
      <w:r>
        <w:rPr>
          <w:spacing w:val="1"/>
          <w:w w:val="115"/>
        </w:rPr>
        <w:t xml:space="preserve"> </w:t>
      </w:r>
      <w:r>
        <w:rPr>
          <w:w w:val="115"/>
        </w:rPr>
        <w:t>das</w:t>
      </w:r>
      <w:r>
        <w:rPr>
          <w:spacing w:val="1"/>
          <w:w w:val="115"/>
        </w:rPr>
        <w:t xml:space="preserve"> </w:t>
      </w:r>
      <w:r>
        <w:rPr>
          <w:w w:val="115"/>
        </w:rPr>
        <w:t>metas</w:t>
      </w:r>
      <w:r>
        <w:rPr>
          <w:spacing w:val="1"/>
          <w:w w:val="115"/>
        </w:rPr>
        <w:t xml:space="preserve"> </w:t>
      </w:r>
      <w:r>
        <w:rPr>
          <w:w w:val="115"/>
        </w:rPr>
        <w:t>fiscais</w:t>
      </w:r>
      <w:r>
        <w:rPr>
          <w:spacing w:val="1"/>
          <w:w w:val="115"/>
        </w:rPr>
        <w:t xml:space="preserve"> </w:t>
      </w:r>
      <w:r>
        <w:rPr>
          <w:w w:val="115"/>
        </w:rPr>
        <w:t>estabelecidas</w:t>
      </w:r>
      <w:r>
        <w:rPr>
          <w:spacing w:val="11"/>
          <w:w w:val="115"/>
        </w:rPr>
        <w:t xml:space="preserve"> </w:t>
      </w:r>
      <w:r>
        <w:rPr>
          <w:w w:val="115"/>
        </w:rPr>
        <w:t>e</w:t>
      </w:r>
      <w:r>
        <w:rPr>
          <w:spacing w:val="14"/>
          <w:w w:val="115"/>
        </w:rPr>
        <w:t xml:space="preserve"> </w:t>
      </w:r>
      <w:r>
        <w:rPr>
          <w:w w:val="115"/>
        </w:rPr>
        <w:t>executadas.</w:t>
      </w:r>
    </w:p>
    <w:p w:rsidR="00B80769" w:rsidRDefault="00B80769">
      <w:pPr>
        <w:jc w:val="both"/>
        <w:sectPr w:rsidR="00B80769">
          <w:pgSz w:w="11910" w:h="16840"/>
          <w:pgMar w:top="1920" w:right="840" w:bottom="1480" w:left="1280" w:header="708" w:footer="1285" w:gutter="0"/>
          <w:cols w:space="720"/>
        </w:sectPr>
      </w:pPr>
    </w:p>
    <w:p w:rsidR="00B80769" w:rsidRDefault="00B80769">
      <w:pPr>
        <w:pStyle w:val="Corpodetexto"/>
        <w:spacing w:before="5"/>
        <w:rPr>
          <w:sz w:val="20"/>
        </w:rPr>
      </w:pPr>
    </w:p>
    <w:p w:rsidR="00B80769" w:rsidRDefault="00BD16C7">
      <w:pPr>
        <w:pStyle w:val="Corpodetexto"/>
        <w:spacing w:before="99"/>
        <w:ind w:left="138" w:right="290" w:firstLine="2880"/>
        <w:jc w:val="both"/>
      </w:pPr>
      <w:r>
        <w:rPr>
          <w:b/>
          <w:w w:val="110"/>
        </w:rPr>
        <w:t>Art.</w:t>
      </w:r>
      <w:r>
        <w:rPr>
          <w:b/>
          <w:spacing w:val="1"/>
          <w:w w:val="110"/>
        </w:rPr>
        <w:t xml:space="preserve"> </w:t>
      </w:r>
      <w:r w:rsidR="00820300">
        <w:rPr>
          <w:b/>
          <w:w w:val="110"/>
        </w:rPr>
        <w:t>27</w:t>
      </w:r>
      <w:r>
        <w:rPr>
          <w:b/>
          <w:w w:val="110"/>
        </w:rPr>
        <w:t xml:space="preserve">. </w:t>
      </w:r>
      <w:r>
        <w:rPr>
          <w:w w:val="110"/>
        </w:rPr>
        <w:t>Se</w:t>
      </w:r>
      <w:r>
        <w:rPr>
          <w:spacing w:val="1"/>
          <w:w w:val="110"/>
        </w:rPr>
        <w:t xml:space="preserve"> </w:t>
      </w:r>
      <w:r>
        <w:rPr>
          <w:w w:val="110"/>
        </w:rPr>
        <w:t>verificado ao  final  do  bimestre  que  a realização</w:t>
      </w:r>
      <w:r>
        <w:rPr>
          <w:spacing w:val="1"/>
          <w:w w:val="110"/>
        </w:rPr>
        <w:t xml:space="preserve"> </w:t>
      </w:r>
      <w:r>
        <w:rPr>
          <w:w w:val="110"/>
        </w:rPr>
        <w:t>da receita poderá não comportar o cumprimento das metas de resultado primário ou</w:t>
      </w:r>
      <w:r>
        <w:rPr>
          <w:spacing w:val="1"/>
          <w:w w:val="110"/>
        </w:rPr>
        <w:t xml:space="preserve"> </w:t>
      </w:r>
      <w:r>
        <w:rPr>
          <w:w w:val="110"/>
        </w:rPr>
        <w:t>nominal,</w:t>
      </w:r>
      <w:r>
        <w:rPr>
          <w:spacing w:val="1"/>
          <w:w w:val="110"/>
        </w:rPr>
        <w:t xml:space="preserve"> </w:t>
      </w:r>
      <w:r>
        <w:rPr>
          <w:w w:val="110"/>
        </w:rPr>
        <w:t>os</w:t>
      </w:r>
      <w:r>
        <w:rPr>
          <w:spacing w:val="1"/>
          <w:w w:val="110"/>
        </w:rPr>
        <w:t xml:space="preserve"> </w:t>
      </w:r>
      <w:r>
        <w:rPr>
          <w:w w:val="110"/>
        </w:rPr>
        <w:t>Poderes</w:t>
      </w:r>
      <w:r>
        <w:rPr>
          <w:spacing w:val="1"/>
          <w:w w:val="110"/>
        </w:rPr>
        <w:t xml:space="preserve"> </w:t>
      </w:r>
      <w:r>
        <w:rPr>
          <w:w w:val="110"/>
        </w:rPr>
        <w:t>Legislativo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Executivo</w:t>
      </w:r>
      <w:r>
        <w:rPr>
          <w:spacing w:val="1"/>
          <w:w w:val="110"/>
        </w:rPr>
        <w:t xml:space="preserve"> </w:t>
      </w:r>
      <w:r>
        <w:rPr>
          <w:w w:val="110"/>
        </w:rPr>
        <w:t>promoverão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por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ato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próprio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e </w:t>
      </w:r>
      <w:r>
        <w:rPr>
          <w:spacing w:val="1"/>
          <w:w w:val="110"/>
        </w:rPr>
        <w:t xml:space="preserve"> </w:t>
      </w:r>
      <w:r>
        <w:rPr>
          <w:w w:val="110"/>
        </w:rPr>
        <w:t>nos</w:t>
      </w:r>
      <w:r>
        <w:rPr>
          <w:spacing w:val="1"/>
          <w:w w:val="110"/>
        </w:rPr>
        <w:t xml:space="preserve"> </w:t>
      </w:r>
      <w:r>
        <w:rPr>
          <w:w w:val="110"/>
        </w:rPr>
        <w:t>montantes</w:t>
      </w:r>
      <w:r>
        <w:rPr>
          <w:spacing w:val="1"/>
          <w:w w:val="110"/>
        </w:rPr>
        <w:t xml:space="preserve"> </w:t>
      </w:r>
      <w:r>
        <w:rPr>
          <w:w w:val="110"/>
        </w:rPr>
        <w:t>estabelecidos</w:t>
      </w:r>
      <w:r>
        <w:rPr>
          <w:spacing w:val="1"/>
          <w:w w:val="110"/>
        </w:rPr>
        <w:t xml:space="preserve"> </w:t>
      </w:r>
      <w:r>
        <w:rPr>
          <w:w w:val="110"/>
        </w:rPr>
        <w:t>em</w:t>
      </w:r>
      <w:r>
        <w:rPr>
          <w:spacing w:val="1"/>
          <w:w w:val="110"/>
        </w:rPr>
        <w:t xml:space="preserve"> </w:t>
      </w:r>
      <w:r>
        <w:rPr>
          <w:w w:val="110"/>
        </w:rPr>
        <w:t>Decreto</w:t>
      </w:r>
      <w:r>
        <w:rPr>
          <w:spacing w:val="1"/>
          <w:w w:val="110"/>
        </w:rPr>
        <w:t xml:space="preserve"> </w:t>
      </w:r>
      <w:r>
        <w:rPr>
          <w:w w:val="110"/>
        </w:rPr>
        <w:t>do</w:t>
      </w:r>
      <w:r>
        <w:rPr>
          <w:spacing w:val="1"/>
          <w:w w:val="110"/>
        </w:rPr>
        <w:t xml:space="preserve"> </w:t>
      </w:r>
      <w:r>
        <w:rPr>
          <w:w w:val="110"/>
        </w:rPr>
        <w:t>Executivo,</w:t>
      </w:r>
      <w:r>
        <w:rPr>
          <w:spacing w:val="1"/>
          <w:w w:val="110"/>
        </w:rPr>
        <w:t xml:space="preserve"> </w:t>
      </w:r>
      <w:r>
        <w:rPr>
          <w:w w:val="110"/>
        </w:rPr>
        <w:t>a</w:t>
      </w:r>
      <w:r>
        <w:rPr>
          <w:spacing w:val="1"/>
          <w:w w:val="110"/>
        </w:rPr>
        <w:t xml:space="preserve"> </w:t>
      </w:r>
      <w:r>
        <w:rPr>
          <w:w w:val="110"/>
        </w:rPr>
        <w:t>limitação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empenhos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movimentação</w:t>
      </w:r>
      <w:r>
        <w:rPr>
          <w:spacing w:val="18"/>
          <w:w w:val="110"/>
        </w:rPr>
        <w:t xml:space="preserve"> </w:t>
      </w:r>
      <w:r>
        <w:rPr>
          <w:w w:val="110"/>
        </w:rPr>
        <w:t>financeira</w:t>
      </w:r>
      <w:r>
        <w:rPr>
          <w:spacing w:val="18"/>
          <w:w w:val="110"/>
        </w:rPr>
        <w:t xml:space="preserve"> </w:t>
      </w:r>
      <w:r>
        <w:rPr>
          <w:w w:val="110"/>
        </w:rPr>
        <w:t>segundo</w:t>
      </w:r>
      <w:r>
        <w:rPr>
          <w:spacing w:val="18"/>
          <w:w w:val="110"/>
        </w:rPr>
        <w:t xml:space="preserve"> </w:t>
      </w:r>
      <w:r>
        <w:rPr>
          <w:w w:val="110"/>
        </w:rPr>
        <w:t>os</w:t>
      </w:r>
      <w:r>
        <w:rPr>
          <w:spacing w:val="19"/>
          <w:w w:val="110"/>
        </w:rPr>
        <w:t xml:space="preserve"> </w:t>
      </w:r>
      <w:r>
        <w:rPr>
          <w:w w:val="110"/>
        </w:rPr>
        <w:t>seguintes</w:t>
      </w:r>
      <w:r>
        <w:rPr>
          <w:spacing w:val="18"/>
          <w:w w:val="110"/>
        </w:rPr>
        <w:t xml:space="preserve"> </w:t>
      </w:r>
      <w:r>
        <w:rPr>
          <w:w w:val="110"/>
        </w:rPr>
        <w:t>critérios:</w:t>
      </w:r>
    </w:p>
    <w:p w:rsidR="00B80769" w:rsidRDefault="00B80769">
      <w:pPr>
        <w:pStyle w:val="Corpodetexto"/>
        <w:spacing w:before="3"/>
      </w:pPr>
    </w:p>
    <w:p w:rsidR="00B80769" w:rsidRDefault="00BD16C7">
      <w:pPr>
        <w:pStyle w:val="PargrafodaLista"/>
        <w:numPr>
          <w:ilvl w:val="0"/>
          <w:numId w:val="13"/>
        </w:numPr>
        <w:tabs>
          <w:tab w:val="left" w:pos="3260"/>
        </w:tabs>
        <w:ind w:right="293" w:firstLine="2880"/>
        <w:jc w:val="both"/>
      </w:pPr>
      <w:r>
        <w:rPr>
          <w:w w:val="115"/>
        </w:rPr>
        <w:t>–</w:t>
      </w:r>
      <w:r>
        <w:rPr>
          <w:spacing w:val="1"/>
          <w:w w:val="115"/>
        </w:rPr>
        <w:t xml:space="preserve"> </w:t>
      </w:r>
      <w:r>
        <w:rPr>
          <w:w w:val="115"/>
        </w:rPr>
        <w:t>redução</w:t>
      </w:r>
      <w:r>
        <w:rPr>
          <w:spacing w:val="1"/>
          <w:w w:val="115"/>
        </w:rPr>
        <w:t xml:space="preserve"> </w:t>
      </w:r>
      <w:r>
        <w:rPr>
          <w:w w:val="115"/>
        </w:rPr>
        <w:t>na</w:t>
      </w:r>
      <w:r>
        <w:rPr>
          <w:spacing w:val="1"/>
          <w:w w:val="115"/>
        </w:rPr>
        <w:t xml:space="preserve"> </w:t>
      </w:r>
      <w:r>
        <w:rPr>
          <w:w w:val="115"/>
        </w:rPr>
        <w:t>mesma</w:t>
      </w:r>
      <w:r>
        <w:rPr>
          <w:spacing w:val="1"/>
          <w:w w:val="115"/>
        </w:rPr>
        <w:t xml:space="preserve"> </w:t>
      </w:r>
      <w:r>
        <w:rPr>
          <w:w w:val="115"/>
        </w:rPr>
        <w:t>proporção</w:t>
      </w:r>
      <w:r>
        <w:rPr>
          <w:spacing w:val="1"/>
          <w:w w:val="115"/>
        </w:rPr>
        <w:t xml:space="preserve"> </w:t>
      </w:r>
      <w:r>
        <w:rPr>
          <w:w w:val="115"/>
        </w:rPr>
        <w:t>entre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>previsto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expectativa</w:t>
      </w:r>
      <w:r>
        <w:rPr>
          <w:spacing w:val="11"/>
          <w:w w:val="115"/>
        </w:rPr>
        <w:t xml:space="preserve"> </w:t>
      </w:r>
      <w:r>
        <w:rPr>
          <w:w w:val="115"/>
        </w:rPr>
        <w:t>de</w:t>
      </w:r>
      <w:r>
        <w:rPr>
          <w:spacing w:val="15"/>
          <w:w w:val="115"/>
        </w:rPr>
        <w:t xml:space="preserve"> </w:t>
      </w:r>
      <w:r>
        <w:rPr>
          <w:w w:val="115"/>
        </w:rPr>
        <w:t>receita,</w:t>
      </w:r>
      <w:r>
        <w:rPr>
          <w:spacing w:val="11"/>
          <w:w w:val="115"/>
        </w:rPr>
        <w:t xml:space="preserve"> </w:t>
      </w:r>
      <w:r>
        <w:rPr>
          <w:w w:val="115"/>
        </w:rPr>
        <w:t>nas</w:t>
      </w:r>
      <w:r>
        <w:rPr>
          <w:spacing w:val="13"/>
          <w:w w:val="115"/>
        </w:rPr>
        <w:t xml:space="preserve"> </w:t>
      </w:r>
      <w:r>
        <w:rPr>
          <w:w w:val="115"/>
        </w:rPr>
        <w:t>despesas</w:t>
      </w:r>
      <w:r>
        <w:rPr>
          <w:spacing w:val="10"/>
          <w:w w:val="115"/>
        </w:rPr>
        <w:t xml:space="preserve"> </w:t>
      </w:r>
      <w:r>
        <w:rPr>
          <w:w w:val="115"/>
        </w:rPr>
        <w:t>e</w:t>
      </w:r>
      <w:r>
        <w:rPr>
          <w:spacing w:val="15"/>
          <w:w w:val="115"/>
        </w:rPr>
        <w:t xml:space="preserve"> </w:t>
      </w:r>
      <w:r>
        <w:rPr>
          <w:w w:val="115"/>
        </w:rPr>
        <w:t>transferências,</w:t>
      </w:r>
      <w:r>
        <w:rPr>
          <w:spacing w:val="10"/>
          <w:w w:val="115"/>
        </w:rPr>
        <w:t xml:space="preserve"> </w:t>
      </w:r>
      <w:r>
        <w:rPr>
          <w:w w:val="115"/>
        </w:rPr>
        <w:t>excluídas:</w:t>
      </w:r>
    </w:p>
    <w:p w:rsidR="00B80769" w:rsidRDefault="00BD16C7">
      <w:pPr>
        <w:pStyle w:val="PargrafodaLista"/>
        <w:numPr>
          <w:ilvl w:val="0"/>
          <w:numId w:val="12"/>
        </w:numPr>
        <w:tabs>
          <w:tab w:val="left" w:pos="3286"/>
        </w:tabs>
        <w:spacing w:line="257" w:lineRule="exact"/>
        <w:jc w:val="both"/>
      </w:pPr>
      <w:r>
        <w:rPr>
          <w:w w:val="115"/>
        </w:rPr>
        <w:t>as</w:t>
      </w:r>
      <w:r>
        <w:rPr>
          <w:spacing w:val="7"/>
          <w:w w:val="115"/>
        </w:rPr>
        <w:t xml:space="preserve"> </w:t>
      </w:r>
      <w:r>
        <w:rPr>
          <w:w w:val="115"/>
        </w:rPr>
        <w:t>de</w:t>
      </w:r>
      <w:r>
        <w:rPr>
          <w:spacing w:val="9"/>
          <w:w w:val="115"/>
        </w:rPr>
        <w:t xml:space="preserve"> </w:t>
      </w:r>
      <w:r>
        <w:rPr>
          <w:w w:val="115"/>
        </w:rPr>
        <w:t>pessoal</w:t>
      </w:r>
      <w:r>
        <w:rPr>
          <w:spacing w:val="6"/>
          <w:w w:val="115"/>
        </w:rPr>
        <w:t xml:space="preserve"> </w:t>
      </w:r>
      <w:r>
        <w:rPr>
          <w:w w:val="115"/>
        </w:rPr>
        <w:t>e</w:t>
      </w:r>
      <w:r>
        <w:rPr>
          <w:spacing w:val="10"/>
          <w:w w:val="115"/>
        </w:rPr>
        <w:t xml:space="preserve"> </w:t>
      </w:r>
      <w:r>
        <w:rPr>
          <w:w w:val="115"/>
        </w:rPr>
        <w:t>seus</w:t>
      </w:r>
      <w:r>
        <w:rPr>
          <w:spacing w:val="5"/>
          <w:w w:val="115"/>
        </w:rPr>
        <w:t xml:space="preserve"> </w:t>
      </w:r>
      <w:r>
        <w:rPr>
          <w:w w:val="115"/>
        </w:rPr>
        <w:t>encargos</w:t>
      </w:r>
      <w:r>
        <w:rPr>
          <w:spacing w:val="8"/>
          <w:w w:val="115"/>
        </w:rPr>
        <w:t xml:space="preserve"> </w:t>
      </w:r>
      <w:r>
        <w:rPr>
          <w:w w:val="115"/>
        </w:rPr>
        <w:t>patronais;</w:t>
      </w:r>
    </w:p>
    <w:p w:rsidR="00B80769" w:rsidRDefault="00BD16C7">
      <w:pPr>
        <w:pStyle w:val="PargrafodaLista"/>
        <w:numPr>
          <w:ilvl w:val="0"/>
          <w:numId w:val="12"/>
        </w:numPr>
        <w:tabs>
          <w:tab w:val="left" w:pos="3291"/>
        </w:tabs>
        <w:spacing w:line="257" w:lineRule="exact"/>
        <w:ind w:left="3290" w:hanging="272"/>
        <w:jc w:val="both"/>
      </w:pPr>
      <w:r>
        <w:rPr>
          <w:w w:val="115"/>
        </w:rPr>
        <w:t>ao</w:t>
      </w:r>
      <w:r>
        <w:rPr>
          <w:spacing w:val="-3"/>
          <w:w w:val="115"/>
        </w:rPr>
        <w:t xml:space="preserve"> </w:t>
      </w:r>
      <w:r>
        <w:rPr>
          <w:w w:val="115"/>
        </w:rPr>
        <w:t>pagamento</w:t>
      </w:r>
      <w:r>
        <w:rPr>
          <w:spacing w:val="-3"/>
          <w:w w:val="115"/>
        </w:rPr>
        <w:t xml:space="preserve"> </w:t>
      </w:r>
      <w:r>
        <w:rPr>
          <w:w w:val="115"/>
        </w:rPr>
        <w:t>dos</w:t>
      </w:r>
      <w:r>
        <w:rPr>
          <w:spacing w:val="-3"/>
          <w:w w:val="115"/>
        </w:rPr>
        <w:t xml:space="preserve"> </w:t>
      </w:r>
      <w:r>
        <w:rPr>
          <w:w w:val="115"/>
        </w:rPr>
        <w:t>serviços</w:t>
      </w:r>
      <w:r>
        <w:rPr>
          <w:spacing w:val="-2"/>
          <w:w w:val="115"/>
        </w:rPr>
        <w:t xml:space="preserve"> </w:t>
      </w:r>
      <w:r>
        <w:rPr>
          <w:w w:val="115"/>
        </w:rPr>
        <w:t>da</w:t>
      </w:r>
      <w:r>
        <w:rPr>
          <w:spacing w:val="-4"/>
          <w:w w:val="115"/>
        </w:rPr>
        <w:t xml:space="preserve"> </w:t>
      </w:r>
      <w:r>
        <w:rPr>
          <w:w w:val="115"/>
        </w:rPr>
        <w:t>dívida;</w:t>
      </w:r>
    </w:p>
    <w:p w:rsidR="00B80769" w:rsidRDefault="00BD16C7">
      <w:pPr>
        <w:pStyle w:val="PargrafodaLista"/>
        <w:numPr>
          <w:ilvl w:val="0"/>
          <w:numId w:val="12"/>
        </w:numPr>
        <w:tabs>
          <w:tab w:val="left" w:pos="3301"/>
        </w:tabs>
        <w:spacing w:before="1"/>
        <w:ind w:left="138" w:right="291" w:firstLine="2880"/>
        <w:jc w:val="both"/>
      </w:pPr>
      <w:r>
        <w:rPr>
          <w:w w:val="115"/>
        </w:rPr>
        <w:t>as despesas que constituem obrigações constitucionais e</w:t>
      </w:r>
      <w:r>
        <w:rPr>
          <w:spacing w:val="1"/>
          <w:w w:val="115"/>
        </w:rPr>
        <w:t xml:space="preserve"> </w:t>
      </w:r>
      <w:r>
        <w:rPr>
          <w:w w:val="115"/>
        </w:rPr>
        <w:t>legais</w:t>
      </w:r>
      <w:r>
        <w:rPr>
          <w:spacing w:val="1"/>
          <w:w w:val="115"/>
        </w:rPr>
        <w:t xml:space="preserve"> </w:t>
      </w:r>
      <w:r>
        <w:rPr>
          <w:w w:val="115"/>
        </w:rPr>
        <w:t>do</w:t>
      </w:r>
      <w:r>
        <w:rPr>
          <w:spacing w:val="1"/>
          <w:w w:val="115"/>
        </w:rPr>
        <w:t xml:space="preserve"> </w:t>
      </w:r>
      <w:r>
        <w:rPr>
          <w:w w:val="115"/>
        </w:rPr>
        <w:t>Município</w:t>
      </w:r>
      <w:r>
        <w:rPr>
          <w:spacing w:val="1"/>
          <w:w w:val="115"/>
        </w:rPr>
        <w:t xml:space="preserve"> </w:t>
      </w:r>
      <w:r>
        <w:rPr>
          <w:w w:val="115"/>
        </w:rPr>
        <w:t>(Saúde,</w:t>
      </w:r>
      <w:r>
        <w:rPr>
          <w:spacing w:val="1"/>
          <w:w w:val="115"/>
        </w:rPr>
        <w:t xml:space="preserve"> </w:t>
      </w:r>
      <w:r>
        <w:rPr>
          <w:w w:val="115"/>
        </w:rPr>
        <w:t>Educação,</w:t>
      </w:r>
      <w:r>
        <w:rPr>
          <w:spacing w:val="1"/>
          <w:w w:val="115"/>
        </w:rPr>
        <w:t xml:space="preserve"> </w:t>
      </w:r>
      <w:r>
        <w:rPr>
          <w:w w:val="115"/>
        </w:rPr>
        <w:t>assistência</w:t>
      </w:r>
      <w:r>
        <w:rPr>
          <w:spacing w:val="1"/>
          <w:w w:val="115"/>
        </w:rPr>
        <w:t xml:space="preserve"> </w:t>
      </w:r>
      <w:r>
        <w:rPr>
          <w:w w:val="115"/>
        </w:rPr>
        <w:t>social,</w:t>
      </w:r>
      <w:r>
        <w:rPr>
          <w:spacing w:val="1"/>
          <w:w w:val="115"/>
        </w:rPr>
        <w:t xml:space="preserve"> </w:t>
      </w:r>
      <w:r>
        <w:rPr>
          <w:w w:val="115"/>
        </w:rPr>
        <w:t>precatórios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serviços de</w:t>
      </w:r>
      <w:r>
        <w:rPr>
          <w:spacing w:val="1"/>
          <w:w w:val="115"/>
        </w:rPr>
        <w:t xml:space="preserve"> </w:t>
      </w:r>
      <w:r>
        <w:rPr>
          <w:w w:val="115"/>
        </w:rPr>
        <w:t>utilidade</w:t>
      </w:r>
      <w:r>
        <w:rPr>
          <w:spacing w:val="15"/>
          <w:w w:val="115"/>
        </w:rPr>
        <w:t xml:space="preserve"> </w:t>
      </w:r>
      <w:r>
        <w:rPr>
          <w:w w:val="115"/>
        </w:rPr>
        <w:t>pública);</w:t>
      </w:r>
    </w:p>
    <w:p w:rsidR="00B80769" w:rsidRDefault="00BD16C7">
      <w:pPr>
        <w:pStyle w:val="PargrafodaLista"/>
        <w:numPr>
          <w:ilvl w:val="0"/>
          <w:numId w:val="12"/>
        </w:numPr>
        <w:tabs>
          <w:tab w:val="left" w:pos="3337"/>
        </w:tabs>
        <w:spacing w:before="2"/>
        <w:ind w:left="138" w:right="294" w:firstLine="2880"/>
      </w:pPr>
      <w:r>
        <w:rPr>
          <w:w w:val="110"/>
        </w:rPr>
        <w:t>as</w:t>
      </w:r>
      <w:r>
        <w:rPr>
          <w:spacing w:val="14"/>
          <w:w w:val="110"/>
        </w:rPr>
        <w:t xml:space="preserve"> </w:t>
      </w:r>
      <w:r>
        <w:rPr>
          <w:w w:val="110"/>
        </w:rPr>
        <w:t>decorrentes</w:t>
      </w:r>
      <w:r>
        <w:rPr>
          <w:spacing w:val="11"/>
          <w:w w:val="110"/>
        </w:rPr>
        <w:t xml:space="preserve"> </w:t>
      </w:r>
      <w:r>
        <w:rPr>
          <w:w w:val="110"/>
        </w:rPr>
        <w:t>de</w:t>
      </w:r>
      <w:r>
        <w:rPr>
          <w:spacing w:val="11"/>
          <w:w w:val="110"/>
        </w:rPr>
        <w:t xml:space="preserve"> </w:t>
      </w:r>
      <w:r>
        <w:rPr>
          <w:w w:val="110"/>
        </w:rPr>
        <w:t>convênios,</w:t>
      </w:r>
      <w:r>
        <w:rPr>
          <w:spacing w:val="13"/>
          <w:w w:val="110"/>
        </w:rPr>
        <w:t xml:space="preserve"> </w:t>
      </w:r>
      <w:r>
        <w:rPr>
          <w:w w:val="110"/>
        </w:rPr>
        <w:t>acordo</w:t>
      </w:r>
      <w:r>
        <w:rPr>
          <w:spacing w:val="9"/>
          <w:w w:val="110"/>
        </w:rPr>
        <w:t xml:space="preserve"> </w:t>
      </w:r>
      <w:r>
        <w:rPr>
          <w:w w:val="110"/>
        </w:rPr>
        <w:t>e</w:t>
      </w:r>
      <w:r>
        <w:rPr>
          <w:spacing w:val="14"/>
          <w:w w:val="110"/>
        </w:rPr>
        <w:t xml:space="preserve"> </w:t>
      </w:r>
      <w:r>
        <w:rPr>
          <w:w w:val="110"/>
        </w:rPr>
        <w:t>ajustes</w:t>
      </w:r>
      <w:r>
        <w:rPr>
          <w:spacing w:val="11"/>
          <w:w w:val="110"/>
        </w:rPr>
        <w:t xml:space="preserve"> </w:t>
      </w:r>
      <w:r>
        <w:rPr>
          <w:w w:val="110"/>
        </w:rPr>
        <w:t>firmados</w:t>
      </w:r>
      <w:r>
        <w:rPr>
          <w:spacing w:val="-51"/>
          <w:w w:val="110"/>
        </w:rPr>
        <w:t xml:space="preserve"> </w:t>
      </w:r>
      <w:r>
        <w:rPr>
          <w:w w:val="110"/>
        </w:rPr>
        <w:t>com</w:t>
      </w:r>
      <w:r>
        <w:rPr>
          <w:spacing w:val="16"/>
          <w:w w:val="110"/>
        </w:rPr>
        <w:t xml:space="preserve"> </w:t>
      </w:r>
      <w:r>
        <w:rPr>
          <w:w w:val="110"/>
        </w:rPr>
        <w:t>o</w:t>
      </w:r>
      <w:r>
        <w:rPr>
          <w:spacing w:val="15"/>
          <w:w w:val="110"/>
        </w:rPr>
        <w:t xml:space="preserve"> </w:t>
      </w:r>
      <w:r>
        <w:rPr>
          <w:w w:val="110"/>
        </w:rPr>
        <w:t>Governo</w:t>
      </w:r>
      <w:r>
        <w:rPr>
          <w:spacing w:val="17"/>
          <w:w w:val="110"/>
        </w:rPr>
        <w:t xml:space="preserve"> </w:t>
      </w:r>
      <w:r>
        <w:rPr>
          <w:w w:val="110"/>
        </w:rPr>
        <w:t>Federal</w:t>
      </w:r>
      <w:r>
        <w:rPr>
          <w:spacing w:val="15"/>
          <w:w w:val="110"/>
        </w:rPr>
        <w:t xml:space="preserve"> </w:t>
      </w:r>
      <w:r>
        <w:rPr>
          <w:w w:val="110"/>
        </w:rPr>
        <w:t>e</w:t>
      </w:r>
      <w:r>
        <w:rPr>
          <w:spacing w:val="20"/>
          <w:w w:val="110"/>
        </w:rPr>
        <w:t xml:space="preserve"> </w:t>
      </w:r>
      <w:r>
        <w:rPr>
          <w:w w:val="110"/>
        </w:rPr>
        <w:t>Estadual;</w:t>
      </w:r>
    </w:p>
    <w:p w:rsidR="00B80769" w:rsidRDefault="00BD16C7">
      <w:pPr>
        <w:pStyle w:val="PargrafodaLista"/>
        <w:numPr>
          <w:ilvl w:val="0"/>
          <w:numId w:val="12"/>
        </w:numPr>
        <w:tabs>
          <w:tab w:val="left" w:pos="3286"/>
        </w:tabs>
        <w:spacing w:before="1"/>
      </w:pPr>
      <w:r>
        <w:rPr>
          <w:w w:val="115"/>
        </w:rPr>
        <w:t>das</w:t>
      </w:r>
      <w:r>
        <w:rPr>
          <w:spacing w:val="10"/>
          <w:w w:val="115"/>
        </w:rPr>
        <w:t xml:space="preserve"> </w:t>
      </w:r>
      <w:r>
        <w:rPr>
          <w:w w:val="115"/>
        </w:rPr>
        <w:t>obras</w:t>
      </w:r>
      <w:r>
        <w:rPr>
          <w:spacing w:val="10"/>
          <w:w w:val="115"/>
        </w:rPr>
        <w:t xml:space="preserve"> </w:t>
      </w:r>
      <w:r>
        <w:rPr>
          <w:w w:val="115"/>
        </w:rPr>
        <w:t>em</w:t>
      </w:r>
      <w:r>
        <w:rPr>
          <w:spacing w:val="10"/>
          <w:w w:val="115"/>
        </w:rPr>
        <w:t xml:space="preserve"> </w:t>
      </w:r>
      <w:r>
        <w:rPr>
          <w:w w:val="115"/>
        </w:rPr>
        <w:t>andamento.</w:t>
      </w:r>
    </w:p>
    <w:p w:rsidR="00B80769" w:rsidRDefault="00BD16C7">
      <w:pPr>
        <w:pStyle w:val="PargrafodaLista"/>
        <w:numPr>
          <w:ilvl w:val="0"/>
          <w:numId w:val="13"/>
        </w:numPr>
        <w:tabs>
          <w:tab w:val="left" w:pos="3267"/>
        </w:tabs>
        <w:spacing w:before="1" w:line="257" w:lineRule="exact"/>
        <w:ind w:left="3266" w:hanging="248"/>
      </w:pPr>
      <w:r>
        <w:rPr>
          <w:w w:val="115"/>
        </w:rPr>
        <w:t>–</w:t>
      </w:r>
      <w:r>
        <w:rPr>
          <w:spacing w:val="-2"/>
          <w:w w:val="115"/>
        </w:rPr>
        <w:t xml:space="preserve"> </w:t>
      </w:r>
      <w:r>
        <w:rPr>
          <w:w w:val="115"/>
        </w:rPr>
        <w:t>vedação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w w:val="115"/>
        </w:rPr>
        <w:t>empenhos</w:t>
      </w:r>
      <w:r>
        <w:rPr>
          <w:spacing w:val="-1"/>
          <w:w w:val="115"/>
        </w:rPr>
        <w:t xml:space="preserve"> </w:t>
      </w:r>
      <w:r>
        <w:rPr>
          <w:w w:val="115"/>
        </w:rPr>
        <w:t>que</w:t>
      </w:r>
      <w:r>
        <w:rPr>
          <w:spacing w:val="1"/>
          <w:w w:val="115"/>
        </w:rPr>
        <w:t xml:space="preserve"> </w:t>
      </w:r>
      <w:r>
        <w:rPr>
          <w:w w:val="115"/>
        </w:rPr>
        <w:t>se destinem</w:t>
      </w:r>
      <w:r>
        <w:rPr>
          <w:spacing w:val="-2"/>
          <w:w w:val="115"/>
        </w:rPr>
        <w:t xml:space="preserve"> </w:t>
      </w:r>
      <w:r>
        <w:rPr>
          <w:w w:val="115"/>
        </w:rPr>
        <w:t>a:</w:t>
      </w:r>
    </w:p>
    <w:p w:rsidR="00B80769" w:rsidRDefault="00BD16C7">
      <w:pPr>
        <w:pStyle w:val="PargrafodaLista"/>
        <w:numPr>
          <w:ilvl w:val="0"/>
          <w:numId w:val="11"/>
        </w:numPr>
        <w:tabs>
          <w:tab w:val="left" w:pos="3325"/>
        </w:tabs>
        <w:ind w:right="295" w:firstLine="2880"/>
      </w:pPr>
      <w:r>
        <w:rPr>
          <w:w w:val="115"/>
        </w:rPr>
        <w:t>inicio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obras e</w:t>
      </w:r>
      <w:r>
        <w:rPr>
          <w:spacing w:val="1"/>
          <w:w w:val="115"/>
        </w:rPr>
        <w:t xml:space="preserve"> </w:t>
      </w:r>
      <w:r>
        <w:rPr>
          <w:w w:val="115"/>
        </w:rPr>
        <w:t>instalações,</w:t>
      </w:r>
      <w:r>
        <w:rPr>
          <w:spacing w:val="1"/>
          <w:w w:val="115"/>
        </w:rPr>
        <w:t xml:space="preserve"> </w:t>
      </w:r>
      <w:r>
        <w:rPr>
          <w:w w:val="115"/>
        </w:rPr>
        <w:t>inclusive</w:t>
      </w:r>
      <w:r>
        <w:rPr>
          <w:spacing w:val="1"/>
          <w:w w:val="115"/>
        </w:rPr>
        <w:t xml:space="preserve"> </w:t>
      </w:r>
      <w:r>
        <w:rPr>
          <w:w w:val="115"/>
        </w:rPr>
        <w:t>as</w:t>
      </w:r>
      <w:r>
        <w:rPr>
          <w:spacing w:val="1"/>
          <w:w w:val="115"/>
        </w:rPr>
        <w:t xml:space="preserve"> </w:t>
      </w:r>
      <w:r>
        <w:rPr>
          <w:w w:val="115"/>
        </w:rPr>
        <w:t>destinadas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-53"/>
          <w:w w:val="115"/>
        </w:rPr>
        <w:t xml:space="preserve"> </w:t>
      </w:r>
      <w:r>
        <w:rPr>
          <w:w w:val="115"/>
        </w:rPr>
        <w:t>conservação</w:t>
      </w:r>
      <w:r>
        <w:rPr>
          <w:spacing w:val="10"/>
          <w:w w:val="115"/>
        </w:rPr>
        <w:t xml:space="preserve"> </w:t>
      </w:r>
      <w:r>
        <w:rPr>
          <w:w w:val="115"/>
        </w:rPr>
        <w:t>e</w:t>
      </w:r>
      <w:r>
        <w:rPr>
          <w:spacing w:val="14"/>
          <w:w w:val="115"/>
        </w:rPr>
        <w:t xml:space="preserve"> </w:t>
      </w:r>
      <w:r>
        <w:rPr>
          <w:w w:val="115"/>
        </w:rPr>
        <w:t>adaptação</w:t>
      </w:r>
      <w:r>
        <w:rPr>
          <w:spacing w:val="13"/>
          <w:w w:val="115"/>
        </w:rPr>
        <w:t xml:space="preserve"> </w:t>
      </w:r>
      <w:r>
        <w:rPr>
          <w:w w:val="115"/>
        </w:rPr>
        <w:t>de</w:t>
      </w:r>
      <w:r>
        <w:rPr>
          <w:spacing w:val="14"/>
          <w:w w:val="115"/>
        </w:rPr>
        <w:t xml:space="preserve"> </w:t>
      </w:r>
      <w:r>
        <w:rPr>
          <w:w w:val="115"/>
        </w:rPr>
        <w:t>bens</w:t>
      </w:r>
      <w:r>
        <w:rPr>
          <w:spacing w:val="12"/>
          <w:w w:val="115"/>
        </w:rPr>
        <w:t xml:space="preserve"> </w:t>
      </w:r>
      <w:r>
        <w:rPr>
          <w:w w:val="115"/>
        </w:rPr>
        <w:t>imóveis;</w:t>
      </w:r>
    </w:p>
    <w:p w:rsidR="00B80769" w:rsidRDefault="00BD16C7">
      <w:pPr>
        <w:pStyle w:val="PargrafodaLista"/>
        <w:numPr>
          <w:ilvl w:val="0"/>
          <w:numId w:val="11"/>
        </w:numPr>
        <w:tabs>
          <w:tab w:val="left" w:pos="3339"/>
        </w:tabs>
        <w:ind w:left="3338" w:hanging="320"/>
      </w:pPr>
      <w:r>
        <w:rPr>
          <w:w w:val="115"/>
        </w:rPr>
        <w:t>aquisição</w:t>
      </w:r>
      <w:r>
        <w:rPr>
          <w:spacing w:val="38"/>
          <w:w w:val="115"/>
        </w:rPr>
        <w:t xml:space="preserve"> </w:t>
      </w:r>
      <w:r>
        <w:rPr>
          <w:w w:val="115"/>
        </w:rPr>
        <w:t>de</w:t>
      </w:r>
      <w:r>
        <w:rPr>
          <w:spacing w:val="39"/>
          <w:w w:val="115"/>
        </w:rPr>
        <w:t xml:space="preserve"> </w:t>
      </w:r>
      <w:r>
        <w:rPr>
          <w:w w:val="115"/>
        </w:rPr>
        <w:t>bens</w:t>
      </w:r>
      <w:r>
        <w:rPr>
          <w:spacing w:val="35"/>
          <w:w w:val="115"/>
        </w:rPr>
        <w:t xml:space="preserve"> </w:t>
      </w:r>
      <w:r>
        <w:rPr>
          <w:w w:val="115"/>
        </w:rPr>
        <w:t>imóveis</w:t>
      </w:r>
      <w:r>
        <w:rPr>
          <w:spacing w:val="38"/>
          <w:w w:val="115"/>
        </w:rPr>
        <w:t xml:space="preserve"> </w:t>
      </w:r>
      <w:r>
        <w:rPr>
          <w:w w:val="115"/>
        </w:rPr>
        <w:t>por</w:t>
      </w:r>
      <w:r>
        <w:rPr>
          <w:spacing w:val="37"/>
          <w:w w:val="115"/>
        </w:rPr>
        <w:t xml:space="preserve"> </w:t>
      </w:r>
      <w:r>
        <w:rPr>
          <w:w w:val="115"/>
        </w:rPr>
        <w:t>compra,</w:t>
      </w:r>
      <w:r>
        <w:rPr>
          <w:spacing w:val="37"/>
          <w:w w:val="115"/>
        </w:rPr>
        <w:t xml:space="preserve"> </w:t>
      </w:r>
      <w:r>
        <w:rPr>
          <w:w w:val="115"/>
        </w:rPr>
        <w:t>desapropriação</w:t>
      </w:r>
    </w:p>
    <w:p w:rsidR="00B80769" w:rsidRDefault="00BD16C7">
      <w:pPr>
        <w:pStyle w:val="Corpodetexto"/>
        <w:spacing w:before="1"/>
        <w:ind w:left="138"/>
      </w:pPr>
      <w:r>
        <w:rPr>
          <w:w w:val="115"/>
        </w:rPr>
        <w:t>ou</w:t>
      </w:r>
      <w:r>
        <w:rPr>
          <w:spacing w:val="12"/>
          <w:w w:val="115"/>
        </w:rPr>
        <w:t xml:space="preserve"> </w:t>
      </w:r>
      <w:r>
        <w:rPr>
          <w:w w:val="115"/>
        </w:rPr>
        <w:t>dação;</w:t>
      </w:r>
    </w:p>
    <w:p w:rsidR="00B80769" w:rsidRDefault="00BD16C7">
      <w:pPr>
        <w:pStyle w:val="PargrafodaLista"/>
        <w:numPr>
          <w:ilvl w:val="0"/>
          <w:numId w:val="11"/>
        </w:numPr>
        <w:tabs>
          <w:tab w:val="left" w:pos="3406"/>
        </w:tabs>
        <w:spacing w:before="1"/>
        <w:ind w:left="3405" w:hanging="387"/>
      </w:pPr>
      <w:r>
        <w:rPr>
          <w:w w:val="110"/>
        </w:rPr>
        <w:t xml:space="preserve">aquisição  </w:t>
      </w:r>
      <w:r>
        <w:rPr>
          <w:spacing w:val="52"/>
          <w:w w:val="110"/>
        </w:rPr>
        <w:t xml:space="preserve"> </w:t>
      </w:r>
      <w:r>
        <w:rPr>
          <w:w w:val="110"/>
        </w:rPr>
        <w:t xml:space="preserve">de  </w:t>
      </w:r>
      <w:r>
        <w:rPr>
          <w:spacing w:val="51"/>
          <w:w w:val="110"/>
        </w:rPr>
        <w:t xml:space="preserve"> </w:t>
      </w:r>
      <w:r>
        <w:rPr>
          <w:w w:val="110"/>
        </w:rPr>
        <w:t xml:space="preserve">equipamentos  </w:t>
      </w:r>
      <w:r>
        <w:rPr>
          <w:spacing w:val="49"/>
          <w:w w:val="110"/>
        </w:rPr>
        <w:t xml:space="preserve"> </w:t>
      </w:r>
      <w:r>
        <w:rPr>
          <w:w w:val="110"/>
        </w:rPr>
        <w:t xml:space="preserve">e  </w:t>
      </w:r>
      <w:r>
        <w:rPr>
          <w:spacing w:val="2"/>
          <w:w w:val="110"/>
        </w:rPr>
        <w:t xml:space="preserve"> </w:t>
      </w:r>
      <w:r>
        <w:rPr>
          <w:w w:val="110"/>
        </w:rPr>
        <w:t xml:space="preserve">material  </w:t>
      </w:r>
      <w:r>
        <w:rPr>
          <w:spacing w:val="52"/>
          <w:w w:val="110"/>
        </w:rPr>
        <w:t xml:space="preserve"> </w:t>
      </w:r>
      <w:r>
        <w:rPr>
          <w:w w:val="110"/>
        </w:rPr>
        <w:t>permanente,</w:t>
      </w:r>
    </w:p>
    <w:p w:rsidR="00B80769" w:rsidRDefault="00BD16C7">
      <w:pPr>
        <w:pStyle w:val="Corpodetexto"/>
        <w:spacing w:line="257" w:lineRule="exact"/>
        <w:ind w:left="138"/>
      </w:pPr>
      <w:r>
        <w:rPr>
          <w:w w:val="115"/>
        </w:rPr>
        <w:t>exceto</w:t>
      </w:r>
      <w:r>
        <w:rPr>
          <w:spacing w:val="-4"/>
          <w:w w:val="115"/>
        </w:rPr>
        <w:t xml:space="preserve"> </w:t>
      </w:r>
      <w:r>
        <w:rPr>
          <w:w w:val="115"/>
        </w:rPr>
        <w:t>destinado</w:t>
      </w:r>
      <w:r>
        <w:rPr>
          <w:spacing w:val="-3"/>
          <w:w w:val="115"/>
        </w:rPr>
        <w:t xml:space="preserve"> </w:t>
      </w:r>
      <w:r>
        <w:rPr>
          <w:w w:val="115"/>
        </w:rPr>
        <w:t>às</w:t>
      </w:r>
      <w:r>
        <w:rPr>
          <w:spacing w:val="-4"/>
          <w:w w:val="115"/>
        </w:rPr>
        <w:t xml:space="preserve"> </w:t>
      </w:r>
      <w:r>
        <w:rPr>
          <w:w w:val="115"/>
        </w:rPr>
        <w:t>atividades</w:t>
      </w:r>
      <w:r>
        <w:rPr>
          <w:spacing w:val="-4"/>
          <w:w w:val="115"/>
        </w:rPr>
        <w:t xml:space="preserve"> </w:t>
      </w:r>
      <w:r>
        <w:rPr>
          <w:w w:val="115"/>
        </w:rPr>
        <w:t>que</w:t>
      </w:r>
      <w:r>
        <w:rPr>
          <w:spacing w:val="-2"/>
          <w:w w:val="115"/>
        </w:rPr>
        <w:t xml:space="preserve"> </w:t>
      </w:r>
      <w:r>
        <w:rPr>
          <w:w w:val="115"/>
        </w:rPr>
        <w:t>constituem</w:t>
      </w:r>
      <w:r>
        <w:rPr>
          <w:spacing w:val="-5"/>
          <w:w w:val="115"/>
        </w:rPr>
        <w:t xml:space="preserve"> </w:t>
      </w:r>
      <w:r>
        <w:rPr>
          <w:w w:val="115"/>
        </w:rPr>
        <w:t>obrigações</w:t>
      </w:r>
      <w:r>
        <w:rPr>
          <w:spacing w:val="-3"/>
          <w:w w:val="115"/>
        </w:rPr>
        <w:t xml:space="preserve"> </w:t>
      </w:r>
      <w:r>
        <w:rPr>
          <w:w w:val="115"/>
        </w:rPr>
        <w:t>constitucionais;</w:t>
      </w:r>
    </w:p>
    <w:p w:rsidR="00B80769" w:rsidRDefault="00BD16C7">
      <w:pPr>
        <w:pStyle w:val="PargrafodaLista"/>
        <w:numPr>
          <w:ilvl w:val="0"/>
          <w:numId w:val="11"/>
        </w:numPr>
        <w:tabs>
          <w:tab w:val="left" w:pos="3365"/>
        </w:tabs>
        <w:spacing w:before="1"/>
        <w:ind w:left="3365" w:hanging="346"/>
      </w:pPr>
      <w:r>
        <w:rPr>
          <w:w w:val="110"/>
        </w:rPr>
        <w:t>abertura</w:t>
      </w:r>
      <w:r>
        <w:rPr>
          <w:spacing w:val="41"/>
          <w:w w:val="110"/>
        </w:rPr>
        <w:t xml:space="preserve"> </w:t>
      </w:r>
      <w:r>
        <w:rPr>
          <w:w w:val="110"/>
        </w:rPr>
        <w:t xml:space="preserve">de 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créditos </w:t>
      </w:r>
      <w:r>
        <w:rPr>
          <w:spacing w:val="38"/>
          <w:w w:val="110"/>
        </w:rPr>
        <w:t xml:space="preserve"> </w:t>
      </w:r>
      <w:r>
        <w:rPr>
          <w:w w:val="110"/>
        </w:rPr>
        <w:t xml:space="preserve">especiais 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que </w:t>
      </w:r>
      <w:r>
        <w:rPr>
          <w:spacing w:val="38"/>
          <w:w w:val="110"/>
        </w:rPr>
        <w:t xml:space="preserve"> </w:t>
      </w:r>
      <w:r>
        <w:rPr>
          <w:w w:val="110"/>
        </w:rPr>
        <w:t xml:space="preserve">envolvam </w:t>
      </w:r>
      <w:r>
        <w:rPr>
          <w:spacing w:val="38"/>
          <w:w w:val="110"/>
        </w:rPr>
        <w:t xml:space="preserve"> </w:t>
      </w:r>
      <w:r>
        <w:rPr>
          <w:w w:val="110"/>
        </w:rPr>
        <w:t>recursos</w:t>
      </w:r>
    </w:p>
    <w:p w:rsidR="00B80769" w:rsidRDefault="00BD16C7">
      <w:pPr>
        <w:pStyle w:val="Corpodetexto"/>
        <w:spacing w:line="257" w:lineRule="exact"/>
        <w:ind w:left="138"/>
      </w:pPr>
      <w:r>
        <w:rPr>
          <w:w w:val="110"/>
        </w:rPr>
        <w:t>próprios;</w:t>
      </w:r>
    </w:p>
    <w:p w:rsidR="00B80769" w:rsidRDefault="00BD16C7">
      <w:pPr>
        <w:pStyle w:val="PargrafodaLista"/>
        <w:numPr>
          <w:ilvl w:val="0"/>
          <w:numId w:val="11"/>
        </w:numPr>
        <w:tabs>
          <w:tab w:val="left" w:pos="3382"/>
        </w:tabs>
        <w:spacing w:before="1"/>
        <w:ind w:left="3381" w:hanging="363"/>
      </w:pPr>
      <w:r>
        <w:rPr>
          <w:w w:val="115"/>
        </w:rPr>
        <w:t>demais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despesas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que 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poderão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ser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evitadas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que </w:t>
      </w:r>
      <w:r>
        <w:rPr>
          <w:spacing w:val="33"/>
          <w:w w:val="115"/>
        </w:rPr>
        <w:t xml:space="preserve"> </w:t>
      </w:r>
      <w:r>
        <w:rPr>
          <w:w w:val="115"/>
        </w:rPr>
        <w:t>não</w:t>
      </w:r>
    </w:p>
    <w:p w:rsidR="00B80769" w:rsidRDefault="00BD16C7">
      <w:pPr>
        <w:pStyle w:val="Corpodetexto"/>
        <w:spacing w:before="2"/>
        <w:ind w:left="138"/>
      </w:pPr>
      <w:r>
        <w:rPr>
          <w:w w:val="115"/>
        </w:rPr>
        <w:t>venham</w:t>
      </w:r>
      <w:r>
        <w:rPr>
          <w:spacing w:val="1"/>
          <w:w w:val="115"/>
        </w:rPr>
        <w:t xml:space="preserve"> </w:t>
      </w:r>
      <w:r>
        <w:rPr>
          <w:w w:val="115"/>
        </w:rPr>
        <w:t>causar</w:t>
      </w:r>
      <w:r>
        <w:rPr>
          <w:spacing w:val="2"/>
          <w:w w:val="115"/>
        </w:rPr>
        <w:t xml:space="preserve"> </w:t>
      </w:r>
      <w:r>
        <w:rPr>
          <w:w w:val="115"/>
        </w:rPr>
        <w:t>implicações</w:t>
      </w:r>
      <w:r>
        <w:rPr>
          <w:spacing w:val="3"/>
          <w:w w:val="115"/>
        </w:rPr>
        <w:t xml:space="preserve"> </w:t>
      </w:r>
      <w:r>
        <w:rPr>
          <w:w w:val="115"/>
        </w:rPr>
        <w:t>de</w:t>
      </w:r>
      <w:r>
        <w:rPr>
          <w:spacing w:val="3"/>
          <w:w w:val="115"/>
        </w:rPr>
        <w:t xml:space="preserve"> </w:t>
      </w:r>
      <w:r>
        <w:rPr>
          <w:w w:val="115"/>
        </w:rPr>
        <w:t>ordem</w:t>
      </w:r>
      <w:r>
        <w:rPr>
          <w:spacing w:val="2"/>
          <w:w w:val="115"/>
        </w:rPr>
        <w:t xml:space="preserve"> </w:t>
      </w:r>
      <w:r>
        <w:rPr>
          <w:w w:val="115"/>
        </w:rPr>
        <w:t>legal.</w:t>
      </w:r>
    </w:p>
    <w:p w:rsidR="00B80769" w:rsidRDefault="00B80769">
      <w:pPr>
        <w:pStyle w:val="Corpodetexto"/>
      </w:pPr>
    </w:p>
    <w:p w:rsidR="00B80769" w:rsidRDefault="00BD16C7">
      <w:pPr>
        <w:pStyle w:val="Corpodetexto"/>
        <w:ind w:left="138" w:right="295" w:firstLine="2880"/>
        <w:jc w:val="both"/>
      </w:pPr>
      <w:r>
        <w:rPr>
          <w:b/>
          <w:w w:val="115"/>
        </w:rPr>
        <w:t>§</w:t>
      </w:r>
      <w:r>
        <w:rPr>
          <w:b/>
          <w:spacing w:val="25"/>
          <w:w w:val="115"/>
        </w:rPr>
        <w:t xml:space="preserve"> </w:t>
      </w:r>
      <w:r>
        <w:rPr>
          <w:b/>
          <w:w w:val="115"/>
        </w:rPr>
        <w:t>1º.</w:t>
      </w:r>
      <w:r>
        <w:rPr>
          <w:b/>
          <w:spacing w:val="22"/>
          <w:w w:val="115"/>
        </w:rPr>
        <w:t xml:space="preserve"> </w:t>
      </w:r>
      <w:r>
        <w:rPr>
          <w:w w:val="115"/>
        </w:rPr>
        <w:t>As</w:t>
      </w:r>
      <w:r>
        <w:rPr>
          <w:spacing w:val="22"/>
          <w:w w:val="115"/>
        </w:rPr>
        <w:t xml:space="preserve"> </w:t>
      </w:r>
      <w:r>
        <w:rPr>
          <w:w w:val="115"/>
        </w:rPr>
        <w:t>hipóteses</w:t>
      </w:r>
      <w:r>
        <w:rPr>
          <w:spacing w:val="22"/>
          <w:w w:val="115"/>
        </w:rPr>
        <w:t xml:space="preserve"> </w:t>
      </w:r>
      <w:r>
        <w:rPr>
          <w:w w:val="115"/>
        </w:rPr>
        <w:t>indicadas</w:t>
      </w:r>
      <w:r>
        <w:rPr>
          <w:spacing w:val="22"/>
          <w:w w:val="115"/>
        </w:rPr>
        <w:t xml:space="preserve"> </w:t>
      </w:r>
      <w:r>
        <w:rPr>
          <w:w w:val="115"/>
        </w:rPr>
        <w:t>nas</w:t>
      </w:r>
      <w:r>
        <w:rPr>
          <w:spacing w:val="22"/>
          <w:w w:val="115"/>
        </w:rPr>
        <w:t xml:space="preserve"> </w:t>
      </w:r>
      <w:r>
        <w:rPr>
          <w:w w:val="115"/>
        </w:rPr>
        <w:t>alíneas</w:t>
      </w:r>
      <w:r>
        <w:rPr>
          <w:spacing w:val="20"/>
          <w:w w:val="115"/>
        </w:rPr>
        <w:t xml:space="preserve"> </w:t>
      </w:r>
      <w:r>
        <w:rPr>
          <w:w w:val="115"/>
        </w:rPr>
        <w:t>“a”</w:t>
      </w:r>
      <w:r>
        <w:rPr>
          <w:spacing w:val="21"/>
          <w:w w:val="115"/>
        </w:rPr>
        <w:t xml:space="preserve"> </w:t>
      </w:r>
      <w:r>
        <w:rPr>
          <w:w w:val="115"/>
        </w:rPr>
        <w:t>e</w:t>
      </w:r>
      <w:r>
        <w:rPr>
          <w:spacing w:val="22"/>
          <w:w w:val="115"/>
        </w:rPr>
        <w:t xml:space="preserve"> </w:t>
      </w:r>
      <w:r>
        <w:rPr>
          <w:w w:val="115"/>
        </w:rPr>
        <w:t>“d”</w:t>
      </w:r>
      <w:r>
        <w:rPr>
          <w:spacing w:val="22"/>
          <w:w w:val="115"/>
        </w:rPr>
        <w:t xml:space="preserve"> </w:t>
      </w:r>
      <w:r>
        <w:rPr>
          <w:w w:val="115"/>
        </w:rPr>
        <w:t>do</w:t>
      </w:r>
      <w:r>
        <w:rPr>
          <w:spacing w:val="23"/>
          <w:w w:val="115"/>
        </w:rPr>
        <w:t xml:space="preserve"> </w:t>
      </w:r>
      <w:r>
        <w:rPr>
          <w:w w:val="115"/>
        </w:rPr>
        <w:t>inciso</w:t>
      </w:r>
      <w:r>
        <w:rPr>
          <w:spacing w:val="-54"/>
          <w:w w:val="115"/>
        </w:rPr>
        <w:t xml:space="preserve"> </w:t>
      </w:r>
      <w:r>
        <w:rPr>
          <w:w w:val="115"/>
        </w:rPr>
        <w:t>II deste artigo são meramente indicativas, cabendo ao ordenador da despesa decidir</w:t>
      </w:r>
      <w:r>
        <w:rPr>
          <w:spacing w:val="1"/>
          <w:w w:val="115"/>
        </w:rPr>
        <w:t xml:space="preserve"> </w:t>
      </w:r>
      <w:r>
        <w:rPr>
          <w:w w:val="115"/>
        </w:rPr>
        <w:t>sobre aquelas cuja vedação cause menos impacto à população e ao funcionamento de</w:t>
      </w:r>
      <w:r>
        <w:rPr>
          <w:spacing w:val="1"/>
          <w:w w:val="115"/>
        </w:rPr>
        <w:t xml:space="preserve"> </w:t>
      </w:r>
      <w:r>
        <w:rPr>
          <w:w w:val="115"/>
        </w:rPr>
        <w:t>atividades</w:t>
      </w:r>
      <w:r>
        <w:rPr>
          <w:spacing w:val="10"/>
          <w:w w:val="115"/>
        </w:rPr>
        <w:t xml:space="preserve"> </w:t>
      </w:r>
      <w:r>
        <w:rPr>
          <w:w w:val="115"/>
        </w:rPr>
        <w:t>e</w:t>
      </w:r>
      <w:r>
        <w:rPr>
          <w:spacing w:val="15"/>
          <w:w w:val="115"/>
        </w:rPr>
        <w:t xml:space="preserve"> </w:t>
      </w:r>
      <w:r>
        <w:rPr>
          <w:w w:val="115"/>
        </w:rPr>
        <w:t>projetos</w:t>
      </w:r>
      <w:r>
        <w:rPr>
          <w:spacing w:val="11"/>
          <w:w w:val="115"/>
        </w:rPr>
        <w:t xml:space="preserve"> </w:t>
      </w:r>
      <w:r>
        <w:rPr>
          <w:w w:val="115"/>
        </w:rPr>
        <w:t>em</w:t>
      </w:r>
      <w:r>
        <w:rPr>
          <w:spacing w:val="12"/>
          <w:w w:val="115"/>
        </w:rPr>
        <w:t xml:space="preserve"> </w:t>
      </w:r>
      <w:r>
        <w:rPr>
          <w:w w:val="115"/>
        </w:rPr>
        <w:t>execução.</w:t>
      </w:r>
    </w:p>
    <w:p w:rsidR="00B80769" w:rsidRDefault="00B80769">
      <w:pPr>
        <w:pStyle w:val="Corpodetexto"/>
        <w:spacing w:before="1"/>
      </w:pPr>
    </w:p>
    <w:p w:rsidR="00B80769" w:rsidRDefault="00BD16C7">
      <w:pPr>
        <w:pStyle w:val="Corpodetexto"/>
        <w:ind w:left="138" w:right="294" w:firstLine="2880"/>
        <w:jc w:val="both"/>
      </w:pPr>
      <w:r>
        <w:rPr>
          <w:b/>
          <w:w w:val="115"/>
        </w:rPr>
        <w:t xml:space="preserve">§ 2º. </w:t>
      </w:r>
      <w:r>
        <w:rPr>
          <w:w w:val="115"/>
        </w:rPr>
        <w:t>No caso de restabelecimento da receita prevista ou do</w:t>
      </w:r>
      <w:r>
        <w:rPr>
          <w:spacing w:val="1"/>
          <w:w w:val="115"/>
        </w:rPr>
        <w:t xml:space="preserve"> </w:t>
      </w:r>
      <w:r>
        <w:rPr>
          <w:w w:val="115"/>
        </w:rPr>
        <w:t>cumprimento</w:t>
      </w:r>
      <w:r>
        <w:rPr>
          <w:spacing w:val="11"/>
          <w:w w:val="115"/>
        </w:rPr>
        <w:t xml:space="preserve"> </w:t>
      </w:r>
      <w:r>
        <w:rPr>
          <w:w w:val="115"/>
        </w:rPr>
        <w:t>das</w:t>
      </w:r>
      <w:r>
        <w:rPr>
          <w:spacing w:val="12"/>
          <w:w w:val="115"/>
        </w:rPr>
        <w:t xml:space="preserve"> </w:t>
      </w:r>
      <w:r>
        <w:rPr>
          <w:w w:val="115"/>
        </w:rPr>
        <w:t>metas</w:t>
      </w:r>
      <w:r>
        <w:rPr>
          <w:spacing w:val="12"/>
          <w:w w:val="115"/>
        </w:rPr>
        <w:t xml:space="preserve"> </w:t>
      </w:r>
      <w:r>
        <w:rPr>
          <w:w w:val="115"/>
        </w:rPr>
        <w:t>fiscais,</w:t>
      </w:r>
      <w:r>
        <w:rPr>
          <w:spacing w:val="11"/>
          <w:w w:val="115"/>
        </w:rPr>
        <w:t xml:space="preserve"> </w:t>
      </w:r>
      <w:r>
        <w:rPr>
          <w:w w:val="115"/>
        </w:rPr>
        <w:t>a</w:t>
      </w:r>
      <w:r>
        <w:rPr>
          <w:spacing w:val="7"/>
          <w:w w:val="115"/>
        </w:rPr>
        <w:t xml:space="preserve"> </w:t>
      </w:r>
      <w:r>
        <w:rPr>
          <w:w w:val="115"/>
        </w:rPr>
        <w:t>execução</w:t>
      </w:r>
      <w:r>
        <w:rPr>
          <w:spacing w:val="10"/>
          <w:w w:val="115"/>
        </w:rPr>
        <w:t xml:space="preserve"> </w:t>
      </w:r>
      <w:r>
        <w:rPr>
          <w:w w:val="115"/>
        </w:rPr>
        <w:t>retornará</w:t>
      </w:r>
      <w:r>
        <w:rPr>
          <w:spacing w:val="11"/>
          <w:w w:val="115"/>
        </w:rPr>
        <w:t xml:space="preserve"> </w:t>
      </w:r>
      <w:r>
        <w:rPr>
          <w:w w:val="115"/>
        </w:rPr>
        <w:t>a</w:t>
      </w:r>
      <w:r>
        <w:rPr>
          <w:spacing w:val="11"/>
          <w:w w:val="115"/>
        </w:rPr>
        <w:t xml:space="preserve"> </w:t>
      </w:r>
      <w:r>
        <w:rPr>
          <w:w w:val="115"/>
        </w:rPr>
        <w:t>normalidade.</w:t>
      </w:r>
    </w:p>
    <w:p w:rsidR="00B80769" w:rsidRDefault="00B80769">
      <w:pPr>
        <w:pStyle w:val="Corpodetexto"/>
        <w:rPr>
          <w:sz w:val="26"/>
        </w:rPr>
      </w:pPr>
    </w:p>
    <w:p w:rsidR="00B80769" w:rsidRDefault="00BD16C7">
      <w:pPr>
        <w:spacing w:before="212"/>
        <w:ind w:left="1345" w:right="1498"/>
        <w:jc w:val="center"/>
        <w:rPr>
          <w:b/>
        </w:rPr>
      </w:pPr>
      <w:r>
        <w:rPr>
          <w:b/>
          <w:w w:val="115"/>
          <w:u w:val="single"/>
        </w:rPr>
        <w:t>CAPÍTULO</w:t>
      </w:r>
      <w:r>
        <w:rPr>
          <w:b/>
          <w:spacing w:val="18"/>
          <w:w w:val="115"/>
          <w:u w:val="single"/>
        </w:rPr>
        <w:t xml:space="preserve"> </w:t>
      </w:r>
      <w:r>
        <w:rPr>
          <w:b/>
          <w:w w:val="115"/>
          <w:u w:val="single"/>
        </w:rPr>
        <w:t>IX</w:t>
      </w:r>
    </w:p>
    <w:p w:rsidR="00B80769" w:rsidRDefault="00BD16C7">
      <w:pPr>
        <w:spacing w:before="1"/>
        <w:ind w:left="1345" w:right="1497"/>
        <w:jc w:val="center"/>
        <w:rPr>
          <w:b/>
        </w:rPr>
      </w:pPr>
      <w:r>
        <w:rPr>
          <w:b/>
          <w:w w:val="115"/>
          <w:u w:val="single"/>
        </w:rPr>
        <w:t>Dos</w:t>
      </w:r>
      <w:r>
        <w:rPr>
          <w:b/>
          <w:spacing w:val="16"/>
          <w:w w:val="115"/>
        </w:rPr>
        <w:t xml:space="preserve"> </w:t>
      </w:r>
      <w:r>
        <w:rPr>
          <w:b/>
          <w:w w:val="115"/>
          <w:u w:val="single"/>
        </w:rPr>
        <w:t>Riscos</w:t>
      </w:r>
      <w:r>
        <w:rPr>
          <w:b/>
          <w:spacing w:val="16"/>
          <w:w w:val="115"/>
        </w:rPr>
        <w:t xml:space="preserve"> </w:t>
      </w:r>
      <w:r>
        <w:rPr>
          <w:b/>
          <w:w w:val="115"/>
          <w:u w:val="single"/>
        </w:rPr>
        <w:t>Fiscais</w:t>
      </w: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spacing w:before="8"/>
        <w:rPr>
          <w:b/>
          <w:sz w:val="15"/>
        </w:rPr>
      </w:pPr>
    </w:p>
    <w:p w:rsidR="00B80769" w:rsidRDefault="00BD16C7">
      <w:pPr>
        <w:pStyle w:val="Corpodetexto"/>
        <w:spacing w:before="100"/>
        <w:ind w:left="138" w:right="296" w:firstLine="2834"/>
        <w:jc w:val="both"/>
      </w:pPr>
      <w:r>
        <w:rPr>
          <w:b/>
          <w:w w:val="115"/>
        </w:rPr>
        <w:t>Art.</w:t>
      </w:r>
      <w:r>
        <w:rPr>
          <w:b/>
          <w:spacing w:val="1"/>
          <w:w w:val="115"/>
        </w:rPr>
        <w:t xml:space="preserve"> </w:t>
      </w:r>
      <w:r w:rsidR="00820300">
        <w:rPr>
          <w:b/>
          <w:w w:val="115"/>
        </w:rPr>
        <w:t>28</w:t>
      </w:r>
      <w:r>
        <w:rPr>
          <w:b/>
          <w:w w:val="115"/>
        </w:rPr>
        <w:t>.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As</w:t>
      </w:r>
      <w:r>
        <w:rPr>
          <w:spacing w:val="1"/>
          <w:w w:val="115"/>
        </w:rPr>
        <w:t xml:space="preserve"> </w:t>
      </w:r>
      <w:r>
        <w:rPr>
          <w:w w:val="115"/>
        </w:rPr>
        <w:t>possíveis</w:t>
      </w:r>
      <w:r>
        <w:rPr>
          <w:spacing w:val="1"/>
          <w:w w:val="115"/>
        </w:rPr>
        <w:t xml:space="preserve"> </w:t>
      </w:r>
      <w:r>
        <w:rPr>
          <w:w w:val="115"/>
        </w:rPr>
        <w:t>despesas</w:t>
      </w:r>
      <w:r>
        <w:rPr>
          <w:spacing w:val="1"/>
          <w:w w:val="115"/>
        </w:rPr>
        <w:t xml:space="preserve"> </w:t>
      </w:r>
      <w:r>
        <w:rPr>
          <w:w w:val="115"/>
        </w:rPr>
        <w:t>contingênciais  e  outros</w:t>
      </w:r>
      <w:r>
        <w:rPr>
          <w:spacing w:val="1"/>
          <w:w w:val="115"/>
        </w:rPr>
        <w:t xml:space="preserve"> </w:t>
      </w:r>
      <w:r>
        <w:rPr>
          <w:w w:val="115"/>
        </w:rPr>
        <w:t>riscos capazes de afetar as contas públicas, estão avaliados no Anexo IV que trata dos</w:t>
      </w:r>
      <w:r>
        <w:rPr>
          <w:spacing w:val="1"/>
          <w:w w:val="115"/>
        </w:rPr>
        <w:t xml:space="preserve"> </w:t>
      </w:r>
      <w:r>
        <w:rPr>
          <w:w w:val="115"/>
        </w:rPr>
        <w:t>Riscos Fiscais, em cumprimento ao § 3º do Artigo 4º da Lei Complementar n.º 101, de</w:t>
      </w:r>
      <w:r>
        <w:rPr>
          <w:spacing w:val="1"/>
          <w:w w:val="115"/>
        </w:rPr>
        <w:t xml:space="preserve"> </w:t>
      </w:r>
      <w:r>
        <w:rPr>
          <w:w w:val="115"/>
        </w:rPr>
        <w:t>2000.</w:t>
      </w:r>
    </w:p>
    <w:p w:rsidR="00B80769" w:rsidRDefault="00B80769">
      <w:pPr>
        <w:pStyle w:val="Corpodetexto"/>
        <w:spacing w:before="1"/>
      </w:pPr>
    </w:p>
    <w:p w:rsidR="00B80769" w:rsidRDefault="00BD16C7">
      <w:pPr>
        <w:spacing w:line="257" w:lineRule="exact"/>
        <w:ind w:left="1345" w:right="1498"/>
        <w:jc w:val="center"/>
        <w:rPr>
          <w:b/>
        </w:rPr>
      </w:pPr>
      <w:r>
        <w:rPr>
          <w:b/>
          <w:spacing w:val="-1"/>
          <w:w w:val="120"/>
          <w:u w:val="single"/>
        </w:rPr>
        <w:t>CAPÍTULO</w:t>
      </w:r>
      <w:r>
        <w:rPr>
          <w:b/>
          <w:spacing w:val="-9"/>
          <w:w w:val="120"/>
          <w:u w:val="single"/>
        </w:rPr>
        <w:t xml:space="preserve"> </w:t>
      </w:r>
      <w:r>
        <w:rPr>
          <w:b/>
          <w:w w:val="120"/>
          <w:u w:val="single"/>
        </w:rPr>
        <w:t>X</w:t>
      </w:r>
    </w:p>
    <w:p w:rsidR="00B80769" w:rsidRDefault="00BD16C7">
      <w:pPr>
        <w:spacing w:line="257" w:lineRule="exact"/>
        <w:ind w:left="1345" w:right="1501"/>
        <w:jc w:val="center"/>
        <w:rPr>
          <w:b/>
        </w:rPr>
      </w:pPr>
      <w:r>
        <w:rPr>
          <w:b/>
          <w:w w:val="110"/>
          <w:u w:val="single"/>
        </w:rPr>
        <w:t>Do</w:t>
      </w:r>
      <w:r>
        <w:rPr>
          <w:b/>
          <w:spacing w:val="29"/>
          <w:w w:val="110"/>
        </w:rPr>
        <w:t xml:space="preserve"> </w:t>
      </w:r>
      <w:r>
        <w:rPr>
          <w:b/>
          <w:w w:val="110"/>
          <w:u w:val="single"/>
        </w:rPr>
        <w:t>Orçamento</w:t>
      </w:r>
      <w:r>
        <w:rPr>
          <w:b/>
          <w:spacing w:val="28"/>
          <w:w w:val="110"/>
        </w:rPr>
        <w:t xml:space="preserve"> </w:t>
      </w:r>
      <w:r>
        <w:rPr>
          <w:b/>
          <w:w w:val="110"/>
          <w:u w:val="single"/>
        </w:rPr>
        <w:t>da</w:t>
      </w:r>
      <w:r>
        <w:rPr>
          <w:b/>
          <w:spacing w:val="30"/>
          <w:w w:val="110"/>
        </w:rPr>
        <w:t xml:space="preserve"> </w:t>
      </w:r>
      <w:r>
        <w:rPr>
          <w:b/>
          <w:w w:val="110"/>
          <w:u w:val="single"/>
        </w:rPr>
        <w:t>Administração</w:t>
      </w:r>
      <w:r>
        <w:rPr>
          <w:b/>
          <w:spacing w:val="31"/>
          <w:w w:val="110"/>
        </w:rPr>
        <w:t xml:space="preserve"> </w:t>
      </w:r>
      <w:r>
        <w:rPr>
          <w:b/>
          <w:w w:val="110"/>
          <w:u w:val="single"/>
        </w:rPr>
        <w:t>Direta</w:t>
      </w:r>
    </w:p>
    <w:p w:rsidR="00B80769" w:rsidRDefault="00B80769">
      <w:pPr>
        <w:spacing w:line="257" w:lineRule="exact"/>
        <w:jc w:val="center"/>
        <w:sectPr w:rsidR="00B80769">
          <w:pgSz w:w="11910" w:h="16840"/>
          <w:pgMar w:top="1920" w:right="840" w:bottom="1480" w:left="1280" w:header="708" w:footer="1285" w:gutter="0"/>
          <w:cols w:space="720"/>
        </w:sectPr>
      </w:pPr>
    </w:p>
    <w:p w:rsidR="00B80769" w:rsidRDefault="00B80769">
      <w:pPr>
        <w:pStyle w:val="Corpodetexto"/>
        <w:spacing w:before="5"/>
        <w:rPr>
          <w:b/>
          <w:sz w:val="20"/>
        </w:rPr>
      </w:pPr>
    </w:p>
    <w:p w:rsidR="00B80769" w:rsidRDefault="00BD16C7">
      <w:pPr>
        <w:pStyle w:val="Corpodetexto"/>
        <w:spacing w:before="99"/>
        <w:ind w:left="138" w:right="294" w:firstLine="2834"/>
        <w:jc w:val="both"/>
      </w:pPr>
      <w:r>
        <w:rPr>
          <w:b/>
          <w:w w:val="115"/>
        </w:rPr>
        <w:t>Art.</w:t>
      </w:r>
      <w:r>
        <w:rPr>
          <w:b/>
          <w:spacing w:val="1"/>
          <w:w w:val="115"/>
        </w:rPr>
        <w:t xml:space="preserve"> </w:t>
      </w:r>
      <w:r w:rsidR="00820300">
        <w:rPr>
          <w:b/>
          <w:w w:val="115"/>
        </w:rPr>
        <w:t>29</w:t>
      </w:r>
      <w:r>
        <w:rPr>
          <w:b/>
          <w:w w:val="115"/>
        </w:rPr>
        <w:t>.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>Poder Executivo, tendo em vista a</w:t>
      </w:r>
      <w:r>
        <w:rPr>
          <w:spacing w:val="1"/>
          <w:w w:val="115"/>
        </w:rPr>
        <w:t xml:space="preserve"> </w:t>
      </w:r>
      <w:r>
        <w:rPr>
          <w:w w:val="115"/>
        </w:rPr>
        <w:t>capacidade</w:t>
      </w:r>
      <w:r>
        <w:rPr>
          <w:spacing w:val="1"/>
          <w:w w:val="115"/>
        </w:rPr>
        <w:t xml:space="preserve"> </w:t>
      </w:r>
      <w:r>
        <w:rPr>
          <w:w w:val="115"/>
        </w:rPr>
        <w:t>financeira do Município, procederá a seleção das prioridades e metas estabelecidas</w:t>
      </w:r>
      <w:r>
        <w:rPr>
          <w:spacing w:val="1"/>
          <w:w w:val="115"/>
        </w:rPr>
        <w:t xml:space="preserve"> </w:t>
      </w:r>
      <w:r>
        <w:rPr>
          <w:w w:val="115"/>
        </w:rPr>
        <w:t>nesta</w:t>
      </w:r>
      <w:r>
        <w:rPr>
          <w:spacing w:val="1"/>
          <w:w w:val="115"/>
        </w:rPr>
        <w:t xml:space="preserve"> </w:t>
      </w:r>
      <w:r>
        <w:rPr>
          <w:w w:val="115"/>
        </w:rPr>
        <w:t>Lei,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serem</w:t>
      </w:r>
      <w:r>
        <w:rPr>
          <w:spacing w:val="1"/>
          <w:w w:val="115"/>
        </w:rPr>
        <w:t xml:space="preserve"> </w:t>
      </w:r>
      <w:r>
        <w:rPr>
          <w:w w:val="115"/>
        </w:rPr>
        <w:t>incluídas</w:t>
      </w:r>
      <w:r>
        <w:rPr>
          <w:spacing w:val="1"/>
          <w:w w:val="115"/>
        </w:rPr>
        <w:t xml:space="preserve"> </w:t>
      </w:r>
      <w:r>
        <w:rPr>
          <w:w w:val="115"/>
        </w:rPr>
        <w:t>no</w:t>
      </w:r>
      <w:r>
        <w:rPr>
          <w:spacing w:val="1"/>
          <w:w w:val="115"/>
        </w:rPr>
        <w:t xml:space="preserve"> </w:t>
      </w:r>
      <w:r>
        <w:rPr>
          <w:w w:val="115"/>
        </w:rPr>
        <w:t>Projeto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Lei</w:t>
      </w:r>
      <w:r>
        <w:rPr>
          <w:spacing w:val="1"/>
          <w:w w:val="115"/>
        </w:rPr>
        <w:t xml:space="preserve"> </w:t>
      </w:r>
      <w:r>
        <w:rPr>
          <w:w w:val="115"/>
        </w:rPr>
        <w:t>do</w:t>
      </w:r>
      <w:r>
        <w:rPr>
          <w:spacing w:val="1"/>
          <w:w w:val="115"/>
        </w:rPr>
        <w:t xml:space="preserve"> </w:t>
      </w:r>
      <w:r>
        <w:rPr>
          <w:w w:val="115"/>
        </w:rPr>
        <w:t>Orçamento</w:t>
      </w:r>
      <w:r>
        <w:rPr>
          <w:spacing w:val="1"/>
          <w:w w:val="115"/>
        </w:rPr>
        <w:t xml:space="preserve"> </w:t>
      </w:r>
      <w:r>
        <w:rPr>
          <w:w w:val="115"/>
        </w:rPr>
        <w:t>Anual,</w:t>
      </w:r>
      <w:r>
        <w:rPr>
          <w:spacing w:val="1"/>
          <w:w w:val="115"/>
        </w:rPr>
        <w:t xml:space="preserve"> </w:t>
      </w:r>
      <w:r>
        <w:rPr>
          <w:w w:val="115"/>
        </w:rPr>
        <w:t>podendo,</w:t>
      </w:r>
      <w:r>
        <w:rPr>
          <w:spacing w:val="1"/>
          <w:w w:val="115"/>
        </w:rPr>
        <w:t xml:space="preserve"> </w:t>
      </w:r>
      <w:r>
        <w:rPr>
          <w:w w:val="115"/>
        </w:rPr>
        <w:t>se</w:t>
      </w:r>
      <w:r>
        <w:rPr>
          <w:spacing w:val="1"/>
          <w:w w:val="115"/>
        </w:rPr>
        <w:t xml:space="preserve"> </w:t>
      </w:r>
      <w:r>
        <w:rPr>
          <w:w w:val="115"/>
        </w:rPr>
        <w:t>necessário, incluir programas não previstos, desde que financiados com recursos de</w:t>
      </w:r>
      <w:r>
        <w:rPr>
          <w:spacing w:val="1"/>
          <w:w w:val="115"/>
        </w:rPr>
        <w:t xml:space="preserve"> </w:t>
      </w:r>
      <w:r>
        <w:rPr>
          <w:w w:val="115"/>
        </w:rPr>
        <w:t>outras</w:t>
      </w:r>
      <w:r>
        <w:rPr>
          <w:spacing w:val="9"/>
          <w:w w:val="115"/>
        </w:rPr>
        <w:t xml:space="preserve"> </w:t>
      </w:r>
      <w:r>
        <w:rPr>
          <w:w w:val="115"/>
        </w:rPr>
        <w:t>esferas</w:t>
      </w:r>
      <w:r>
        <w:rPr>
          <w:spacing w:val="11"/>
          <w:w w:val="115"/>
        </w:rPr>
        <w:t xml:space="preserve"> </w:t>
      </w:r>
      <w:r>
        <w:rPr>
          <w:w w:val="115"/>
        </w:rPr>
        <w:t>de</w:t>
      </w:r>
      <w:r>
        <w:rPr>
          <w:spacing w:val="13"/>
          <w:w w:val="115"/>
        </w:rPr>
        <w:t xml:space="preserve"> </w:t>
      </w:r>
      <w:r>
        <w:rPr>
          <w:w w:val="115"/>
        </w:rPr>
        <w:t>governo</w:t>
      </w:r>
      <w:r>
        <w:rPr>
          <w:spacing w:val="9"/>
          <w:w w:val="115"/>
        </w:rPr>
        <w:t xml:space="preserve"> </w:t>
      </w:r>
      <w:r>
        <w:rPr>
          <w:w w:val="115"/>
        </w:rPr>
        <w:t>e</w:t>
      </w:r>
      <w:r>
        <w:rPr>
          <w:spacing w:val="11"/>
          <w:w w:val="115"/>
        </w:rPr>
        <w:t xml:space="preserve"> </w:t>
      </w:r>
      <w:r>
        <w:rPr>
          <w:w w:val="115"/>
        </w:rPr>
        <w:t>entidades</w:t>
      </w:r>
      <w:r>
        <w:rPr>
          <w:spacing w:val="12"/>
          <w:w w:val="115"/>
        </w:rPr>
        <w:t xml:space="preserve"> </w:t>
      </w:r>
      <w:r>
        <w:rPr>
          <w:w w:val="115"/>
        </w:rPr>
        <w:t>internas</w:t>
      </w:r>
      <w:r>
        <w:rPr>
          <w:spacing w:val="11"/>
          <w:w w:val="115"/>
        </w:rPr>
        <w:t xml:space="preserve"> </w:t>
      </w:r>
      <w:r>
        <w:rPr>
          <w:w w:val="115"/>
        </w:rPr>
        <w:t>e</w:t>
      </w:r>
      <w:r>
        <w:rPr>
          <w:spacing w:val="11"/>
          <w:w w:val="115"/>
        </w:rPr>
        <w:t xml:space="preserve"> </w:t>
      </w:r>
      <w:r>
        <w:rPr>
          <w:w w:val="115"/>
        </w:rPr>
        <w:t>externas.</w:t>
      </w:r>
    </w:p>
    <w:p w:rsidR="00B80769" w:rsidRDefault="00B80769">
      <w:pPr>
        <w:pStyle w:val="Corpodetexto"/>
        <w:spacing w:before="3"/>
      </w:pPr>
    </w:p>
    <w:p w:rsidR="00B80769" w:rsidRDefault="00BD16C7">
      <w:pPr>
        <w:pStyle w:val="Corpodetexto"/>
        <w:ind w:left="138" w:right="294" w:firstLine="2834"/>
        <w:jc w:val="both"/>
      </w:pPr>
      <w:r>
        <w:rPr>
          <w:b/>
          <w:w w:val="115"/>
        </w:rPr>
        <w:t>Art.</w:t>
      </w:r>
      <w:r>
        <w:rPr>
          <w:b/>
          <w:spacing w:val="1"/>
          <w:w w:val="115"/>
        </w:rPr>
        <w:t xml:space="preserve"> </w:t>
      </w:r>
      <w:r w:rsidR="00820300">
        <w:rPr>
          <w:b/>
          <w:w w:val="115"/>
        </w:rPr>
        <w:t>30</w:t>
      </w:r>
      <w:r>
        <w:rPr>
          <w:b/>
          <w:w w:val="115"/>
        </w:rPr>
        <w:t>.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>total</w:t>
      </w:r>
      <w:r>
        <w:rPr>
          <w:spacing w:val="1"/>
          <w:w w:val="115"/>
        </w:rPr>
        <w:t xml:space="preserve"> </w:t>
      </w:r>
      <w:r>
        <w:rPr>
          <w:w w:val="115"/>
        </w:rPr>
        <w:t>da</w:t>
      </w:r>
      <w:r>
        <w:rPr>
          <w:spacing w:val="1"/>
          <w:w w:val="115"/>
        </w:rPr>
        <w:t xml:space="preserve"> </w:t>
      </w:r>
      <w:r>
        <w:rPr>
          <w:w w:val="115"/>
        </w:rPr>
        <w:t>despesa</w:t>
      </w:r>
      <w:r>
        <w:rPr>
          <w:spacing w:val="1"/>
          <w:w w:val="115"/>
        </w:rPr>
        <w:t xml:space="preserve"> </w:t>
      </w:r>
      <w:r>
        <w:rPr>
          <w:w w:val="115"/>
        </w:rPr>
        <w:t>da</w:t>
      </w:r>
      <w:r>
        <w:rPr>
          <w:spacing w:val="1"/>
          <w:w w:val="115"/>
        </w:rPr>
        <w:t xml:space="preserve"> </w:t>
      </w:r>
      <w:r>
        <w:rPr>
          <w:w w:val="115"/>
        </w:rPr>
        <w:t>Câmara  Municipal  não</w:t>
      </w:r>
      <w:r>
        <w:rPr>
          <w:spacing w:val="1"/>
          <w:w w:val="115"/>
        </w:rPr>
        <w:t xml:space="preserve"> </w:t>
      </w:r>
      <w:r>
        <w:rPr>
          <w:w w:val="115"/>
        </w:rPr>
        <w:t>poderá ultrapassar os limites do Artigo 29-A, da Constituição Federal, com a redação</w:t>
      </w:r>
      <w:r>
        <w:rPr>
          <w:spacing w:val="1"/>
          <w:w w:val="115"/>
        </w:rPr>
        <w:t xml:space="preserve"> </w:t>
      </w:r>
      <w:r>
        <w:rPr>
          <w:w w:val="115"/>
        </w:rPr>
        <w:t>dada</w:t>
      </w:r>
      <w:r>
        <w:rPr>
          <w:spacing w:val="12"/>
          <w:w w:val="115"/>
        </w:rPr>
        <w:t xml:space="preserve"> </w:t>
      </w:r>
      <w:r>
        <w:rPr>
          <w:w w:val="115"/>
        </w:rPr>
        <w:t>pela</w:t>
      </w:r>
      <w:r>
        <w:rPr>
          <w:spacing w:val="13"/>
          <w:w w:val="115"/>
        </w:rPr>
        <w:t xml:space="preserve"> </w:t>
      </w:r>
      <w:r>
        <w:rPr>
          <w:w w:val="115"/>
        </w:rPr>
        <w:t>Emenda</w:t>
      </w:r>
      <w:r>
        <w:rPr>
          <w:spacing w:val="13"/>
          <w:w w:val="115"/>
        </w:rPr>
        <w:t xml:space="preserve"> </w:t>
      </w:r>
      <w:r>
        <w:rPr>
          <w:w w:val="115"/>
        </w:rPr>
        <w:t>Constitucional</w:t>
      </w:r>
      <w:r>
        <w:rPr>
          <w:spacing w:val="14"/>
          <w:w w:val="115"/>
        </w:rPr>
        <w:t xml:space="preserve"> </w:t>
      </w:r>
      <w:r>
        <w:rPr>
          <w:w w:val="115"/>
        </w:rPr>
        <w:t>n.º</w:t>
      </w:r>
      <w:r>
        <w:rPr>
          <w:spacing w:val="14"/>
          <w:w w:val="115"/>
        </w:rPr>
        <w:t xml:space="preserve"> </w:t>
      </w:r>
      <w:r>
        <w:rPr>
          <w:w w:val="115"/>
        </w:rPr>
        <w:t>25.</w:t>
      </w:r>
    </w:p>
    <w:p w:rsidR="00B80769" w:rsidRDefault="00BD16C7">
      <w:pPr>
        <w:pStyle w:val="Corpodetexto"/>
        <w:ind w:left="138" w:right="291" w:firstLine="2834"/>
        <w:jc w:val="both"/>
      </w:pPr>
      <w:r>
        <w:rPr>
          <w:b/>
          <w:w w:val="115"/>
        </w:rPr>
        <w:t>Parágrafo</w:t>
      </w:r>
      <w:r>
        <w:rPr>
          <w:b/>
          <w:spacing w:val="1"/>
          <w:w w:val="115"/>
        </w:rPr>
        <w:t xml:space="preserve"> </w:t>
      </w:r>
      <w:r>
        <w:rPr>
          <w:b/>
          <w:w w:val="115"/>
        </w:rPr>
        <w:t>único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–</w:t>
      </w:r>
      <w:r>
        <w:rPr>
          <w:spacing w:val="1"/>
          <w:w w:val="115"/>
        </w:rPr>
        <w:t xml:space="preserve"> </w:t>
      </w:r>
      <w:r>
        <w:rPr>
          <w:w w:val="115"/>
        </w:rPr>
        <w:t>Os</w:t>
      </w:r>
      <w:r>
        <w:rPr>
          <w:spacing w:val="1"/>
          <w:w w:val="115"/>
        </w:rPr>
        <w:t xml:space="preserve"> </w:t>
      </w:r>
      <w:r>
        <w:rPr>
          <w:w w:val="115"/>
        </w:rPr>
        <w:t>repasses</w:t>
      </w:r>
      <w:r>
        <w:rPr>
          <w:spacing w:val="1"/>
          <w:w w:val="115"/>
        </w:rPr>
        <w:t xml:space="preserve"> </w:t>
      </w:r>
      <w:r>
        <w:rPr>
          <w:w w:val="115"/>
        </w:rPr>
        <w:t>do</w:t>
      </w:r>
      <w:r>
        <w:rPr>
          <w:spacing w:val="1"/>
          <w:w w:val="115"/>
        </w:rPr>
        <w:t xml:space="preserve"> </w:t>
      </w:r>
      <w:r>
        <w:rPr>
          <w:w w:val="115"/>
        </w:rPr>
        <w:t>Poder</w:t>
      </w:r>
      <w:r>
        <w:rPr>
          <w:spacing w:val="1"/>
          <w:w w:val="115"/>
        </w:rPr>
        <w:t xml:space="preserve"> </w:t>
      </w:r>
      <w:r>
        <w:rPr>
          <w:w w:val="115"/>
        </w:rPr>
        <w:t>Executivo  a</w:t>
      </w:r>
      <w:r>
        <w:rPr>
          <w:spacing w:val="1"/>
          <w:w w:val="115"/>
        </w:rPr>
        <w:t xml:space="preserve"> </w:t>
      </w:r>
      <w:r>
        <w:rPr>
          <w:w w:val="115"/>
        </w:rPr>
        <w:t>Câmara Municipal, para as despesas com pessoal e subsídio dos Vereadores, será em</w:t>
      </w:r>
      <w:r>
        <w:rPr>
          <w:spacing w:val="1"/>
          <w:w w:val="115"/>
        </w:rPr>
        <w:t xml:space="preserve"> </w:t>
      </w:r>
      <w:r>
        <w:rPr>
          <w:w w:val="115"/>
        </w:rPr>
        <w:t>consonância</w:t>
      </w:r>
      <w:r>
        <w:rPr>
          <w:spacing w:val="1"/>
          <w:w w:val="115"/>
        </w:rPr>
        <w:t xml:space="preserve"> </w:t>
      </w:r>
      <w:r>
        <w:rPr>
          <w:w w:val="115"/>
        </w:rPr>
        <w:t>com</w:t>
      </w:r>
      <w:r>
        <w:rPr>
          <w:spacing w:val="1"/>
          <w:w w:val="115"/>
        </w:rPr>
        <w:t xml:space="preserve"> </w:t>
      </w:r>
      <w:r>
        <w:rPr>
          <w:w w:val="115"/>
        </w:rPr>
        <w:t>os</w:t>
      </w:r>
      <w:r>
        <w:rPr>
          <w:spacing w:val="1"/>
          <w:w w:val="115"/>
        </w:rPr>
        <w:t xml:space="preserve"> </w:t>
      </w:r>
      <w:r>
        <w:rPr>
          <w:w w:val="115"/>
        </w:rPr>
        <w:t>dispositivos</w:t>
      </w:r>
      <w:r>
        <w:rPr>
          <w:spacing w:val="1"/>
          <w:w w:val="115"/>
        </w:rPr>
        <w:t xml:space="preserve"> </w:t>
      </w:r>
      <w:r>
        <w:rPr>
          <w:w w:val="115"/>
        </w:rPr>
        <w:t>da</w:t>
      </w:r>
      <w:r>
        <w:rPr>
          <w:spacing w:val="1"/>
          <w:w w:val="115"/>
        </w:rPr>
        <w:t xml:space="preserve"> </w:t>
      </w:r>
      <w:r>
        <w:rPr>
          <w:w w:val="115"/>
        </w:rPr>
        <w:t>Lei</w:t>
      </w:r>
      <w:r>
        <w:rPr>
          <w:spacing w:val="1"/>
          <w:w w:val="115"/>
        </w:rPr>
        <w:t xml:space="preserve"> </w:t>
      </w:r>
      <w:r>
        <w:rPr>
          <w:w w:val="115"/>
        </w:rPr>
        <w:t>Complementar</w:t>
      </w:r>
      <w:r>
        <w:rPr>
          <w:spacing w:val="1"/>
          <w:w w:val="115"/>
        </w:rPr>
        <w:t xml:space="preserve"> </w:t>
      </w:r>
      <w:r>
        <w:rPr>
          <w:w w:val="115"/>
        </w:rPr>
        <w:t>n.º</w:t>
      </w:r>
      <w:r>
        <w:rPr>
          <w:spacing w:val="1"/>
          <w:w w:val="115"/>
        </w:rPr>
        <w:t xml:space="preserve"> </w:t>
      </w:r>
      <w:r>
        <w:rPr>
          <w:w w:val="115"/>
        </w:rPr>
        <w:t>101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da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  <w:r>
        <w:rPr>
          <w:spacing w:val="1"/>
          <w:w w:val="115"/>
        </w:rPr>
        <w:t xml:space="preserve"> </w:t>
      </w:r>
      <w:r>
        <w:rPr>
          <w:w w:val="115"/>
        </w:rPr>
        <w:t>Constitucional</w:t>
      </w:r>
      <w:r>
        <w:rPr>
          <w:spacing w:val="11"/>
          <w:w w:val="115"/>
        </w:rPr>
        <w:t xml:space="preserve"> </w:t>
      </w:r>
      <w:r>
        <w:rPr>
          <w:w w:val="115"/>
        </w:rPr>
        <w:t>n.º</w:t>
      </w:r>
      <w:r>
        <w:rPr>
          <w:spacing w:val="14"/>
          <w:w w:val="115"/>
        </w:rPr>
        <w:t xml:space="preserve"> </w:t>
      </w:r>
      <w:r>
        <w:rPr>
          <w:w w:val="115"/>
        </w:rPr>
        <w:t>25.</w:t>
      </w:r>
    </w:p>
    <w:p w:rsidR="00B80769" w:rsidRDefault="00B80769">
      <w:pPr>
        <w:pStyle w:val="Corpodetexto"/>
        <w:spacing w:before="8"/>
        <w:rPr>
          <w:sz w:val="13"/>
        </w:rPr>
      </w:pPr>
    </w:p>
    <w:p w:rsidR="00B80769" w:rsidRDefault="00BD16C7">
      <w:pPr>
        <w:pStyle w:val="Corpodetexto"/>
        <w:spacing w:before="99"/>
        <w:ind w:left="138" w:right="290" w:firstLine="2834"/>
        <w:jc w:val="both"/>
      </w:pPr>
      <w:r>
        <w:rPr>
          <w:b/>
          <w:w w:val="110"/>
        </w:rPr>
        <w:t>Art.</w:t>
      </w:r>
      <w:r>
        <w:rPr>
          <w:b/>
          <w:spacing w:val="43"/>
          <w:w w:val="110"/>
        </w:rPr>
        <w:t xml:space="preserve"> </w:t>
      </w:r>
      <w:r w:rsidR="00820300">
        <w:rPr>
          <w:b/>
          <w:w w:val="110"/>
        </w:rPr>
        <w:t>31</w:t>
      </w:r>
      <w:r>
        <w:rPr>
          <w:b/>
          <w:w w:val="110"/>
        </w:rPr>
        <w:t>.</w:t>
      </w:r>
      <w:r>
        <w:rPr>
          <w:b/>
          <w:spacing w:val="42"/>
          <w:w w:val="110"/>
        </w:rPr>
        <w:t xml:space="preserve"> </w:t>
      </w:r>
      <w:r>
        <w:rPr>
          <w:w w:val="110"/>
        </w:rPr>
        <w:t>O</w:t>
      </w:r>
      <w:r>
        <w:rPr>
          <w:spacing w:val="37"/>
          <w:w w:val="110"/>
        </w:rPr>
        <w:t xml:space="preserve"> </w:t>
      </w:r>
      <w:r>
        <w:rPr>
          <w:w w:val="110"/>
        </w:rPr>
        <w:t>Município</w:t>
      </w:r>
      <w:r>
        <w:rPr>
          <w:spacing w:val="37"/>
          <w:w w:val="110"/>
        </w:rPr>
        <w:t xml:space="preserve"> </w:t>
      </w:r>
      <w:r>
        <w:rPr>
          <w:w w:val="110"/>
        </w:rPr>
        <w:t>aplicará</w:t>
      </w:r>
      <w:r>
        <w:rPr>
          <w:spacing w:val="38"/>
          <w:w w:val="110"/>
        </w:rPr>
        <w:t xml:space="preserve"> </w:t>
      </w:r>
      <w:r>
        <w:rPr>
          <w:w w:val="110"/>
        </w:rPr>
        <w:t>25%</w:t>
      </w:r>
      <w:r>
        <w:rPr>
          <w:spacing w:val="37"/>
          <w:w w:val="110"/>
        </w:rPr>
        <w:t xml:space="preserve"> </w:t>
      </w:r>
      <w:r>
        <w:rPr>
          <w:w w:val="110"/>
        </w:rPr>
        <w:t>(vinte</w:t>
      </w:r>
      <w:r>
        <w:rPr>
          <w:spacing w:val="37"/>
          <w:w w:val="110"/>
        </w:rPr>
        <w:t xml:space="preserve"> </w:t>
      </w:r>
      <w:r>
        <w:rPr>
          <w:w w:val="110"/>
        </w:rPr>
        <w:t>e</w:t>
      </w:r>
      <w:r>
        <w:rPr>
          <w:spacing w:val="45"/>
          <w:w w:val="110"/>
        </w:rPr>
        <w:t xml:space="preserve"> </w:t>
      </w:r>
      <w:r>
        <w:rPr>
          <w:w w:val="110"/>
        </w:rPr>
        <w:t>cinco</w:t>
      </w:r>
      <w:r>
        <w:rPr>
          <w:spacing w:val="38"/>
          <w:w w:val="110"/>
        </w:rPr>
        <w:t xml:space="preserve"> </w:t>
      </w:r>
      <w:r>
        <w:rPr>
          <w:w w:val="110"/>
        </w:rPr>
        <w:t>por</w:t>
      </w:r>
      <w:r>
        <w:rPr>
          <w:spacing w:val="35"/>
          <w:w w:val="110"/>
        </w:rPr>
        <w:t xml:space="preserve"> </w:t>
      </w:r>
      <w:r>
        <w:rPr>
          <w:w w:val="110"/>
        </w:rPr>
        <w:t>cento)</w:t>
      </w:r>
      <w:r>
        <w:rPr>
          <w:spacing w:val="-51"/>
          <w:w w:val="110"/>
        </w:rPr>
        <w:t xml:space="preserve"> </w:t>
      </w:r>
      <w:r>
        <w:rPr>
          <w:w w:val="110"/>
        </w:rPr>
        <w:t>da</w:t>
      </w:r>
      <w:r>
        <w:rPr>
          <w:spacing w:val="1"/>
          <w:w w:val="110"/>
        </w:rPr>
        <w:t xml:space="preserve"> </w:t>
      </w:r>
      <w:r>
        <w:rPr>
          <w:w w:val="110"/>
        </w:rPr>
        <w:t>receita</w:t>
      </w:r>
      <w:r>
        <w:rPr>
          <w:spacing w:val="1"/>
          <w:w w:val="110"/>
        </w:rPr>
        <w:t xml:space="preserve"> </w:t>
      </w:r>
      <w:r>
        <w:rPr>
          <w:w w:val="110"/>
        </w:rPr>
        <w:t>resultante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impostos  conforme  dispõe  o  Artigo  212  da  Constituição</w:t>
      </w:r>
      <w:r>
        <w:rPr>
          <w:spacing w:val="1"/>
          <w:w w:val="110"/>
        </w:rPr>
        <w:t xml:space="preserve"> </w:t>
      </w:r>
      <w:r>
        <w:rPr>
          <w:w w:val="110"/>
        </w:rPr>
        <w:t>Federal, na</w:t>
      </w:r>
      <w:r>
        <w:rPr>
          <w:spacing w:val="1"/>
          <w:w w:val="110"/>
        </w:rPr>
        <w:t xml:space="preserve"> </w:t>
      </w:r>
      <w:r>
        <w:rPr>
          <w:w w:val="110"/>
        </w:rPr>
        <w:t>manutenção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desenvolvimento do</w:t>
      </w:r>
      <w:r>
        <w:rPr>
          <w:spacing w:val="1"/>
          <w:w w:val="110"/>
        </w:rPr>
        <w:t xml:space="preserve"> </w:t>
      </w:r>
      <w:r>
        <w:rPr>
          <w:w w:val="110"/>
        </w:rPr>
        <w:t>ensino,</w:t>
      </w:r>
      <w:r>
        <w:rPr>
          <w:spacing w:val="1"/>
          <w:w w:val="110"/>
        </w:rPr>
        <w:t xml:space="preserve"> </w:t>
      </w:r>
      <w:r>
        <w:rPr>
          <w:w w:val="110"/>
        </w:rPr>
        <w:t>devendo  aplicar  70%  (sessenta</w:t>
      </w:r>
      <w:r>
        <w:rPr>
          <w:spacing w:val="1"/>
          <w:w w:val="110"/>
        </w:rPr>
        <w:t xml:space="preserve"> </w:t>
      </w:r>
      <w:r>
        <w:rPr>
          <w:w w:val="110"/>
        </w:rPr>
        <w:t>por cento) dos recursos provenientes do Fundo de Manutenção e Desenvolvimento</w:t>
      </w:r>
      <w:r>
        <w:rPr>
          <w:spacing w:val="1"/>
          <w:w w:val="110"/>
        </w:rPr>
        <w:t xml:space="preserve"> </w:t>
      </w:r>
      <w:r>
        <w:rPr>
          <w:w w:val="110"/>
        </w:rPr>
        <w:t>da</w:t>
      </w:r>
      <w:r>
        <w:rPr>
          <w:spacing w:val="1"/>
          <w:w w:val="110"/>
        </w:rPr>
        <w:t xml:space="preserve"> </w:t>
      </w:r>
      <w:r>
        <w:rPr>
          <w:w w:val="110"/>
        </w:rPr>
        <w:t>Educação</w:t>
      </w:r>
      <w:r>
        <w:rPr>
          <w:spacing w:val="1"/>
          <w:w w:val="110"/>
        </w:rPr>
        <w:t xml:space="preserve"> </w:t>
      </w:r>
      <w:r>
        <w:rPr>
          <w:w w:val="110"/>
        </w:rPr>
        <w:t>Básica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Valorização</w:t>
      </w:r>
      <w:r>
        <w:rPr>
          <w:spacing w:val="1"/>
          <w:w w:val="110"/>
        </w:rPr>
        <w:t xml:space="preserve"> </w:t>
      </w:r>
      <w:r>
        <w:rPr>
          <w:w w:val="110"/>
        </w:rPr>
        <w:t>dos</w:t>
      </w:r>
      <w:r>
        <w:rPr>
          <w:spacing w:val="1"/>
          <w:w w:val="110"/>
        </w:rPr>
        <w:t xml:space="preserve"> </w:t>
      </w:r>
      <w:r>
        <w:rPr>
          <w:w w:val="110"/>
        </w:rPr>
        <w:t>Profissionais</w:t>
      </w:r>
      <w:r>
        <w:rPr>
          <w:spacing w:val="1"/>
          <w:w w:val="110"/>
        </w:rPr>
        <w:t xml:space="preserve"> </w:t>
      </w:r>
      <w:r>
        <w:rPr>
          <w:w w:val="110"/>
        </w:rPr>
        <w:t>da</w:t>
      </w:r>
      <w:r>
        <w:rPr>
          <w:spacing w:val="1"/>
          <w:w w:val="110"/>
        </w:rPr>
        <w:t xml:space="preserve"> </w:t>
      </w:r>
      <w:r>
        <w:rPr>
          <w:w w:val="110"/>
        </w:rPr>
        <w:t>Educação</w:t>
      </w:r>
      <w:r>
        <w:rPr>
          <w:spacing w:val="1"/>
          <w:w w:val="110"/>
        </w:rPr>
        <w:t xml:space="preserve"> </w:t>
      </w:r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r>
        <w:rPr>
          <w:w w:val="110"/>
        </w:rPr>
        <w:t>FUNDEB,</w:t>
      </w:r>
      <w:r>
        <w:rPr>
          <w:spacing w:val="1"/>
          <w:w w:val="110"/>
        </w:rPr>
        <w:t xml:space="preserve"> </w:t>
      </w:r>
      <w:r>
        <w:rPr>
          <w:w w:val="110"/>
        </w:rPr>
        <w:t>na</w:t>
      </w:r>
      <w:r>
        <w:rPr>
          <w:spacing w:val="1"/>
          <w:w w:val="110"/>
        </w:rPr>
        <w:t xml:space="preserve"> </w:t>
      </w:r>
      <w:r>
        <w:rPr>
          <w:w w:val="110"/>
        </w:rPr>
        <w:t>remuneração dos profissionais que atuam no magistério, em efetivo exercício de suas</w:t>
      </w:r>
      <w:r>
        <w:rPr>
          <w:spacing w:val="1"/>
          <w:w w:val="110"/>
        </w:rPr>
        <w:t xml:space="preserve"> </w:t>
      </w:r>
      <w:r>
        <w:rPr>
          <w:w w:val="110"/>
        </w:rPr>
        <w:t>atividades</w:t>
      </w:r>
      <w:r>
        <w:rPr>
          <w:spacing w:val="35"/>
          <w:w w:val="110"/>
        </w:rPr>
        <w:t xml:space="preserve"> </w:t>
      </w:r>
      <w:r>
        <w:rPr>
          <w:w w:val="110"/>
        </w:rPr>
        <w:t>na</w:t>
      </w:r>
      <w:r>
        <w:rPr>
          <w:spacing w:val="31"/>
          <w:w w:val="110"/>
        </w:rPr>
        <w:t xml:space="preserve"> </w:t>
      </w:r>
      <w:r>
        <w:rPr>
          <w:w w:val="110"/>
        </w:rPr>
        <w:t>educação</w:t>
      </w:r>
      <w:r>
        <w:rPr>
          <w:spacing w:val="35"/>
          <w:w w:val="110"/>
        </w:rPr>
        <w:t xml:space="preserve"> </w:t>
      </w:r>
      <w:r>
        <w:rPr>
          <w:w w:val="110"/>
        </w:rPr>
        <w:t>básica,</w:t>
      </w:r>
      <w:r>
        <w:rPr>
          <w:spacing w:val="33"/>
          <w:w w:val="110"/>
        </w:rPr>
        <w:t xml:space="preserve"> </w:t>
      </w:r>
      <w:r>
        <w:rPr>
          <w:w w:val="110"/>
        </w:rPr>
        <w:t>conforme</w:t>
      </w:r>
      <w:r>
        <w:rPr>
          <w:spacing w:val="43"/>
          <w:w w:val="110"/>
        </w:rPr>
        <w:t xml:space="preserve"> </w:t>
      </w:r>
      <w:r>
        <w:rPr>
          <w:w w:val="110"/>
        </w:rPr>
        <w:t>art.</w:t>
      </w:r>
      <w:r>
        <w:rPr>
          <w:spacing w:val="34"/>
          <w:w w:val="110"/>
        </w:rPr>
        <w:t xml:space="preserve"> </w:t>
      </w:r>
      <w:r>
        <w:rPr>
          <w:w w:val="110"/>
        </w:rPr>
        <w:t>26</w:t>
      </w:r>
      <w:r>
        <w:rPr>
          <w:spacing w:val="34"/>
          <w:w w:val="110"/>
        </w:rPr>
        <w:t xml:space="preserve"> </w:t>
      </w:r>
      <w:r>
        <w:rPr>
          <w:w w:val="110"/>
        </w:rPr>
        <w:t>estabelecido</w:t>
      </w:r>
      <w:r>
        <w:rPr>
          <w:spacing w:val="38"/>
          <w:w w:val="110"/>
        </w:rPr>
        <w:t xml:space="preserve"> </w:t>
      </w:r>
      <w:r>
        <w:rPr>
          <w:w w:val="110"/>
        </w:rPr>
        <w:t>na</w:t>
      </w:r>
      <w:r>
        <w:rPr>
          <w:spacing w:val="35"/>
          <w:w w:val="110"/>
        </w:rPr>
        <w:t xml:space="preserve"> </w:t>
      </w:r>
      <w:r>
        <w:rPr>
          <w:w w:val="110"/>
        </w:rPr>
        <w:t>Lei</w:t>
      </w:r>
      <w:r>
        <w:rPr>
          <w:spacing w:val="37"/>
          <w:w w:val="110"/>
        </w:rPr>
        <w:t xml:space="preserve"> </w:t>
      </w:r>
      <w:r>
        <w:rPr>
          <w:w w:val="110"/>
        </w:rPr>
        <w:t>nº</w:t>
      </w:r>
      <w:r>
        <w:rPr>
          <w:spacing w:val="35"/>
          <w:w w:val="110"/>
        </w:rPr>
        <w:t xml:space="preserve"> </w:t>
      </w:r>
      <w:r>
        <w:rPr>
          <w:w w:val="110"/>
        </w:rPr>
        <w:t>14.113/2020.</w:t>
      </w:r>
    </w:p>
    <w:p w:rsidR="00B80769" w:rsidRDefault="00B80769">
      <w:pPr>
        <w:pStyle w:val="Corpodetexto"/>
        <w:spacing w:before="2"/>
      </w:pPr>
    </w:p>
    <w:p w:rsidR="00B80769" w:rsidRDefault="00820300">
      <w:pPr>
        <w:pStyle w:val="Corpodetexto"/>
        <w:spacing w:before="1"/>
        <w:ind w:left="138" w:right="245" w:firstLine="2832"/>
        <w:jc w:val="both"/>
      </w:pPr>
      <w:r>
        <w:rPr>
          <w:b/>
          <w:w w:val="115"/>
        </w:rPr>
        <w:t>Art. 32</w:t>
      </w:r>
      <w:r w:rsidR="00BD16C7">
        <w:rPr>
          <w:b/>
          <w:w w:val="115"/>
        </w:rPr>
        <w:t xml:space="preserve">. </w:t>
      </w:r>
      <w:r w:rsidR="00BD16C7">
        <w:rPr>
          <w:w w:val="115"/>
        </w:rPr>
        <w:t>Nas ações e serviços públicos de saúde, o Município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aplicará no mínimo o percentual de 15% (quinze por cento) da receita resultante de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impostos, com a redação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dada pela Emenda Constitucional n.º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29, de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13 de  setembro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de 2000, em conformidade com as orientações aprovada pela Resolução n.º 322, de 08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de</w:t>
      </w:r>
      <w:r w:rsidR="00BD16C7">
        <w:rPr>
          <w:spacing w:val="14"/>
          <w:w w:val="115"/>
        </w:rPr>
        <w:t xml:space="preserve"> </w:t>
      </w:r>
      <w:r w:rsidR="00BD16C7">
        <w:rPr>
          <w:w w:val="115"/>
        </w:rPr>
        <w:t>maio</w:t>
      </w:r>
      <w:r w:rsidR="00BD16C7">
        <w:rPr>
          <w:spacing w:val="13"/>
          <w:w w:val="115"/>
        </w:rPr>
        <w:t xml:space="preserve"> </w:t>
      </w:r>
      <w:r w:rsidR="00BD16C7">
        <w:rPr>
          <w:w w:val="115"/>
        </w:rPr>
        <w:t>de</w:t>
      </w:r>
      <w:r w:rsidR="00BD16C7">
        <w:rPr>
          <w:spacing w:val="15"/>
          <w:w w:val="115"/>
        </w:rPr>
        <w:t xml:space="preserve"> </w:t>
      </w:r>
      <w:r w:rsidR="00BD16C7">
        <w:rPr>
          <w:w w:val="115"/>
        </w:rPr>
        <w:t>2003,</w:t>
      </w:r>
      <w:r w:rsidR="00BD16C7">
        <w:rPr>
          <w:spacing w:val="11"/>
          <w:w w:val="115"/>
        </w:rPr>
        <w:t xml:space="preserve"> </w:t>
      </w:r>
      <w:r w:rsidR="00BD16C7">
        <w:rPr>
          <w:w w:val="115"/>
        </w:rPr>
        <w:t>do</w:t>
      </w:r>
      <w:r w:rsidR="00BD16C7">
        <w:rPr>
          <w:spacing w:val="13"/>
          <w:w w:val="115"/>
        </w:rPr>
        <w:t xml:space="preserve"> </w:t>
      </w:r>
      <w:r w:rsidR="00BD16C7">
        <w:rPr>
          <w:w w:val="115"/>
        </w:rPr>
        <w:t>Conselho</w:t>
      </w:r>
      <w:r w:rsidR="00BD16C7">
        <w:rPr>
          <w:spacing w:val="13"/>
          <w:w w:val="115"/>
        </w:rPr>
        <w:t xml:space="preserve"> </w:t>
      </w:r>
      <w:r w:rsidR="00BD16C7">
        <w:rPr>
          <w:w w:val="115"/>
        </w:rPr>
        <w:t>Nacional</w:t>
      </w:r>
      <w:r w:rsidR="00BD16C7">
        <w:rPr>
          <w:spacing w:val="13"/>
          <w:w w:val="115"/>
        </w:rPr>
        <w:t xml:space="preserve"> </w:t>
      </w:r>
      <w:r w:rsidR="00BD16C7">
        <w:rPr>
          <w:w w:val="115"/>
        </w:rPr>
        <w:t>de</w:t>
      </w:r>
      <w:r w:rsidR="00BD16C7">
        <w:rPr>
          <w:spacing w:val="13"/>
          <w:w w:val="115"/>
        </w:rPr>
        <w:t xml:space="preserve"> </w:t>
      </w:r>
      <w:r w:rsidR="00BD16C7">
        <w:rPr>
          <w:w w:val="115"/>
        </w:rPr>
        <w:t>Saúde.</w:t>
      </w:r>
    </w:p>
    <w:p w:rsidR="00B80769" w:rsidRDefault="00BD16C7">
      <w:pPr>
        <w:pStyle w:val="Corpodetexto"/>
        <w:spacing w:before="2"/>
        <w:ind w:left="138" w:right="294" w:firstLine="2880"/>
        <w:jc w:val="both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 xml:space="preserve"> </w:t>
      </w:r>
      <w:r>
        <w:rPr>
          <w:b/>
          <w:w w:val="110"/>
        </w:rPr>
        <w:t>Único</w:t>
      </w:r>
      <w:r>
        <w:rPr>
          <w:b/>
          <w:spacing w:val="1"/>
          <w:w w:val="110"/>
        </w:rPr>
        <w:t xml:space="preserve"> </w:t>
      </w:r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r>
        <w:rPr>
          <w:w w:val="110"/>
        </w:rPr>
        <w:t>Os recursos  transferidos pelo  Ministério</w:t>
      </w:r>
      <w:r>
        <w:rPr>
          <w:spacing w:val="1"/>
          <w:w w:val="110"/>
        </w:rPr>
        <w:t xml:space="preserve"> </w:t>
      </w:r>
      <w:r>
        <w:rPr>
          <w:w w:val="110"/>
        </w:rPr>
        <w:t>da</w:t>
      </w:r>
      <w:r>
        <w:rPr>
          <w:spacing w:val="1"/>
          <w:w w:val="110"/>
        </w:rPr>
        <w:t xml:space="preserve"> </w:t>
      </w:r>
      <w:r>
        <w:rPr>
          <w:w w:val="110"/>
        </w:rPr>
        <w:t>Saúde</w:t>
      </w:r>
      <w:r>
        <w:rPr>
          <w:spacing w:val="1"/>
          <w:w w:val="110"/>
        </w:rPr>
        <w:t xml:space="preserve"> </w:t>
      </w:r>
      <w:r>
        <w:rPr>
          <w:w w:val="110"/>
        </w:rPr>
        <w:t>para  o  custeio  do  Sistema  Único  de  Saúde  -  SUS,  para  o  desenvolvimento</w:t>
      </w:r>
      <w:r>
        <w:rPr>
          <w:spacing w:val="1"/>
          <w:w w:val="110"/>
        </w:rPr>
        <w:t xml:space="preserve"> </w:t>
      </w:r>
      <w:r>
        <w:rPr>
          <w:w w:val="110"/>
        </w:rPr>
        <w:t>das</w:t>
      </w:r>
      <w:r>
        <w:rPr>
          <w:spacing w:val="28"/>
          <w:w w:val="110"/>
        </w:rPr>
        <w:t xml:space="preserve"> </w:t>
      </w:r>
      <w:r>
        <w:rPr>
          <w:w w:val="110"/>
        </w:rPr>
        <w:t>ações</w:t>
      </w:r>
      <w:r>
        <w:rPr>
          <w:spacing w:val="26"/>
          <w:w w:val="110"/>
        </w:rPr>
        <w:t xml:space="preserve"> </w:t>
      </w:r>
      <w:r>
        <w:rPr>
          <w:w w:val="110"/>
        </w:rPr>
        <w:t>e</w:t>
      </w:r>
      <w:r>
        <w:rPr>
          <w:spacing w:val="31"/>
          <w:w w:val="110"/>
        </w:rPr>
        <w:t xml:space="preserve"> </w:t>
      </w:r>
      <w:r>
        <w:rPr>
          <w:w w:val="110"/>
        </w:rPr>
        <w:t>serviços</w:t>
      </w:r>
      <w:r>
        <w:rPr>
          <w:spacing w:val="29"/>
          <w:w w:val="110"/>
        </w:rPr>
        <w:t xml:space="preserve"> </w:t>
      </w:r>
      <w:r>
        <w:rPr>
          <w:w w:val="110"/>
        </w:rPr>
        <w:t>públicos</w:t>
      </w:r>
      <w:r>
        <w:rPr>
          <w:spacing w:val="28"/>
          <w:w w:val="110"/>
        </w:rPr>
        <w:t xml:space="preserve"> </w:t>
      </w:r>
      <w:r>
        <w:rPr>
          <w:w w:val="110"/>
        </w:rPr>
        <w:t>de</w:t>
      </w:r>
      <w:r>
        <w:rPr>
          <w:spacing w:val="31"/>
          <w:w w:val="110"/>
        </w:rPr>
        <w:t xml:space="preserve"> </w:t>
      </w:r>
      <w:r>
        <w:rPr>
          <w:w w:val="110"/>
        </w:rPr>
        <w:t>saúde</w:t>
      </w:r>
      <w:r>
        <w:rPr>
          <w:spacing w:val="31"/>
          <w:w w:val="110"/>
        </w:rPr>
        <w:t xml:space="preserve"> </w:t>
      </w:r>
      <w:r>
        <w:rPr>
          <w:w w:val="110"/>
        </w:rPr>
        <w:t>não</w:t>
      </w:r>
      <w:r>
        <w:rPr>
          <w:spacing w:val="29"/>
          <w:w w:val="110"/>
        </w:rPr>
        <w:t xml:space="preserve"> </w:t>
      </w:r>
      <w:r>
        <w:rPr>
          <w:w w:val="110"/>
        </w:rPr>
        <w:t>integram</w:t>
      </w:r>
      <w:r>
        <w:rPr>
          <w:spacing w:val="27"/>
          <w:w w:val="110"/>
        </w:rPr>
        <w:t xml:space="preserve"> </w:t>
      </w:r>
      <w:r>
        <w:rPr>
          <w:w w:val="110"/>
        </w:rPr>
        <w:t>o</w:t>
      </w:r>
      <w:r>
        <w:rPr>
          <w:spacing w:val="29"/>
          <w:w w:val="110"/>
        </w:rPr>
        <w:t xml:space="preserve"> </w:t>
      </w:r>
      <w:r>
        <w:rPr>
          <w:w w:val="110"/>
        </w:rPr>
        <w:t>cálculo</w:t>
      </w:r>
      <w:r>
        <w:rPr>
          <w:spacing w:val="28"/>
          <w:w w:val="110"/>
        </w:rPr>
        <w:t xml:space="preserve"> </w:t>
      </w:r>
      <w:r>
        <w:rPr>
          <w:w w:val="110"/>
        </w:rPr>
        <w:t>de</w:t>
      </w:r>
      <w:r>
        <w:rPr>
          <w:spacing w:val="31"/>
          <w:w w:val="110"/>
        </w:rPr>
        <w:t xml:space="preserve"> </w:t>
      </w:r>
      <w:r>
        <w:rPr>
          <w:w w:val="110"/>
        </w:rPr>
        <w:t>que</w:t>
      </w:r>
      <w:r>
        <w:rPr>
          <w:spacing w:val="31"/>
          <w:w w:val="110"/>
        </w:rPr>
        <w:t xml:space="preserve"> </w:t>
      </w:r>
      <w:r>
        <w:rPr>
          <w:w w:val="110"/>
        </w:rPr>
        <w:t>trata</w:t>
      </w:r>
      <w:r>
        <w:rPr>
          <w:spacing w:val="27"/>
          <w:w w:val="110"/>
        </w:rPr>
        <w:t xml:space="preserve"> </w:t>
      </w:r>
      <w:r>
        <w:rPr>
          <w:w w:val="110"/>
        </w:rPr>
        <w:t>este</w:t>
      </w:r>
      <w:r>
        <w:rPr>
          <w:spacing w:val="31"/>
          <w:w w:val="110"/>
        </w:rPr>
        <w:t xml:space="preserve"> </w:t>
      </w:r>
      <w:r>
        <w:rPr>
          <w:w w:val="110"/>
        </w:rPr>
        <w:t>artigo.</w:t>
      </w:r>
    </w:p>
    <w:p w:rsidR="00B80769" w:rsidRDefault="00B80769">
      <w:pPr>
        <w:pStyle w:val="Corpodetexto"/>
        <w:spacing w:before="2"/>
      </w:pPr>
    </w:p>
    <w:p w:rsidR="00B80769" w:rsidRDefault="00820300">
      <w:pPr>
        <w:pStyle w:val="Corpodetexto"/>
        <w:ind w:left="138" w:right="290" w:firstLine="2880"/>
        <w:jc w:val="both"/>
      </w:pPr>
      <w:r>
        <w:rPr>
          <w:b/>
          <w:w w:val="115"/>
        </w:rPr>
        <w:t>Art. 33</w:t>
      </w:r>
      <w:r w:rsidR="00BD16C7">
        <w:rPr>
          <w:b/>
          <w:w w:val="115"/>
        </w:rPr>
        <w:t xml:space="preserve">. </w:t>
      </w:r>
      <w:r w:rsidR="00BD16C7">
        <w:rPr>
          <w:w w:val="115"/>
        </w:rPr>
        <w:t>O disposto no § 1º do Art. 18 da Lei Complementar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n.º 101, de 2000, aplica-se exclusivamente para fins de cálculo do limite da despesa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total</w:t>
      </w:r>
      <w:r w:rsidR="00BD16C7">
        <w:rPr>
          <w:spacing w:val="5"/>
          <w:w w:val="115"/>
        </w:rPr>
        <w:t xml:space="preserve"> </w:t>
      </w:r>
      <w:r w:rsidR="00BD16C7">
        <w:rPr>
          <w:w w:val="115"/>
        </w:rPr>
        <w:t>com</w:t>
      </w:r>
      <w:r w:rsidR="00BD16C7">
        <w:rPr>
          <w:spacing w:val="5"/>
          <w:w w:val="115"/>
        </w:rPr>
        <w:t xml:space="preserve"> </w:t>
      </w:r>
      <w:r w:rsidR="00BD16C7">
        <w:rPr>
          <w:w w:val="115"/>
        </w:rPr>
        <w:t>pessoal,</w:t>
      </w:r>
      <w:r w:rsidR="00BD16C7">
        <w:rPr>
          <w:spacing w:val="5"/>
          <w:w w:val="115"/>
        </w:rPr>
        <w:t xml:space="preserve"> </w:t>
      </w:r>
      <w:r w:rsidR="00BD16C7">
        <w:rPr>
          <w:w w:val="115"/>
        </w:rPr>
        <w:t>independentemente</w:t>
      </w:r>
      <w:r w:rsidR="00BD16C7">
        <w:rPr>
          <w:spacing w:val="8"/>
          <w:w w:val="115"/>
        </w:rPr>
        <w:t xml:space="preserve"> </w:t>
      </w:r>
      <w:r w:rsidR="00BD16C7">
        <w:rPr>
          <w:w w:val="115"/>
        </w:rPr>
        <w:t>da</w:t>
      </w:r>
      <w:r w:rsidR="00BD16C7">
        <w:rPr>
          <w:spacing w:val="4"/>
          <w:w w:val="115"/>
        </w:rPr>
        <w:t xml:space="preserve"> </w:t>
      </w:r>
      <w:r w:rsidR="00BD16C7">
        <w:rPr>
          <w:w w:val="115"/>
        </w:rPr>
        <w:t>legalidade</w:t>
      </w:r>
      <w:r w:rsidR="00BD16C7">
        <w:rPr>
          <w:spacing w:val="6"/>
          <w:w w:val="115"/>
        </w:rPr>
        <w:t xml:space="preserve"> </w:t>
      </w:r>
      <w:r w:rsidR="00BD16C7">
        <w:rPr>
          <w:w w:val="115"/>
        </w:rPr>
        <w:t>ou</w:t>
      </w:r>
      <w:r w:rsidR="00BD16C7">
        <w:rPr>
          <w:spacing w:val="6"/>
          <w:w w:val="115"/>
        </w:rPr>
        <w:t xml:space="preserve"> </w:t>
      </w:r>
      <w:r w:rsidR="00BD16C7">
        <w:rPr>
          <w:w w:val="115"/>
        </w:rPr>
        <w:t>validade</w:t>
      </w:r>
      <w:r w:rsidR="00BD16C7">
        <w:rPr>
          <w:spacing w:val="7"/>
          <w:w w:val="115"/>
        </w:rPr>
        <w:t xml:space="preserve"> </w:t>
      </w:r>
      <w:r w:rsidR="00BD16C7">
        <w:rPr>
          <w:w w:val="115"/>
        </w:rPr>
        <w:t>dos</w:t>
      </w:r>
      <w:r w:rsidR="00BD16C7">
        <w:rPr>
          <w:spacing w:val="6"/>
          <w:w w:val="115"/>
        </w:rPr>
        <w:t xml:space="preserve"> </w:t>
      </w:r>
      <w:r w:rsidR="00BD16C7">
        <w:rPr>
          <w:w w:val="115"/>
        </w:rPr>
        <w:t>contratos.</w:t>
      </w:r>
    </w:p>
    <w:p w:rsidR="00B80769" w:rsidRDefault="00BD16C7">
      <w:pPr>
        <w:pStyle w:val="Corpodetexto"/>
        <w:ind w:left="138" w:right="292" w:firstLine="2880"/>
        <w:jc w:val="both"/>
      </w:pPr>
      <w:r>
        <w:rPr>
          <w:b/>
          <w:w w:val="115"/>
        </w:rPr>
        <w:t xml:space="preserve">Parágrafo Único </w:t>
      </w:r>
      <w:r>
        <w:rPr>
          <w:w w:val="115"/>
        </w:rPr>
        <w:t>– Não se considera como substituição de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servidores e empregados públicos, para efeito do </w:t>
      </w:r>
      <w:r>
        <w:rPr>
          <w:i/>
          <w:w w:val="115"/>
        </w:rPr>
        <w:t>caput</w:t>
      </w:r>
      <w:r>
        <w:rPr>
          <w:w w:val="115"/>
        </w:rPr>
        <w:t>, os contratos de terceirização</w:t>
      </w:r>
      <w:r>
        <w:rPr>
          <w:spacing w:val="1"/>
          <w:w w:val="115"/>
        </w:rPr>
        <w:t xml:space="preserve"> </w:t>
      </w:r>
      <w:r>
        <w:rPr>
          <w:w w:val="115"/>
        </w:rPr>
        <w:t>relativos</w:t>
      </w:r>
      <w:r>
        <w:rPr>
          <w:spacing w:val="10"/>
          <w:w w:val="115"/>
        </w:rPr>
        <w:t xml:space="preserve"> </w:t>
      </w:r>
      <w:r>
        <w:rPr>
          <w:w w:val="115"/>
        </w:rPr>
        <w:t>à</w:t>
      </w:r>
      <w:r>
        <w:rPr>
          <w:spacing w:val="7"/>
          <w:w w:val="115"/>
        </w:rPr>
        <w:t xml:space="preserve"> </w:t>
      </w:r>
      <w:r>
        <w:rPr>
          <w:w w:val="115"/>
        </w:rPr>
        <w:t>execução</w:t>
      </w:r>
      <w:r>
        <w:rPr>
          <w:spacing w:val="11"/>
          <w:w w:val="115"/>
        </w:rPr>
        <w:t xml:space="preserve"> </w:t>
      </w:r>
      <w:r>
        <w:rPr>
          <w:w w:val="115"/>
        </w:rPr>
        <w:t>indireta</w:t>
      </w:r>
      <w:r>
        <w:rPr>
          <w:spacing w:val="9"/>
          <w:w w:val="115"/>
        </w:rPr>
        <w:t xml:space="preserve"> </w:t>
      </w:r>
      <w:r>
        <w:rPr>
          <w:w w:val="115"/>
        </w:rPr>
        <w:t>de</w:t>
      </w:r>
      <w:r>
        <w:rPr>
          <w:spacing w:val="13"/>
          <w:w w:val="115"/>
        </w:rPr>
        <w:t xml:space="preserve"> </w:t>
      </w:r>
      <w:r>
        <w:rPr>
          <w:w w:val="115"/>
        </w:rPr>
        <w:t>atividades</w:t>
      </w:r>
      <w:r>
        <w:rPr>
          <w:spacing w:val="11"/>
          <w:w w:val="115"/>
        </w:rPr>
        <w:t xml:space="preserve"> </w:t>
      </w:r>
      <w:r>
        <w:rPr>
          <w:w w:val="115"/>
        </w:rPr>
        <w:t>que,</w:t>
      </w:r>
      <w:r>
        <w:rPr>
          <w:spacing w:val="9"/>
          <w:w w:val="115"/>
        </w:rPr>
        <w:t xml:space="preserve"> </w:t>
      </w:r>
      <w:r>
        <w:rPr>
          <w:w w:val="115"/>
        </w:rPr>
        <w:t>simultaneamente:</w:t>
      </w:r>
    </w:p>
    <w:p w:rsidR="00B80769" w:rsidRDefault="00BD16C7">
      <w:pPr>
        <w:pStyle w:val="PargrafodaLista"/>
        <w:numPr>
          <w:ilvl w:val="0"/>
          <w:numId w:val="10"/>
        </w:numPr>
        <w:tabs>
          <w:tab w:val="left" w:pos="3188"/>
        </w:tabs>
        <w:spacing w:before="1"/>
        <w:ind w:right="293" w:firstLine="2880"/>
        <w:jc w:val="both"/>
      </w:pPr>
      <w:r>
        <w:rPr>
          <w:w w:val="115"/>
        </w:rPr>
        <w:t>– sejam acessórios, instrumentais ou complementares aos</w:t>
      </w:r>
      <w:r>
        <w:rPr>
          <w:spacing w:val="1"/>
          <w:w w:val="115"/>
        </w:rPr>
        <w:t xml:space="preserve"> </w:t>
      </w:r>
      <w:r>
        <w:rPr>
          <w:w w:val="115"/>
        </w:rPr>
        <w:t>assuntos</w:t>
      </w:r>
      <w:r>
        <w:rPr>
          <w:spacing w:val="1"/>
          <w:w w:val="115"/>
        </w:rPr>
        <w:t xml:space="preserve"> </w:t>
      </w:r>
      <w:r>
        <w:rPr>
          <w:w w:val="115"/>
        </w:rPr>
        <w:t>que</w:t>
      </w:r>
      <w:r>
        <w:rPr>
          <w:spacing w:val="1"/>
          <w:w w:val="115"/>
        </w:rPr>
        <w:t xml:space="preserve"> </w:t>
      </w:r>
      <w:r>
        <w:rPr>
          <w:w w:val="115"/>
        </w:rPr>
        <w:t>constituem</w:t>
      </w:r>
      <w:r>
        <w:rPr>
          <w:spacing w:val="1"/>
          <w:w w:val="115"/>
        </w:rPr>
        <w:t xml:space="preserve"> </w:t>
      </w:r>
      <w:r>
        <w:rPr>
          <w:w w:val="115"/>
        </w:rPr>
        <w:t>área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competência</w:t>
      </w:r>
      <w:r>
        <w:rPr>
          <w:spacing w:val="1"/>
          <w:w w:val="115"/>
        </w:rPr>
        <w:t xml:space="preserve"> </w:t>
      </w:r>
      <w:r>
        <w:rPr>
          <w:w w:val="115"/>
        </w:rPr>
        <w:t>legal</w:t>
      </w:r>
      <w:r>
        <w:rPr>
          <w:spacing w:val="1"/>
          <w:w w:val="115"/>
        </w:rPr>
        <w:t xml:space="preserve"> </w:t>
      </w:r>
      <w:r>
        <w:rPr>
          <w:w w:val="115"/>
        </w:rPr>
        <w:t>dos</w:t>
      </w:r>
      <w:r>
        <w:rPr>
          <w:spacing w:val="1"/>
          <w:w w:val="115"/>
        </w:rPr>
        <w:t xml:space="preserve"> </w:t>
      </w:r>
      <w:r>
        <w:rPr>
          <w:w w:val="115"/>
        </w:rPr>
        <w:t>órgãos</w:t>
      </w:r>
      <w:r>
        <w:rPr>
          <w:spacing w:val="1"/>
          <w:w w:val="115"/>
        </w:rPr>
        <w:t xml:space="preserve"> </w:t>
      </w:r>
      <w:r>
        <w:rPr>
          <w:w w:val="115"/>
        </w:rPr>
        <w:t>da</w:t>
      </w:r>
      <w:r>
        <w:rPr>
          <w:spacing w:val="1"/>
          <w:w w:val="115"/>
        </w:rPr>
        <w:t xml:space="preserve"> </w:t>
      </w:r>
      <w:r>
        <w:rPr>
          <w:w w:val="115"/>
        </w:rPr>
        <w:t>administração</w:t>
      </w:r>
      <w:r>
        <w:rPr>
          <w:spacing w:val="1"/>
          <w:w w:val="115"/>
        </w:rPr>
        <w:t xml:space="preserve"> </w:t>
      </w:r>
      <w:r>
        <w:rPr>
          <w:w w:val="115"/>
        </w:rPr>
        <w:t>direta,</w:t>
      </w:r>
      <w:r>
        <w:rPr>
          <w:spacing w:val="11"/>
          <w:w w:val="115"/>
        </w:rPr>
        <w:t xml:space="preserve"> </w:t>
      </w:r>
      <w:r>
        <w:rPr>
          <w:w w:val="115"/>
        </w:rPr>
        <w:t>na</w:t>
      </w:r>
      <w:r>
        <w:rPr>
          <w:spacing w:val="12"/>
          <w:w w:val="115"/>
        </w:rPr>
        <w:t xml:space="preserve"> </w:t>
      </w:r>
      <w:r>
        <w:rPr>
          <w:w w:val="115"/>
        </w:rPr>
        <w:t>forma</w:t>
      </w:r>
      <w:r>
        <w:rPr>
          <w:spacing w:val="11"/>
          <w:w w:val="115"/>
        </w:rPr>
        <w:t xml:space="preserve"> </w:t>
      </w:r>
      <w:r>
        <w:rPr>
          <w:w w:val="115"/>
        </w:rPr>
        <w:t>da</w:t>
      </w:r>
      <w:r>
        <w:rPr>
          <w:spacing w:val="12"/>
          <w:w w:val="115"/>
        </w:rPr>
        <w:t xml:space="preserve"> </w:t>
      </w:r>
      <w:r>
        <w:rPr>
          <w:w w:val="115"/>
        </w:rPr>
        <w:t>legislação</w:t>
      </w:r>
      <w:r>
        <w:rPr>
          <w:spacing w:val="13"/>
          <w:w w:val="115"/>
        </w:rPr>
        <w:t xml:space="preserve"> </w:t>
      </w:r>
      <w:r>
        <w:rPr>
          <w:w w:val="115"/>
        </w:rPr>
        <w:t>pertinente;</w:t>
      </w:r>
    </w:p>
    <w:p w:rsidR="00B80769" w:rsidRDefault="00BD16C7">
      <w:pPr>
        <w:pStyle w:val="PargrafodaLista"/>
        <w:numPr>
          <w:ilvl w:val="0"/>
          <w:numId w:val="10"/>
        </w:numPr>
        <w:tabs>
          <w:tab w:val="left" w:pos="3277"/>
        </w:tabs>
        <w:spacing w:before="2"/>
        <w:ind w:right="292" w:firstLine="2880"/>
        <w:jc w:val="both"/>
      </w:pPr>
      <w:r>
        <w:rPr>
          <w:w w:val="115"/>
        </w:rPr>
        <w:t>– não sejam inerentes a categorias funcionais abrangidas</w:t>
      </w:r>
      <w:r>
        <w:rPr>
          <w:spacing w:val="1"/>
          <w:w w:val="115"/>
        </w:rPr>
        <w:t xml:space="preserve"> </w:t>
      </w:r>
      <w:r>
        <w:rPr>
          <w:w w:val="115"/>
        </w:rPr>
        <w:t>por plano de cargos do quadro de pessoal da administração direta, salvo expressa</w:t>
      </w:r>
      <w:r>
        <w:rPr>
          <w:spacing w:val="1"/>
          <w:w w:val="115"/>
        </w:rPr>
        <w:t xml:space="preserve"> </w:t>
      </w:r>
      <w:r>
        <w:rPr>
          <w:w w:val="115"/>
        </w:rPr>
        <w:t>disposição legal em contrário, ou quando se tratar de cargo ou categoria extinto total</w:t>
      </w:r>
      <w:r>
        <w:rPr>
          <w:spacing w:val="1"/>
          <w:w w:val="115"/>
        </w:rPr>
        <w:t xml:space="preserve"> </w:t>
      </w:r>
      <w:r>
        <w:rPr>
          <w:w w:val="115"/>
        </w:rPr>
        <w:t>ou</w:t>
      </w:r>
      <w:r>
        <w:rPr>
          <w:spacing w:val="13"/>
          <w:w w:val="115"/>
        </w:rPr>
        <w:t xml:space="preserve"> </w:t>
      </w:r>
      <w:r>
        <w:rPr>
          <w:w w:val="115"/>
        </w:rPr>
        <w:t>parcialmente;</w:t>
      </w:r>
    </w:p>
    <w:p w:rsidR="00B80769" w:rsidRDefault="00BD16C7">
      <w:pPr>
        <w:pStyle w:val="PargrafodaLista"/>
        <w:numPr>
          <w:ilvl w:val="0"/>
          <w:numId w:val="10"/>
        </w:numPr>
        <w:tabs>
          <w:tab w:val="left" w:pos="3361"/>
        </w:tabs>
        <w:spacing w:before="3"/>
        <w:ind w:left="3360" w:hanging="342"/>
      </w:pPr>
      <w:r>
        <w:rPr>
          <w:w w:val="110"/>
        </w:rPr>
        <w:t>–</w:t>
      </w:r>
      <w:r>
        <w:rPr>
          <w:spacing w:val="23"/>
          <w:w w:val="110"/>
        </w:rPr>
        <w:t xml:space="preserve"> </w:t>
      </w:r>
      <w:r>
        <w:rPr>
          <w:w w:val="110"/>
        </w:rPr>
        <w:t>não</w:t>
      </w:r>
      <w:r>
        <w:rPr>
          <w:spacing w:val="23"/>
          <w:w w:val="110"/>
        </w:rPr>
        <w:t xml:space="preserve"> </w:t>
      </w:r>
      <w:r>
        <w:rPr>
          <w:w w:val="110"/>
        </w:rPr>
        <w:t>caracterizem</w:t>
      </w:r>
      <w:r>
        <w:rPr>
          <w:spacing w:val="18"/>
          <w:w w:val="110"/>
        </w:rPr>
        <w:t xml:space="preserve"> </w:t>
      </w:r>
      <w:r>
        <w:rPr>
          <w:w w:val="110"/>
        </w:rPr>
        <w:t>relação</w:t>
      </w:r>
      <w:r>
        <w:rPr>
          <w:spacing w:val="23"/>
          <w:w w:val="110"/>
        </w:rPr>
        <w:t xml:space="preserve"> </w:t>
      </w:r>
      <w:r>
        <w:rPr>
          <w:w w:val="110"/>
        </w:rPr>
        <w:t>direta</w:t>
      </w:r>
      <w:r>
        <w:rPr>
          <w:spacing w:val="22"/>
          <w:w w:val="110"/>
        </w:rPr>
        <w:t xml:space="preserve"> </w:t>
      </w:r>
      <w:r>
        <w:rPr>
          <w:w w:val="110"/>
        </w:rPr>
        <w:t>de</w:t>
      </w:r>
      <w:r>
        <w:rPr>
          <w:spacing w:val="24"/>
          <w:w w:val="110"/>
        </w:rPr>
        <w:t xml:space="preserve"> </w:t>
      </w:r>
      <w:r>
        <w:rPr>
          <w:w w:val="110"/>
        </w:rPr>
        <w:t>emprego.</w:t>
      </w:r>
    </w:p>
    <w:p w:rsidR="00B80769" w:rsidRDefault="00B80769">
      <w:pPr>
        <w:pStyle w:val="Corpodetexto"/>
      </w:pPr>
    </w:p>
    <w:p w:rsidR="00B80769" w:rsidRDefault="00820300">
      <w:pPr>
        <w:pStyle w:val="Corpodetexto"/>
        <w:ind w:left="138" w:right="281" w:firstLine="2834"/>
        <w:jc w:val="both"/>
      </w:pPr>
      <w:r>
        <w:rPr>
          <w:b/>
          <w:w w:val="115"/>
        </w:rPr>
        <w:t>Art. 34</w:t>
      </w:r>
      <w:r w:rsidR="00BD16C7">
        <w:rPr>
          <w:b/>
          <w:w w:val="115"/>
        </w:rPr>
        <w:t xml:space="preserve">. </w:t>
      </w:r>
      <w:r w:rsidR="00BD16C7">
        <w:rPr>
          <w:w w:val="115"/>
        </w:rPr>
        <w:t>O Poder Executivo é autorizado celebrar convênios,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acordos, ajustes ou congêneres, conforme legislação pertinente, objetivando contribuir</w:t>
      </w:r>
      <w:r w:rsidR="00BD16C7">
        <w:rPr>
          <w:spacing w:val="-53"/>
          <w:w w:val="115"/>
        </w:rPr>
        <w:t xml:space="preserve"> </w:t>
      </w:r>
      <w:r w:rsidR="00BD16C7">
        <w:rPr>
          <w:w w:val="115"/>
        </w:rPr>
        <w:t>para o custeio de despesas de competência de outros entes da Federação, desde que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haja</w:t>
      </w:r>
      <w:r w:rsidR="00BD16C7">
        <w:rPr>
          <w:spacing w:val="10"/>
          <w:w w:val="115"/>
        </w:rPr>
        <w:t xml:space="preserve"> </w:t>
      </w:r>
      <w:r w:rsidR="00BD16C7">
        <w:rPr>
          <w:w w:val="115"/>
        </w:rPr>
        <w:t>interesse</w:t>
      </w:r>
      <w:r w:rsidR="00BD16C7">
        <w:rPr>
          <w:spacing w:val="11"/>
          <w:w w:val="115"/>
        </w:rPr>
        <w:t xml:space="preserve"> </w:t>
      </w:r>
      <w:r w:rsidR="00BD16C7">
        <w:rPr>
          <w:w w:val="115"/>
        </w:rPr>
        <w:t>do</w:t>
      </w:r>
      <w:r w:rsidR="00BD16C7">
        <w:rPr>
          <w:spacing w:val="9"/>
          <w:w w:val="115"/>
        </w:rPr>
        <w:t xml:space="preserve"> </w:t>
      </w:r>
      <w:r w:rsidR="00BD16C7">
        <w:rPr>
          <w:w w:val="115"/>
        </w:rPr>
        <w:t>Município</w:t>
      </w:r>
      <w:r w:rsidR="00BD16C7">
        <w:rPr>
          <w:spacing w:val="11"/>
          <w:w w:val="115"/>
        </w:rPr>
        <w:t xml:space="preserve"> </w:t>
      </w:r>
      <w:r w:rsidR="00BD16C7">
        <w:rPr>
          <w:w w:val="115"/>
        </w:rPr>
        <w:t>ou</w:t>
      </w:r>
      <w:r w:rsidR="00BD16C7">
        <w:rPr>
          <w:spacing w:val="12"/>
          <w:w w:val="115"/>
        </w:rPr>
        <w:t xml:space="preserve"> </w:t>
      </w:r>
      <w:r w:rsidR="00BD16C7">
        <w:rPr>
          <w:w w:val="115"/>
        </w:rPr>
        <w:t>alguma</w:t>
      </w:r>
      <w:r w:rsidR="00BD16C7">
        <w:rPr>
          <w:spacing w:val="10"/>
          <w:w w:val="115"/>
        </w:rPr>
        <w:t xml:space="preserve"> </w:t>
      </w:r>
      <w:r w:rsidR="00BD16C7">
        <w:rPr>
          <w:w w:val="115"/>
        </w:rPr>
        <w:t>forma</w:t>
      </w:r>
      <w:r w:rsidR="00BD16C7">
        <w:rPr>
          <w:spacing w:val="10"/>
          <w:w w:val="115"/>
        </w:rPr>
        <w:t xml:space="preserve"> </w:t>
      </w:r>
      <w:r w:rsidR="00BD16C7">
        <w:rPr>
          <w:w w:val="115"/>
        </w:rPr>
        <w:t>de</w:t>
      </w:r>
      <w:r w:rsidR="00BD16C7">
        <w:rPr>
          <w:spacing w:val="13"/>
          <w:w w:val="115"/>
        </w:rPr>
        <w:t xml:space="preserve"> </w:t>
      </w:r>
      <w:r w:rsidR="00BD16C7">
        <w:rPr>
          <w:w w:val="115"/>
        </w:rPr>
        <w:t>ressarcimento.</w:t>
      </w:r>
    </w:p>
    <w:p w:rsidR="00B80769" w:rsidRDefault="00B80769">
      <w:pPr>
        <w:jc w:val="both"/>
        <w:sectPr w:rsidR="00B80769">
          <w:pgSz w:w="11910" w:h="16840"/>
          <w:pgMar w:top="1920" w:right="840" w:bottom="1480" w:left="1280" w:header="708" w:footer="1285" w:gutter="0"/>
          <w:cols w:space="720"/>
        </w:sectPr>
      </w:pPr>
    </w:p>
    <w:p w:rsidR="00B80769" w:rsidRDefault="00B80769">
      <w:pPr>
        <w:pStyle w:val="Corpodetexto"/>
        <w:rPr>
          <w:sz w:val="20"/>
        </w:rPr>
      </w:pPr>
    </w:p>
    <w:p w:rsidR="00B80769" w:rsidRDefault="00B80769">
      <w:pPr>
        <w:pStyle w:val="Corpodetexto"/>
        <w:spacing w:before="6"/>
      </w:pPr>
    </w:p>
    <w:p w:rsidR="00B80769" w:rsidRDefault="00BD16C7">
      <w:pPr>
        <w:pStyle w:val="Corpodetexto"/>
        <w:spacing w:before="99"/>
        <w:ind w:left="138" w:right="294" w:firstLine="2834"/>
        <w:jc w:val="both"/>
      </w:pPr>
      <w:r>
        <w:rPr>
          <w:b/>
          <w:w w:val="115"/>
        </w:rPr>
        <w:t>Art.</w:t>
      </w:r>
      <w:r>
        <w:rPr>
          <w:b/>
          <w:spacing w:val="1"/>
          <w:w w:val="115"/>
        </w:rPr>
        <w:t xml:space="preserve"> </w:t>
      </w:r>
      <w:r w:rsidR="00820300">
        <w:rPr>
          <w:b/>
          <w:w w:val="115"/>
        </w:rPr>
        <w:t>35</w:t>
      </w:r>
      <w:r>
        <w:rPr>
          <w:b/>
          <w:w w:val="115"/>
        </w:rPr>
        <w:t>.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>Executivo</w:t>
      </w:r>
      <w:r>
        <w:rPr>
          <w:spacing w:val="1"/>
          <w:w w:val="115"/>
        </w:rPr>
        <w:t xml:space="preserve"> </w:t>
      </w:r>
      <w:r>
        <w:rPr>
          <w:w w:val="115"/>
        </w:rPr>
        <w:t>Municipal</w:t>
      </w:r>
      <w:r>
        <w:rPr>
          <w:spacing w:val="1"/>
          <w:w w:val="115"/>
        </w:rPr>
        <w:t xml:space="preserve"> </w:t>
      </w:r>
      <w:r>
        <w:rPr>
          <w:w w:val="115"/>
        </w:rPr>
        <w:t>poderá</w:t>
      </w:r>
      <w:r>
        <w:rPr>
          <w:spacing w:val="1"/>
          <w:w w:val="115"/>
        </w:rPr>
        <w:t xml:space="preserve"> </w:t>
      </w:r>
      <w:r>
        <w:rPr>
          <w:w w:val="115"/>
        </w:rPr>
        <w:t>firmar</w:t>
      </w:r>
      <w:r>
        <w:rPr>
          <w:spacing w:val="1"/>
          <w:w w:val="115"/>
        </w:rPr>
        <w:t xml:space="preserve"> </w:t>
      </w:r>
      <w:r>
        <w:rPr>
          <w:w w:val="115"/>
        </w:rPr>
        <w:t>termo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convênio com entidades que realizem ações, projetos e programas em parceria com o</w:t>
      </w:r>
      <w:r>
        <w:rPr>
          <w:spacing w:val="1"/>
          <w:w w:val="115"/>
        </w:rPr>
        <w:t xml:space="preserve"> </w:t>
      </w:r>
      <w:r>
        <w:rPr>
          <w:w w:val="115"/>
        </w:rPr>
        <w:t>Município, mediante concessão de recursos financeiros a título de subvenções sociais,</w:t>
      </w:r>
      <w:r>
        <w:rPr>
          <w:spacing w:val="1"/>
          <w:w w:val="115"/>
        </w:rPr>
        <w:t xml:space="preserve"> </w:t>
      </w:r>
      <w:r>
        <w:rPr>
          <w:w w:val="115"/>
        </w:rPr>
        <w:t>que atuam nas áreas de educação, saúde e assistência social, para atendimento de</w:t>
      </w:r>
      <w:r>
        <w:rPr>
          <w:spacing w:val="1"/>
          <w:w w:val="115"/>
        </w:rPr>
        <w:t xml:space="preserve"> </w:t>
      </w:r>
      <w:r>
        <w:rPr>
          <w:w w:val="115"/>
        </w:rPr>
        <w:t>despesas de custeio, conforme disposto no § 3º do artigo 12 e nos artigos 16 e 17 da</w:t>
      </w:r>
      <w:r>
        <w:rPr>
          <w:spacing w:val="1"/>
          <w:w w:val="115"/>
        </w:rPr>
        <w:t xml:space="preserve"> </w:t>
      </w:r>
      <w:r>
        <w:rPr>
          <w:w w:val="115"/>
        </w:rPr>
        <w:t>Lei Federal n.º 4.320, de 17 de</w:t>
      </w:r>
      <w:r>
        <w:rPr>
          <w:spacing w:val="1"/>
          <w:w w:val="115"/>
        </w:rPr>
        <w:t xml:space="preserve"> </w:t>
      </w:r>
      <w:r>
        <w:rPr>
          <w:w w:val="115"/>
        </w:rPr>
        <w:t>março de 1964 e</w:t>
      </w:r>
      <w:r>
        <w:rPr>
          <w:spacing w:val="1"/>
          <w:w w:val="115"/>
        </w:rPr>
        <w:t xml:space="preserve"> </w:t>
      </w:r>
      <w:r>
        <w:rPr>
          <w:w w:val="115"/>
        </w:rPr>
        <w:t>na Lei</w:t>
      </w:r>
      <w:r>
        <w:rPr>
          <w:spacing w:val="1"/>
          <w:w w:val="115"/>
        </w:rPr>
        <w:t xml:space="preserve"> </w:t>
      </w:r>
      <w:r>
        <w:rPr>
          <w:w w:val="115"/>
        </w:rPr>
        <w:t>nº 13.204 de  14 de dezembro</w:t>
      </w:r>
      <w:r>
        <w:rPr>
          <w:spacing w:val="1"/>
          <w:w w:val="115"/>
        </w:rPr>
        <w:t xml:space="preserve"> </w:t>
      </w:r>
      <w:r>
        <w:rPr>
          <w:w w:val="115"/>
        </w:rPr>
        <w:t>de 2015 o qual se aplica às parcerias no âmbito Federal, Estadual e Municipal e que</w:t>
      </w:r>
      <w:r>
        <w:rPr>
          <w:spacing w:val="1"/>
          <w:w w:val="115"/>
        </w:rPr>
        <w:t xml:space="preserve"> </w:t>
      </w:r>
      <w:r>
        <w:rPr>
          <w:w w:val="115"/>
        </w:rPr>
        <w:t>atendam</w:t>
      </w:r>
      <w:r>
        <w:rPr>
          <w:spacing w:val="12"/>
          <w:w w:val="115"/>
        </w:rPr>
        <w:t xml:space="preserve"> </w:t>
      </w:r>
      <w:r>
        <w:rPr>
          <w:w w:val="115"/>
        </w:rPr>
        <w:t>as</w:t>
      </w:r>
      <w:r>
        <w:rPr>
          <w:spacing w:val="14"/>
          <w:w w:val="115"/>
        </w:rPr>
        <w:t xml:space="preserve"> </w:t>
      </w:r>
      <w:r>
        <w:rPr>
          <w:w w:val="115"/>
        </w:rPr>
        <w:t>seguintes</w:t>
      </w:r>
      <w:r>
        <w:rPr>
          <w:spacing w:val="13"/>
          <w:w w:val="115"/>
        </w:rPr>
        <w:t xml:space="preserve"> </w:t>
      </w:r>
      <w:r>
        <w:rPr>
          <w:w w:val="115"/>
        </w:rPr>
        <w:t>exigências:</w:t>
      </w:r>
    </w:p>
    <w:p w:rsidR="00B80769" w:rsidRDefault="00BD16C7">
      <w:pPr>
        <w:pStyle w:val="Corpodetexto"/>
        <w:spacing w:before="1"/>
        <w:ind w:left="2973"/>
        <w:jc w:val="both"/>
      </w:pPr>
      <w:r>
        <w:rPr>
          <w:b/>
          <w:w w:val="110"/>
        </w:rPr>
        <w:t xml:space="preserve">I </w:t>
      </w:r>
      <w:r>
        <w:rPr>
          <w:b/>
          <w:spacing w:val="14"/>
          <w:w w:val="110"/>
        </w:rPr>
        <w:t xml:space="preserve"> </w:t>
      </w:r>
      <w:r>
        <w:rPr>
          <w:w w:val="110"/>
        </w:rPr>
        <w:t xml:space="preserve">–  </w:t>
      </w:r>
      <w:r>
        <w:rPr>
          <w:spacing w:val="9"/>
          <w:w w:val="110"/>
        </w:rPr>
        <w:t xml:space="preserve"> </w:t>
      </w:r>
      <w:r>
        <w:rPr>
          <w:w w:val="110"/>
        </w:rPr>
        <w:t xml:space="preserve">sejam  </w:t>
      </w:r>
      <w:r>
        <w:rPr>
          <w:spacing w:val="8"/>
          <w:w w:val="110"/>
        </w:rPr>
        <w:t xml:space="preserve"> </w:t>
      </w:r>
      <w:r>
        <w:rPr>
          <w:w w:val="110"/>
        </w:rPr>
        <w:t xml:space="preserve">de  </w:t>
      </w:r>
      <w:r>
        <w:rPr>
          <w:spacing w:val="15"/>
          <w:w w:val="110"/>
        </w:rPr>
        <w:t xml:space="preserve"> </w:t>
      </w:r>
      <w:r>
        <w:rPr>
          <w:w w:val="110"/>
        </w:rPr>
        <w:t xml:space="preserve">atendimento  </w:t>
      </w:r>
      <w:r>
        <w:rPr>
          <w:spacing w:val="10"/>
          <w:w w:val="110"/>
        </w:rPr>
        <w:t xml:space="preserve"> </w:t>
      </w:r>
      <w:r>
        <w:rPr>
          <w:w w:val="110"/>
        </w:rPr>
        <w:t xml:space="preserve">direto  </w:t>
      </w:r>
      <w:r>
        <w:rPr>
          <w:spacing w:val="10"/>
          <w:w w:val="110"/>
        </w:rPr>
        <w:t xml:space="preserve"> </w:t>
      </w:r>
      <w:r>
        <w:rPr>
          <w:w w:val="110"/>
        </w:rPr>
        <w:t xml:space="preserve">ao  </w:t>
      </w:r>
      <w:r>
        <w:rPr>
          <w:spacing w:val="11"/>
          <w:w w:val="110"/>
        </w:rPr>
        <w:t xml:space="preserve"> </w:t>
      </w:r>
      <w:r>
        <w:rPr>
          <w:w w:val="110"/>
        </w:rPr>
        <w:t xml:space="preserve">público,  </w:t>
      </w:r>
      <w:r>
        <w:rPr>
          <w:spacing w:val="10"/>
          <w:w w:val="110"/>
        </w:rPr>
        <w:t xml:space="preserve"> </w:t>
      </w:r>
      <w:r>
        <w:rPr>
          <w:w w:val="110"/>
        </w:rPr>
        <w:t xml:space="preserve">de  </w:t>
      </w:r>
      <w:r>
        <w:rPr>
          <w:spacing w:val="12"/>
          <w:w w:val="110"/>
        </w:rPr>
        <w:t xml:space="preserve"> </w:t>
      </w:r>
      <w:r>
        <w:rPr>
          <w:w w:val="110"/>
        </w:rPr>
        <w:t>forma</w:t>
      </w:r>
    </w:p>
    <w:p w:rsidR="00B80769" w:rsidRDefault="00B80769">
      <w:pPr>
        <w:jc w:val="both"/>
        <w:sectPr w:rsidR="00B80769">
          <w:pgSz w:w="11910" w:h="16840"/>
          <w:pgMar w:top="1920" w:right="840" w:bottom="1480" w:left="1280" w:header="708" w:footer="1285" w:gutter="0"/>
          <w:cols w:space="720"/>
        </w:sectPr>
      </w:pPr>
    </w:p>
    <w:p w:rsidR="00B80769" w:rsidRDefault="00BD16C7">
      <w:pPr>
        <w:pStyle w:val="Corpodetexto"/>
        <w:spacing w:before="1"/>
        <w:ind w:left="138"/>
      </w:pPr>
      <w:r>
        <w:rPr>
          <w:w w:val="115"/>
        </w:rPr>
        <w:t>gratuita</w:t>
      </w:r>
      <w:r>
        <w:rPr>
          <w:spacing w:val="8"/>
          <w:w w:val="115"/>
        </w:rPr>
        <w:t xml:space="preserve"> </w:t>
      </w:r>
      <w:r>
        <w:rPr>
          <w:w w:val="115"/>
        </w:rPr>
        <w:t>e</w:t>
      </w:r>
      <w:r>
        <w:rPr>
          <w:spacing w:val="14"/>
          <w:w w:val="115"/>
        </w:rPr>
        <w:t xml:space="preserve"> </w:t>
      </w:r>
      <w:r>
        <w:rPr>
          <w:w w:val="115"/>
        </w:rPr>
        <w:t>continuada;</w:t>
      </w:r>
    </w:p>
    <w:p w:rsidR="00B80769" w:rsidRDefault="00B80769">
      <w:pPr>
        <w:pStyle w:val="Corpodetexto"/>
        <w:rPr>
          <w:sz w:val="26"/>
        </w:rPr>
      </w:pPr>
    </w:p>
    <w:p w:rsidR="00B80769" w:rsidRDefault="00BD16C7">
      <w:pPr>
        <w:pStyle w:val="Corpodetexto"/>
        <w:spacing w:before="213" w:line="480" w:lineRule="auto"/>
        <w:ind w:left="138" w:right="435"/>
      </w:pPr>
      <w:r>
        <w:rPr>
          <w:w w:val="115"/>
        </w:rPr>
        <w:t>Assistência</w:t>
      </w:r>
      <w:r>
        <w:rPr>
          <w:spacing w:val="20"/>
          <w:w w:val="115"/>
        </w:rPr>
        <w:t xml:space="preserve"> </w:t>
      </w:r>
      <w:r>
        <w:rPr>
          <w:w w:val="115"/>
        </w:rPr>
        <w:t>Social;</w:t>
      </w:r>
      <w:r>
        <w:rPr>
          <w:spacing w:val="-53"/>
          <w:w w:val="115"/>
        </w:rPr>
        <w:t xml:space="preserve"> </w:t>
      </w:r>
      <w:r>
        <w:rPr>
          <w:w w:val="115"/>
        </w:rPr>
        <w:t>especial.</w:t>
      </w:r>
    </w:p>
    <w:p w:rsidR="00B80769" w:rsidRDefault="00BD16C7">
      <w:pPr>
        <w:pStyle w:val="Corpodetexto"/>
        <w:spacing w:before="3"/>
      </w:pPr>
      <w:r>
        <w:br w:type="column"/>
      </w:r>
    </w:p>
    <w:p w:rsidR="00B80769" w:rsidRDefault="00BD16C7">
      <w:pPr>
        <w:pStyle w:val="PargrafodaLista"/>
        <w:numPr>
          <w:ilvl w:val="0"/>
          <w:numId w:val="9"/>
        </w:numPr>
        <w:tabs>
          <w:tab w:val="left" w:pos="387"/>
        </w:tabs>
        <w:spacing w:line="257" w:lineRule="exact"/>
        <w:ind w:hanging="249"/>
      </w:pPr>
      <w:r>
        <w:rPr>
          <w:w w:val="110"/>
        </w:rPr>
        <w:t>–</w:t>
      </w:r>
      <w:r>
        <w:rPr>
          <w:spacing w:val="33"/>
          <w:w w:val="110"/>
        </w:rPr>
        <w:t xml:space="preserve"> </w:t>
      </w:r>
      <w:r>
        <w:rPr>
          <w:w w:val="110"/>
        </w:rPr>
        <w:t>possuam</w:t>
      </w:r>
      <w:r>
        <w:rPr>
          <w:spacing w:val="33"/>
          <w:w w:val="110"/>
        </w:rPr>
        <w:t xml:space="preserve"> </w:t>
      </w:r>
      <w:r>
        <w:rPr>
          <w:w w:val="110"/>
        </w:rPr>
        <w:t>título</w:t>
      </w:r>
      <w:r>
        <w:rPr>
          <w:spacing w:val="34"/>
          <w:w w:val="110"/>
        </w:rPr>
        <w:t xml:space="preserve"> </w:t>
      </w:r>
      <w:r>
        <w:rPr>
          <w:w w:val="110"/>
        </w:rPr>
        <w:t>de</w:t>
      </w:r>
      <w:r>
        <w:rPr>
          <w:spacing w:val="34"/>
          <w:w w:val="110"/>
        </w:rPr>
        <w:t xml:space="preserve"> </w:t>
      </w:r>
      <w:r>
        <w:rPr>
          <w:w w:val="110"/>
        </w:rPr>
        <w:t>utilidade</w:t>
      </w:r>
      <w:r>
        <w:rPr>
          <w:spacing w:val="36"/>
          <w:w w:val="110"/>
        </w:rPr>
        <w:t xml:space="preserve"> </w:t>
      </w:r>
      <w:r>
        <w:rPr>
          <w:w w:val="110"/>
        </w:rPr>
        <w:t>pública;</w:t>
      </w:r>
    </w:p>
    <w:p w:rsidR="00B80769" w:rsidRDefault="00BD16C7">
      <w:pPr>
        <w:pStyle w:val="PargrafodaLista"/>
        <w:numPr>
          <w:ilvl w:val="0"/>
          <w:numId w:val="9"/>
        </w:numPr>
        <w:tabs>
          <w:tab w:val="left" w:pos="635"/>
          <w:tab w:val="left" w:pos="636"/>
          <w:tab w:val="left" w:pos="976"/>
          <w:tab w:val="left" w:pos="1835"/>
          <w:tab w:val="left" w:pos="3370"/>
          <w:tab w:val="left" w:pos="3871"/>
          <w:tab w:val="left" w:pos="5094"/>
          <w:tab w:val="left" w:pos="6400"/>
        </w:tabs>
        <w:spacing w:line="257" w:lineRule="exact"/>
        <w:ind w:left="635" w:hanging="498"/>
      </w:pPr>
      <w:r>
        <w:rPr>
          <w:w w:val="115"/>
        </w:rPr>
        <w:t>–</w:t>
      </w:r>
      <w:r>
        <w:rPr>
          <w:w w:val="115"/>
        </w:rPr>
        <w:tab/>
        <w:t>sejam</w:t>
      </w:r>
      <w:r>
        <w:rPr>
          <w:w w:val="115"/>
        </w:rPr>
        <w:tab/>
        <w:t>cadastradas</w:t>
      </w:r>
      <w:r>
        <w:rPr>
          <w:w w:val="115"/>
        </w:rPr>
        <w:tab/>
        <w:t>no</w:t>
      </w:r>
      <w:r>
        <w:rPr>
          <w:w w:val="115"/>
        </w:rPr>
        <w:tab/>
        <w:t>Conselho</w:t>
      </w:r>
      <w:r>
        <w:rPr>
          <w:w w:val="115"/>
        </w:rPr>
        <w:tab/>
        <w:t>Municipal</w:t>
      </w:r>
      <w:r>
        <w:rPr>
          <w:w w:val="115"/>
        </w:rPr>
        <w:tab/>
        <w:t>de</w:t>
      </w:r>
    </w:p>
    <w:p w:rsidR="00B80769" w:rsidRDefault="00B80769">
      <w:pPr>
        <w:pStyle w:val="Corpodetexto"/>
      </w:pPr>
    </w:p>
    <w:p w:rsidR="00B80769" w:rsidRDefault="00BD16C7">
      <w:pPr>
        <w:pStyle w:val="PargrafodaLista"/>
        <w:numPr>
          <w:ilvl w:val="0"/>
          <w:numId w:val="9"/>
        </w:numPr>
        <w:tabs>
          <w:tab w:val="left" w:pos="571"/>
        </w:tabs>
        <w:ind w:left="570" w:hanging="433"/>
      </w:pPr>
      <w:r>
        <w:rPr>
          <w:w w:val="110"/>
        </w:rPr>
        <w:t xml:space="preserve">– </w:t>
      </w:r>
      <w:r>
        <w:rPr>
          <w:spacing w:val="47"/>
          <w:w w:val="110"/>
        </w:rPr>
        <w:t xml:space="preserve"> </w:t>
      </w:r>
      <w:r>
        <w:rPr>
          <w:w w:val="110"/>
        </w:rPr>
        <w:t xml:space="preserve">atendam  </w:t>
      </w:r>
      <w:r>
        <w:rPr>
          <w:spacing w:val="43"/>
          <w:w w:val="110"/>
        </w:rPr>
        <w:t xml:space="preserve"> </w:t>
      </w:r>
      <w:r>
        <w:rPr>
          <w:w w:val="110"/>
        </w:rPr>
        <w:t xml:space="preserve">as  </w:t>
      </w:r>
      <w:r>
        <w:rPr>
          <w:spacing w:val="42"/>
          <w:w w:val="110"/>
        </w:rPr>
        <w:t xml:space="preserve"> </w:t>
      </w:r>
      <w:r>
        <w:rPr>
          <w:w w:val="110"/>
        </w:rPr>
        <w:t xml:space="preserve">exigências  </w:t>
      </w:r>
      <w:r>
        <w:rPr>
          <w:spacing w:val="43"/>
          <w:w w:val="110"/>
        </w:rPr>
        <w:t xml:space="preserve"> </w:t>
      </w:r>
      <w:r>
        <w:rPr>
          <w:w w:val="110"/>
        </w:rPr>
        <w:t xml:space="preserve">contidas  </w:t>
      </w:r>
      <w:r>
        <w:rPr>
          <w:spacing w:val="42"/>
          <w:w w:val="110"/>
        </w:rPr>
        <w:t xml:space="preserve"> </w:t>
      </w:r>
      <w:r>
        <w:rPr>
          <w:w w:val="110"/>
        </w:rPr>
        <w:t xml:space="preserve">em  </w:t>
      </w:r>
      <w:r>
        <w:rPr>
          <w:spacing w:val="44"/>
          <w:w w:val="110"/>
        </w:rPr>
        <w:t xml:space="preserve"> </w:t>
      </w:r>
      <w:r>
        <w:rPr>
          <w:w w:val="110"/>
        </w:rPr>
        <w:t>regulamento</w:t>
      </w:r>
    </w:p>
    <w:p w:rsidR="00B80769" w:rsidRDefault="00B80769">
      <w:pPr>
        <w:pStyle w:val="Corpodetexto"/>
        <w:rPr>
          <w:sz w:val="26"/>
        </w:rPr>
      </w:pPr>
    </w:p>
    <w:p w:rsidR="00B80769" w:rsidRDefault="00820300">
      <w:pPr>
        <w:pStyle w:val="Corpodetexto"/>
        <w:tabs>
          <w:tab w:val="left" w:pos="796"/>
          <w:tab w:val="left" w:pos="1386"/>
          <w:tab w:val="left" w:pos="1758"/>
          <w:tab w:val="left" w:pos="3394"/>
          <w:tab w:val="left" w:pos="3867"/>
          <w:tab w:val="left" w:pos="5008"/>
          <w:tab w:val="left" w:pos="6411"/>
        </w:tabs>
        <w:spacing w:before="213"/>
        <w:ind w:left="138"/>
      </w:pPr>
      <w:r>
        <w:rPr>
          <w:b/>
          <w:w w:val="115"/>
        </w:rPr>
        <w:t>Art.</w:t>
      </w:r>
      <w:r>
        <w:rPr>
          <w:b/>
          <w:w w:val="115"/>
        </w:rPr>
        <w:tab/>
        <w:t>36</w:t>
      </w:r>
      <w:r w:rsidR="00BD16C7">
        <w:rPr>
          <w:b/>
          <w:w w:val="115"/>
        </w:rPr>
        <w:t>.</w:t>
      </w:r>
      <w:r w:rsidR="00BD16C7">
        <w:rPr>
          <w:b/>
          <w:w w:val="115"/>
        </w:rPr>
        <w:tab/>
      </w:r>
      <w:r w:rsidR="00BD16C7">
        <w:rPr>
          <w:w w:val="115"/>
        </w:rPr>
        <w:t>A</w:t>
      </w:r>
      <w:r w:rsidR="00BD16C7">
        <w:rPr>
          <w:w w:val="115"/>
        </w:rPr>
        <w:tab/>
        <w:t>transferência</w:t>
      </w:r>
      <w:r w:rsidR="00BD16C7">
        <w:rPr>
          <w:w w:val="115"/>
        </w:rPr>
        <w:tab/>
        <w:t>de</w:t>
      </w:r>
      <w:r w:rsidR="00BD16C7">
        <w:rPr>
          <w:w w:val="115"/>
        </w:rPr>
        <w:tab/>
        <w:t>recursos</w:t>
      </w:r>
      <w:r w:rsidR="00BD16C7">
        <w:rPr>
          <w:w w:val="115"/>
        </w:rPr>
        <w:tab/>
        <w:t>financeiros</w:t>
      </w:r>
      <w:r w:rsidR="00BD16C7">
        <w:rPr>
          <w:w w:val="115"/>
        </w:rPr>
        <w:tab/>
        <w:t>às</w:t>
      </w:r>
    </w:p>
    <w:p w:rsidR="00B80769" w:rsidRDefault="00B80769">
      <w:pPr>
        <w:sectPr w:rsidR="00B80769">
          <w:type w:val="continuous"/>
          <w:pgSz w:w="11910" w:h="16840"/>
          <w:pgMar w:top="1920" w:right="840" w:bottom="1480" w:left="1280" w:header="720" w:footer="720" w:gutter="0"/>
          <w:cols w:num="2" w:space="720" w:equalWidth="0">
            <w:col w:w="2579" w:space="256"/>
            <w:col w:w="6955"/>
          </w:cols>
        </w:sectPr>
      </w:pPr>
    </w:p>
    <w:p w:rsidR="00B80769" w:rsidRDefault="00BD16C7">
      <w:pPr>
        <w:pStyle w:val="Corpodetexto"/>
        <w:spacing w:before="1"/>
        <w:ind w:left="138" w:right="294"/>
        <w:jc w:val="both"/>
      </w:pPr>
      <w:r>
        <w:rPr>
          <w:w w:val="115"/>
        </w:rPr>
        <w:t>entidades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caráter</w:t>
      </w:r>
      <w:r>
        <w:rPr>
          <w:spacing w:val="56"/>
          <w:w w:val="115"/>
        </w:rPr>
        <w:t xml:space="preserve"> </w:t>
      </w:r>
      <w:r>
        <w:rPr>
          <w:w w:val="115"/>
        </w:rPr>
        <w:t>beneficentes,</w:t>
      </w:r>
      <w:r>
        <w:rPr>
          <w:spacing w:val="56"/>
          <w:w w:val="115"/>
        </w:rPr>
        <w:t xml:space="preserve"> </w:t>
      </w:r>
      <w:r>
        <w:rPr>
          <w:w w:val="115"/>
        </w:rPr>
        <w:t>educacionais,</w:t>
      </w:r>
      <w:r>
        <w:rPr>
          <w:spacing w:val="56"/>
          <w:w w:val="115"/>
        </w:rPr>
        <w:t xml:space="preserve"> </w:t>
      </w:r>
      <w:r>
        <w:rPr>
          <w:w w:val="115"/>
        </w:rPr>
        <w:t>comunitárias,</w:t>
      </w:r>
      <w:r>
        <w:rPr>
          <w:spacing w:val="56"/>
          <w:w w:val="115"/>
        </w:rPr>
        <w:t xml:space="preserve"> </w:t>
      </w:r>
      <w:r>
        <w:rPr>
          <w:w w:val="115"/>
        </w:rPr>
        <w:t>assistenciais,</w:t>
      </w:r>
      <w:r>
        <w:rPr>
          <w:spacing w:val="1"/>
          <w:w w:val="115"/>
        </w:rPr>
        <w:t xml:space="preserve"> </w:t>
      </w:r>
      <w:r>
        <w:rPr>
          <w:w w:val="115"/>
        </w:rPr>
        <w:t>culturais, esportivas e associativas, a título de contribuição ou auxílio, inclusive de</w:t>
      </w:r>
      <w:r>
        <w:rPr>
          <w:spacing w:val="1"/>
          <w:w w:val="115"/>
        </w:rPr>
        <w:t xml:space="preserve"> </w:t>
      </w:r>
      <w:r>
        <w:rPr>
          <w:spacing w:val="-1"/>
          <w:w w:val="115"/>
        </w:rPr>
        <w:t>repasse</w:t>
      </w:r>
      <w:r>
        <w:rPr>
          <w:spacing w:val="5"/>
          <w:w w:val="115"/>
        </w:rPr>
        <w:t xml:space="preserve"> </w:t>
      </w:r>
      <w:r>
        <w:rPr>
          <w:spacing w:val="-1"/>
          <w:w w:val="115"/>
        </w:rPr>
        <w:t>financeiro</w:t>
      </w:r>
      <w:r>
        <w:rPr>
          <w:spacing w:val="5"/>
          <w:w w:val="115"/>
        </w:rPr>
        <w:t xml:space="preserve"> </w:t>
      </w:r>
      <w:r>
        <w:rPr>
          <w:spacing w:val="-1"/>
          <w:w w:val="115"/>
        </w:rPr>
        <w:t>a</w:t>
      </w:r>
      <w:r>
        <w:rPr>
          <w:spacing w:val="3"/>
          <w:w w:val="115"/>
        </w:rPr>
        <w:t xml:space="preserve"> </w:t>
      </w:r>
      <w:r>
        <w:rPr>
          <w:spacing w:val="-1"/>
          <w:w w:val="115"/>
        </w:rPr>
        <w:t>titulo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6"/>
          <w:w w:val="115"/>
        </w:rPr>
        <w:t xml:space="preserve"> </w:t>
      </w:r>
      <w:r>
        <w:rPr>
          <w:w w:val="115"/>
        </w:rPr>
        <w:t>anuidad</w:t>
      </w:r>
      <w:r>
        <w:rPr>
          <w:rFonts w:ascii="Times New Roman" w:hAnsi="Times New Roman"/>
          <w:w w:val="115"/>
        </w:rPr>
        <w:t>e,</w:t>
      </w:r>
      <w:r>
        <w:rPr>
          <w:rFonts w:ascii="Times New Roman" w:hAnsi="Times New Roman"/>
          <w:spacing w:val="-16"/>
          <w:w w:val="115"/>
        </w:rPr>
        <w:t xml:space="preserve"> </w:t>
      </w:r>
      <w:r>
        <w:rPr>
          <w:w w:val="115"/>
        </w:rPr>
        <w:t>deverá</w:t>
      </w:r>
      <w:r>
        <w:rPr>
          <w:spacing w:val="4"/>
          <w:w w:val="115"/>
        </w:rPr>
        <w:t xml:space="preserve"> </w:t>
      </w:r>
      <w:r>
        <w:rPr>
          <w:w w:val="115"/>
        </w:rPr>
        <w:t>cumprir</w:t>
      </w:r>
      <w:r>
        <w:rPr>
          <w:spacing w:val="3"/>
          <w:w w:val="115"/>
        </w:rPr>
        <w:t xml:space="preserve"> </w:t>
      </w:r>
      <w:r>
        <w:rPr>
          <w:w w:val="115"/>
        </w:rPr>
        <w:t>com</w:t>
      </w:r>
      <w:r>
        <w:rPr>
          <w:spacing w:val="3"/>
          <w:w w:val="115"/>
        </w:rPr>
        <w:t xml:space="preserve"> </w:t>
      </w:r>
      <w:r>
        <w:rPr>
          <w:w w:val="115"/>
        </w:rPr>
        <w:t>as</w:t>
      </w:r>
      <w:r>
        <w:rPr>
          <w:spacing w:val="4"/>
          <w:w w:val="115"/>
        </w:rPr>
        <w:t xml:space="preserve"> </w:t>
      </w:r>
      <w:r>
        <w:rPr>
          <w:w w:val="115"/>
        </w:rPr>
        <w:t>seguintes</w:t>
      </w:r>
      <w:r>
        <w:rPr>
          <w:spacing w:val="3"/>
          <w:w w:val="115"/>
        </w:rPr>
        <w:t xml:space="preserve"> </w:t>
      </w:r>
      <w:r>
        <w:rPr>
          <w:w w:val="115"/>
        </w:rPr>
        <w:t>exigências:</w:t>
      </w:r>
    </w:p>
    <w:p w:rsidR="00B80769" w:rsidRDefault="00BD16C7">
      <w:pPr>
        <w:pStyle w:val="Corpodetexto"/>
        <w:spacing w:before="1"/>
        <w:ind w:left="2973"/>
        <w:jc w:val="both"/>
      </w:pPr>
      <w:r>
        <w:rPr>
          <w:b/>
          <w:w w:val="110"/>
        </w:rPr>
        <w:t xml:space="preserve">I  </w:t>
      </w:r>
      <w:r>
        <w:rPr>
          <w:b/>
          <w:spacing w:val="29"/>
          <w:w w:val="110"/>
        </w:rPr>
        <w:t xml:space="preserve"> </w:t>
      </w:r>
      <w:r>
        <w:rPr>
          <w:w w:val="110"/>
        </w:rPr>
        <w:t xml:space="preserve">–   </w:t>
      </w:r>
      <w:r>
        <w:rPr>
          <w:spacing w:val="27"/>
          <w:w w:val="110"/>
        </w:rPr>
        <w:t xml:space="preserve"> </w:t>
      </w:r>
      <w:r>
        <w:rPr>
          <w:w w:val="110"/>
        </w:rPr>
        <w:t xml:space="preserve">Tenham   </w:t>
      </w:r>
      <w:r>
        <w:rPr>
          <w:spacing w:val="27"/>
          <w:w w:val="110"/>
        </w:rPr>
        <w:t xml:space="preserve"> </w:t>
      </w:r>
      <w:r>
        <w:rPr>
          <w:w w:val="110"/>
        </w:rPr>
        <w:t xml:space="preserve">diretoria   </w:t>
      </w:r>
      <w:r>
        <w:rPr>
          <w:spacing w:val="26"/>
          <w:w w:val="110"/>
        </w:rPr>
        <w:t xml:space="preserve"> </w:t>
      </w:r>
      <w:r>
        <w:rPr>
          <w:w w:val="110"/>
        </w:rPr>
        <w:t xml:space="preserve">eleita   </w:t>
      </w:r>
      <w:r>
        <w:rPr>
          <w:spacing w:val="25"/>
          <w:w w:val="110"/>
        </w:rPr>
        <w:t xml:space="preserve"> </w:t>
      </w:r>
      <w:r>
        <w:rPr>
          <w:w w:val="110"/>
        </w:rPr>
        <w:t xml:space="preserve">e   </w:t>
      </w:r>
      <w:r>
        <w:rPr>
          <w:spacing w:val="27"/>
          <w:w w:val="110"/>
        </w:rPr>
        <w:t xml:space="preserve"> </w:t>
      </w:r>
      <w:r>
        <w:rPr>
          <w:w w:val="110"/>
        </w:rPr>
        <w:t xml:space="preserve">com   </w:t>
      </w:r>
      <w:r>
        <w:rPr>
          <w:spacing w:val="24"/>
          <w:w w:val="110"/>
        </w:rPr>
        <w:t xml:space="preserve"> </w:t>
      </w:r>
      <w:r>
        <w:rPr>
          <w:w w:val="110"/>
        </w:rPr>
        <w:t xml:space="preserve">plenos   </w:t>
      </w:r>
      <w:r>
        <w:rPr>
          <w:spacing w:val="25"/>
          <w:w w:val="110"/>
        </w:rPr>
        <w:t xml:space="preserve"> </w:t>
      </w:r>
      <w:r>
        <w:rPr>
          <w:w w:val="110"/>
        </w:rPr>
        <w:t>direitos</w:t>
      </w:r>
    </w:p>
    <w:p w:rsidR="00B80769" w:rsidRDefault="00B80769">
      <w:pPr>
        <w:jc w:val="both"/>
        <w:sectPr w:rsidR="00B80769">
          <w:type w:val="continuous"/>
          <w:pgSz w:w="11910" w:h="16840"/>
          <w:pgMar w:top="1920" w:right="840" w:bottom="1480" w:left="1280" w:header="720" w:footer="720" w:gutter="0"/>
          <w:cols w:space="720"/>
        </w:sectPr>
      </w:pPr>
    </w:p>
    <w:p w:rsidR="00B80769" w:rsidRDefault="00BD16C7">
      <w:pPr>
        <w:pStyle w:val="Corpodetexto"/>
        <w:spacing w:line="258" w:lineRule="exact"/>
        <w:ind w:left="138"/>
      </w:pPr>
      <w:r>
        <w:rPr>
          <w:w w:val="115"/>
        </w:rPr>
        <w:t>estatutários;</w:t>
      </w:r>
    </w:p>
    <w:p w:rsidR="00B80769" w:rsidRDefault="00B80769">
      <w:pPr>
        <w:pStyle w:val="Corpodetexto"/>
        <w:rPr>
          <w:sz w:val="26"/>
        </w:rPr>
      </w:pPr>
    </w:p>
    <w:p w:rsidR="00B80769" w:rsidRDefault="00B80769">
      <w:pPr>
        <w:pStyle w:val="Corpodetexto"/>
        <w:rPr>
          <w:sz w:val="26"/>
        </w:rPr>
      </w:pPr>
    </w:p>
    <w:p w:rsidR="00B80769" w:rsidRDefault="00BD16C7">
      <w:pPr>
        <w:pStyle w:val="Corpodetexto"/>
        <w:spacing w:before="167"/>
        <w:ind w:left="138"/>
      </w:pPr>
      <w:r>
        <w:rPr>
          <w:w w:val="120"/>
        </w:rPr>
        <w:t>especial.</w:t>
      </w:r>
    </w:p>
    <w:p w:rsidR="00B80769" w:rsidRDefault="00BD16C7">
      <w:pPr>
        <w:pStyle w:val="Corpodetexto"/>
      </w:pPr>
      <w:r>
        <w:br w:type="column"/>
      </w:r>
    </w:p>
    <w:p w:rsidR="00B80769" w:rsidRDefault="00BD16C7">
      <w:pPr>
        <w:pStyle w:val="PargrafodaLista"/>
        <w:numPr>
          <w:ilvl w:val="0"/>
          <w:numId w:val="8"/>
        </w:numPr>
        <w:tabs>
          <w:tab w:val="left" w:pos="408"/>
        </w:tabs>
        <w:spacing w:before="1" w:line="257" w:lineRule="exact"/>
      </w:pPr>
      <w:r>
        <w:rPr>
          <w:w w:val="110"/>
        </w:rPr>
        <w:t>–</w:t>
      </w:r>
      <w:r>
        <w:rPr>
          <w:spacing w:val="33"/>
          <w:w w:val="110"/>
        </w:rPr>
        <w:t xml:space="preserve"> </w:t>
      </w:r>
      <w:r>
        <w:rPr>
          <w:w w:val="110"/>
        </w:rPr>
        <w:t>possuam</w:t>
      </w:r>
      <w:r>
        <w:rPr>
          <w:spacing w:val="33"/>
          <w:w w:val="110"/>
        </w:rPr>
        <w:t xml:space="preserve"> </w:t>
      </w:r>
      <w:r>
        <w:rPr>
          <w:w w:val="110"/>
        </w:rPr>
        <w:t>título</w:t>
      </w:r>
      <w:r>
        <w:rPr>
          <w:spacing w:val="34"/>
          <w:w w:val="110"/>
        </w:rPr>
        <w:t xml:space="preserve"> </w:t>
      </w:r>
      <w:r>
        <w:rPr>
          <w:w w:val="110"/>
        </w:rPr>
        <w:t>de</w:t>
      </w:r>
      <w:r>
        <w:rPr>
          <w:spacing w:val="34"/>
          <w:w w:val="110"/>
        </w:rPr>
        <w:t xml:space="preserve"> </w:t>
      </w:r>
      <w:r>
        <w:rPr>
          <w:w w:val="110"/>
        </w:rPr>
        <w:t>utilidade</w:t>
      </w:r>
      <w:r>
        <w:rPr>
          <w:spacing w:val="36"/>
          <w:w w:val="110"/>
        </w:rPr>
        <w:t xml:space="preserve"> </w:t>
      </w:r>
      <w:r>
        <w:rPr>
          <w:w w:val="110"/>
        </w:rPr>
        <w:t>pública;</w:t>
      </w:r>
    </w:p>
    <w:p w:rsidR="00B80769" w:rsidRDefault="00BD16C7">
      <w:pPr>
        <w:pStyle w:val="PargrafodaLista"/>
        <w:numPr>
          <w:ilvl w:val="0"/>
          <w:numId w:val="8"/>
        </w:numPr>
        <w:tabs>
          <w:tab w:val="left" w:pos="497"/>
        </w:tabs>
        <w:spacing w:line="257" w:lineRule="exact"/>
        <w:ind w:left="496" w:hanging="337"/>
      </w:pPr>
      <w:r>
        <w:rPr>
          <w:w w:val="110"/>
        </w:rPr>
        <w:t>–</w:t>
      </w:r>
      <w:r>
        <w:rPr>
          <w:spacing w:val="32"/>
          <w:w w:val="110"/>
        </w:rPr>
        <w:t xml:space="preserve"> </w:t>
      </w:r>
      <w:r>
        <w:rPr>
          <w:w w:val="110"/>
        </w:rPr>
        <w:t>não</w:t>
      </w:r>
      <w:r>
        <w:rPr>
          <w:spacing w:val="33"/>
          <w:w w:val="110"/>
        </w:rPr>
        <w:t xml:space="preserve"> </w:t>
      </w:r>
      <w:r>
        <w:rPr>
          <w:w w:val="110"/>
        </w:rPr>
        <w:t>tenha</w:t>
      </w:r>
      <w:r>
        <w:rPr>
          <w:spacing w:val="31"/>
          <w:w w:val="110"/>
        </w:rPr>
        <w:t xml:space="preserve"> </w:t>
      </w:r>
      <w:r>
        <w:rPr>
          <w:w w:val="110"/>
        </w:rPr>
        <w:t>finalidade</w:t>
      </w:r>
      <w:r>
        <w:rPr>
          <w:spacing w:val="36"/>
          <w:w w:val="110"/>
        </w:rPr>
        <w:t xml:space="preserve"> </w:t>
      </w:r>
      <w:r>
        <w:rPr>
          <w:w w:val="110"/>
        </w:rPr>
        <w:t>lucrativa;</w:t>
      </w:r>
    </w:p>
    <w:p w:rsidR="00B80769" w:rsidRDefault="00BD16C7">
      <w:pPr>
        <w:pStyle w:val="PargrafodaLista"/>
        <w:numPr>
          <w:ilvl w:val="0"/>
          <w:numId w:val="8"/>
        </w:numPr>
        <w:tabs>
          <w:tab w:val="left" w:pos="593"/>
        </w:tabs>
        <w:spacing w:before="1"/>
        <w:ind w:left="592" w:hanging="433"/>
      </w:pPr>
      <w:r>
        <w:rPr>
          <w:w w:val="110"/>
        </w:rPr>
        <w:t xml:space="preserve">– </w:t>
      </w:r>
      <w:r>
        <w:rPr>
          <w:spacing w:val="47"/>
          <w:w w:val="110"/>
        </w:rPr>
        <w:t xml:space="preserve"> </w:t>
      </w:r>
      <w:r>
        <w:rPr>
          <w:w w:val="110"/>
        </w:rPr>
        <w:t xml:space="preserve">atendam  </w:t>
      </w:r>
      <w:r>
        <w:rPr>
          <w:spacing w:val="43"/>
          <w:w w:val="110"/>
        </w:rPr>
        <w:t xml:space="preserve"> </w:t>
      </w:r>
      <w:r>
        <w:rPr>
          <w:w w:val="110"/>
        </w:rPr>
        <w:t xml:space="preserve">as  </w:t>
      </w:r>
      <w:r>
        <w:rPr>
          <w:spacing w:val="42"/>
          <w:w w:val="110"/>
        </w:rPr>
        <w:t xml:space="preserve"> </w:t>
      </w:r>
      <w:r>
        <w:rPr>
          <w:w w:val="110"/>
        </w:rPr>
        <w:t xml:space="preserve">exigências  </w:t>
      </w:r>
      <w:r>
        <w:rPr>
          <w:spacing w:val="43"/>
          <w:w w:val="110"/>
        </w:rPr>
        <w:t xml:space="preserve"> </w:t>
      </w:r>
      <w:r>
        <w:rPr>
          <w:w w:val="110"/>
        </w:rPr>
        <w:t xml:space="preserve">contidas  </w:t>
      </w:r>
      <w:r>
        <w:rPr>
          <w:spacing w:val="42"/>
          <w:w w:val="110"/>
        </w:rPr>
        <w:t xml:space="preserve"> </w:t>
      </w:r>
      <w:r>
        <w:rPr>
          <w:w w:val="110"/>
        </w:rPr>
        <w:t xml:space="preserve">em  </w:t>
      </w:r>
      <w:r>
        <w:rPr>
          <w:spacing w:val="44"/>
          <w:w w:val="110"/>
        </w:rPr>
        <w:t xml:space="preserve"> </w:t>
      </w:r>
      <w:r>
        <w:rPr>
          <w:w w:val="110"/>
        </w:rPr>
        <w:t>regulamento</w:t>
      </w:r>
    </w:p>
    <w:p w:rsidR="00B80769" w:rsidRDefault="00B80769">
      <w:pPr>
        <w:pStyle w:val="Corpodetexto"/>
      </w:pPr>
    </w:p>
    <w:p w:rsidR="00B80769" w:rsidRDefault="00BD16C7">
      <w:pPr>
        <w:ind w:left="138"/>
      </w:pPr>
      <w:r>
        <w:rPr>
          <w:b/>
          <w:w w:val="110"/>
        </w:rPr>
        <w:t xml:space="preserve">Parágrafo </w:t>
      </w:r>
      <w:r>
        <w:rPr>
          <w:b/>
          <w:spacing w:val="3"/>
          <w:w w:val="110"/>
        </w:rPr>
        <w:t xml:space="preserve"> </w:t>
      </w:r>
      <w:r>
        <w:rPr>
          <w:b/>
          <w:w w:val="110"/>
        </w:rPr>
        <w:t xml:space="preserve">Único  </w:t>
      </w:r>
      <w:r>
        <w:rPr>
          <w:b/>
          <w:spacing w:val="3"/>
          <w:w w:val="110"/>
        </w:rPr>
        <w:t xml:space="preserve"> </w:t>
      </w:r>
      <w:r>
        <w:rPr>
          <w:b/>
          <w:w w:val="110"/>
        </w:rPr>
        <w:t xml:space="preserve">- </w:t>
      </w:r>
      <w:r>
        <w:rPr>
          <w:b/>
          <w:spacing w:val="51"/>
          <w:w w:val="110"/>
        </w:rPr>
        <w:t xml:space="preserve"> </w:t>
      </w:r>
      <w:r>
        <w:rPr>
          <w:w w:val="110"/>
        </w:rPr>
        <w:t xml:space="preserve">Para </w:t>
      </w:r>
      <w:r>
        <w:rPr>
          <w:spacing w:val="51"/>
          <w:w w:val="110"/>
        </w:rPr>
        <w:t xml:space="preserve"> </w:t>
      </w:r>
      <w:r>
        <w:rPr>
          <w:w w:val="110"/>
        </w:rPr>
        <w:t xml:space="preserve">o </w:t>
      </w:r>
      <w:r>
        <w:rPr>
          <w:spacing w:val="51"/>
          <w:w w:val="110"/>
        </w:rPr>
        <w:t xml:space="preserve"> </w:t>
      </w:r>
      <w:r>
        <w:rPr>
          <w:w w:val="110"/>
        </w:rPr>
        <w:t xml:space="preserve">cumprimento   do </w:t>
      </w:r>
      <w:r>
        <w:rPr>
          <w:spacing w:val="51"/>
          <w:w w:val="110"/>
        </w:rPr>
        <w:t xml:space="preserve"> </w:t>
      </w:r>
      <w:r>
        <w:rPr>
          <w:w w:val="110"/>
        </w:rPr>
        <w:t xml:space="preserve">disposto </w:t>
      </w:r>
      <w:r>
        <w:rPr>
          <w:spacing w:val="52"/>
          <w:w w:val="110"/>
        </w:rPr>
        <w:t xml:space="preserve"> </w:t>
      </w:r>
      <w:r>
        <w:rPr>
          <w:w w:val="110"/>
        </w:rPr>
        <w:t>no</w:t>
      </w:r>
    </w:p>
    <w:p w:rsidR="00B80769" w:rsidRDefault="00B80769">
      <w:pPr>
        <w:sectPr w:rsidR="00B80769">
          <w:type w:val="continuous"/>
          <w:pgSz w:w="11910" w:h="16840"/>
          <w:pgMar w:top="1920" w:right="840" w:bottom="1480" w:left="1280" w:header="720" w:footer="720" w:gutter="0"/>
          <w:cols w:num="2" w:space="720" w:equalWidth="0">
            <w:col w:w="1536" w:space="1278"/>
            <w:col w:w="6976"/>
          </w:cols>
        </w:sectPr>
      </w:pPr>
    </w:p>
    <w:p w:rsidR="00B80769" w:rsidRDefault="00BD16C7">
      <w:pPr>
        <w:pStyle w:val="Corpodetexto"/>
        <w:spacing w:before="2"/>
        <w:ind w:left="138" w:right="300"/>
        <w:jc w:val="both"/>
      </w:pPr>
      <w:r>
        <w:rPr>
          <w:w w:val="115"/>
        </w:rPr>
        <w:t>caput deste artigo e no artigo anterior, a concessão de recursos financeiros deverá ser</w:t>
      </w:r>
      <w:r>
        <w:rPr>
          <w:spacing w:val="1"/>
          <w:w w:val="115"/>
        </w:rPr>
        <w:t xml:space="preserve"> </w:t>
      </w:r>
      <w:r>
        <w:rPr>
          <w:w w:val="115"/>
        </w:rPr>
        <w:t>autorizada por lei específica, bem como estar prevista dotação no orçamento anual ou</w:t>
      </w:r>
      <w:r>
        <w:rPr>
          <w:spacing w:val="1"/>
          <w:w w:val="115"/>
        </w:rPr>
        <w:t xml:space="preserve"> </w:t>
      </w:r>
      <w:r>
        <w:rPr>
          <w:w w:val="115"/>
        </w:rPr>
        <w:t>através</w:t>
      </w:r>
      <w:r>
        <w:rPr>
          <w:spacing w:val="13"/>
          <w:w w:val="115"/>
        </w:rPr>
        <w:t xml:space="preserve"> </w:t>
      </w:r>
      <w:r>
        <w:rPr>
          <w:w w:val="115"/>
        </w:rPr>
        <w:t>de</w:t>
      </w:r>
      <w:r>
        <w:rPr>
          <w:spacing w:val="13"/>
          <w:w w:val="115"/>
        </w:rPr>
        <w:t xml:space="preserve"> </w:t>
      </w:r>
      <w:r>
        <w:rPr>
          <w:w w:val="115"/>
        </w:rPr>
        <w:t>créditos</w:t>
      </w:r>
      <w:r>
        <w:rPr>
          <w:spacing w:val="13"/>
          <w:w w:val="115"/>
        </w:rPr>
        <w:t xml:space="preserve"> </w:t>
      </w:r>
      <w:r>
        <w:rPr>
          <w:w w:val="115"/>
        </w:rPr>
        <w:t>adicionais.</w:t>
      </w:r>
    </w:p>
    <w:p w:rsidR="00B80769" w:rsidRDefault="00B80769">
      <w:pPr>
        <w:pStyle w:val="Corpodetexto"/>
        <w:spacing w:before="7"/>
        <w:rPr>
          <w:sz w:val="23"/>
        </w:rPr>
      </w:pPr>
    </w:p>
    <w:p w:rsidR="00B80769" w:rsidRDefault="00BD16C7">
      <w:pPr>
        <w:pStyle w:val="Corpodetexto"/>
        <w:ind w:left="138" w:right="292" w:firstLine="2834"/>
        <w:jc w:val="both"/>
      </w:pPr>
      <w:r>
        <w:rPr>
          <w:b/>
          <w:w w:val="115"/>
        </w:rPr>
        <w:t>Art.</w:t>
      </w:r>
      <w:r>
        <w:rPr>
          <w:b/>
          <w:spacing w:val="1"/>
          <w:w w:val="115"/>
        </w:rPr>
        <w:t xml:space="preserve"> </w:t>
      </w:r>
      <w:r w:rsidR="00820300">
        <w:rPr>
          <w:b/>
          <w:w w:val="115"/>
        </w:rPr>
        <w:t>37</w:t>
      </w:r>
      <w:r>
        <w:rPr>
          <w:b/>
          <w:w w:val="115"/>
        </w:rPr>
        <w:t>.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As</w:t>
      </w:r>
      <w:r>
        <w:rPr>
          <w:spacing w:val="1"/>
          <w:w w:val="115"/>
        </w:rPr>
        <w:t xml:space="preserve"> </w:t>
      </w:r>
      <w:r>
        <w:rPr>
          <w:w w:val="115"/>
        </w:rPr>
        <w:t>autorizações</w:t>
      </w:r>
      <w:r>
        <w:rPr>
          <w:spacing w:val="1"/>
          <w:w w:val="115"/>
        </w:rPr>
        <w:t xml:space="preserve"> </w:t>
      </w:r>
      <w:r>
        <w:rPr>
          <w:w w:val="115"/>
        </w:rPr>
        <w:t>para</w:t>
      </w:r>
      <w:r>
        <w:rPr>
          <w:spacing w:val="1"/>
          <w:w w:val="115"/>
        </w:rPr>
        <w:t xml:space="preserve"> </w:t>
      </w:r>
      <w:r>
        <w:rPr>
          <w:w w:val="115"/>
        </w:rPr>
        <w:t>abertura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créditos</w:t>
      </w:r>
      <w:r>
        <w:rPr>
          <w:spacing w:val="1"/>
          <w:w w:val="115"/>
        </w:rPr>
        <w:t xml:space="preserve"> </w:t>
      </w:r>
      <w:r>
        <w:rPr>
          <w:w w:val="115"/>
        </w:rPr>
        <w:t>suplementares na lei orçamentária anual serão estabelecidas no percentual de  até</w:t>
      </w:r>
      <w:r>
        <w:rPr>
          <w:spacing w:val="1"/>
          <w:w w:val="115"/>
        </w:rPr>
        <w:t xml:space="preserve"> </w:t>
      </w:r>
      <w:r>
        <w:rPr>
          <w:w w:val="115"/>
        </w:rPr>
        <w:t>15% (quinze por cento) sobre o valor total da despesa consignada para cada um dos</w:t>
      </w:r>
      <w:r>
        <w:rPr>
          <w:spacing w:val="1"/>
          <w:w w:val="115"/>
        </w:rPr>
        <w:t xml:space="preserve"> </w:t>
      </w:r>
      <w:r>
        <w:rPr>
          <w:w w:val="115"/>
        </w:rPr>
        <w:t>Poderes Legislativo e Executivo, nos termos do art. 165, § 8º, da Constituição Federal,</w:t>
      </w:r>
      <w:r>
        <w:rPr>
          <w:spacing w:val="1"/>
          <w:w w:val="115"/>
        </w:rPr>
        <w:t xml:space="preserve"> </w:t>
      </w:r>
      <w:r>
        <w:rPr>
          <w:w w:val="115"/>
        </w:rPr>
        <w:t>compreendendo o reforço de dotação ou a inclusão de fontes de recursos, respeitada a</w:t>
      </w:r>
      <w:r>
        <w:rPr>
          <w:spacing w:val="1"/>
          <w:w w:val="115"/>
        </w:rPr>
        <w:t xml:space="preserve"> </w:t>
      </w:r>
      <w:r>
        <w:rPr>
          <w:w w:val="115"/>
        </w:rPr>
        <w:t>vinculação</w:t>
      </w:r>
      <w:r>
        <w:rPr>
          <w:spacing w:val="10"/>
          <w:w w:val="115"/>
        </w:rPr>
        <w:t xml:space="preserve"> </w:t>
      </w:r>
      <w:r>
        <w:rPr>
          <w:w w:val="115"/>
        </w:rPr>
        <w:t>das</w:t>
      </w:r>
      <w:r>
        <w:rPr>
          <w:spacing w:val="10"/>
          <w:w w:val="115"/>
        </w:rPr>
        <w:t xml:space="preserve"> </w:t>
      </w:r>
      <w:r>
        <w:rPr>
          <w:w w:val="115"/>
        </w:rPr>
        <w:t>fontes</w:t>
      </w:r>
      <w:r>
        <w:rPr>
          <w:spacing w:val="10"/>
          <w:w w:val="115"/>
        </w:rPr>
        <w:t xml:space="preserve"> </w:t>
      </w:r>
      <w:r>
        <w:rPr>
          <w:w w:val="115"/>
        </w:rPr>
        <w:t>de</w:t>
      </w:r>
      <w:r>
        <w:rPr>
          <w:spacing w:val="12"/>
          <w:w w:val="115"/>
        </w:rPr>
        <w:t xml:space="preserve"> </w:t>
      </w:r>
      <w:r>
        <w:rPr>
          <w:w w:val="115"/>
        </w:rPr>
        <w:t>recursos</w:t>
      </w:r>
      <w:r>
        <w:rPr>
          <w:spacing w:val="11"/>
          <w:w w:val="115"/>
        </w:rPr>
        <w:t xml:space="preserve"> </w:t>
      </w:r>
      <w:r>
        <w:rPr>
          <w:w w:val="115"/>
        </w:rPr>
        <w:t>dentro</w:t>
      </w:r>
      <w:r>
        <w:rPr>
          <w:spacing w:val="10"/>
          <w:w w:val="115"/>
        </w:rPr>
        <w:t xml:space="preserve"> </w:t>
      </w:r>
      <w:r>
        <w:rPr>
          <w:w w:val="115"/>
        </w:rPr>
        <w:t>das</w:t>
      </w:r>
      <w:r>
        <w:rPr>
          <w:spacing w:val="10"/>
          <w:w w:val="115"/>
        </w:rPr>
        <w:t xml:space="preserve"> </w:t>
      </w:r>
      <w:r>
        <w:rPr>
          <w:w w:val="115"/>
        </w:rPr>
        <w:t>respectivas</w:t>
      </w:r>
      <w:r>
        <w:rPr>
          <w:spacing w:val="11"/>
          <w:w w:val="115"/>
        </w:rPr>
        <w:t xml:space="preserve"> </w:t>
      </w:r>
      <w:r>
        <w:rPr>
          <w:w w:val="115"/>
        </w:rPr>
        <w:t>áreas</w:t>
      </w:r>
      <w:r>
        <w:rPr>
          <w:spacing w:val="10"/>
          <w:w w:val="115"/>
        </w:rPr>
        <w:t xml:space="preserve"> </w:t>
      </w:r>
      <w:r>
        <w:rPr>
          <w:w w:val="115"/>
        </w:rPr>
        <w:t>de</w:t>
      </w:r>
      <w:r>
        <w:rPr>
          <w:spacing w:val="10"/>
          <w:w w:val="115"/>
        </w:rPr>
        <w:t xml:space="preserve"> </w:t>
      </w:r>
      <w:r>
        <w:rPr>
          <w:w w:val="115"/>
        </w:rPr>
        <w:t>atuação.</w:t>
      </w:r>
    </w:p>
    <w:p w:rsidR="00B80769" w:rsidRDefault="00B80769">
      <w:pPr>
        <w:pStyle w:val="Corpodetexto"/>
        <w:spacing w:before="1"/>
        <w:rPr>
          <w:sz w:val="24"/>
        </w:rPr>
      </w:pPr>
    </w:p>
    <w:p w:rsidR="00B80769" w:rsidRDefault="00BD16C7">
      <w:pPr>
        <w:pStyle w:val="Corpodetexto"/>
        <w:ind w:left="138" w:right="293" w:firstLine="2832"/>
        <w:jc w:val="both"/>
      </w:pPr>
      <w:r>
        <w:rPr>
          <w:b/>
          <w:w w:val="115"/>
        </w:rPr>
        <w:t>Art.</w:t>
      </w:r>
      <w:r>
        <w:rPr>
          <w:b/>
          <w:spacing w:val="1"/>
          <w:w w:val="115"/>
        </w:rPr>
        <w:t xml:space="preserve"> </w:t>
      </w:r>
      <w:r w:rsidR="00820300">
        <w:rPr>
          <w:b/>
          <w:w w:val="115"/>
        </w:rPr>
        <w:t>38</w:t>
      </w:r>
      <w:r>
        <w:rPr>
          <w:b/>
          <w:w w:val="115"/>
        </w:rPr>
        <w:t>.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Igualmente</w:t>
      </w:r>
      <w:r>
        <w:rPr>
          <w:spacing w:val="1"/>
          <w:w w:val="115"/>
        </w:rPr>
        <w:t xml:space="preserve"> </w:t>
      </w:r>
      <w:r>
        <w:rPr>
          <w:w w:val="115"/>
        </w:rPr>
        <w:t>fica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>Poder</w:t>
      </w:r>
      <w:r>
        <w:rPr>
          <w:spacing w:val="1"/>
          <w:w w:val="115"/>
        </w:rPr>
        <w:t xml:space="preserve"> </w:t>
      </w:r>
      <w:r>
        <w:rPr>
          <w:w w:val="115"/>
        </w:rPr>
        <w:t>Executivo</w:t>
      </w:r>
      <w:r>
        <w:rPr>
          <w:spacing w:val="1"/>
          <w:w w:val="115"/>
        </w:rPr>
        <w:t xml:space="preserve"> </w:t>
      </w:r>
      <w:r>
        <w:rPr>
          <w:w w:val="115"/>
        </w:rPr>
        <w:t>autorizado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incluir na lei orçamentária, não sendo computado para fins do limite de que trata o</w:t>
      </w:r>
      <w:r>
        <w:rPr>
          <w:spacing w:val="1"/>
          <w:w w:val="115"/>
        </w:rPr>
        <w:t xml:space="preserve"> </w:t>
      </w:r>
      <w:r>
        <w:rPr>
          <w:w w:val="115"/>
        </w:rPr>
        <w:t>caput</w:t>
      </w:r>
      <w:r>
        <w:rPr>
          <w:spacing w:val="1"/>
          <w:w w:val="115"/>
        </w:rPr>
        <w:t xml:space="preserve"> </w:t>
      </w:r>
      <w:r>
        <w:rPr>
          <w:w w:val="115"/>
        </w:rPr>
        <w:t>do</w:t>
      </w:r>
      <w:r>
        <w:rPr>
          <w:spacing w:val="1"/>
          <w:w w:val="115"/>
        </w:rPr>
        <w:t xml:space="preserve"> </w:t>
      </w:r>
      <w:r>
        <w:rPr>
          <w:w w:val="115"/>
        </w:rPr>
        <w:t>artigo</w:t>
      </w:r>
      <w:r>
        <w:rPr>
          <w:spacing w:val="1"/>
          <w:w w:val="115"/>
        </w:rPr>
        <w:t xml:space="preserve"> </w:t>
      </w:r>
      <w:r>
        <w:rPr>
          <w:w w:val="115"/>
        </w:rPr>
        <w:t>anterior,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abrir</w:t>
      </w:r>
      <w:r>
        <w:rPr>
          <w:spacing w:val="1"/>
          <w:w w:val="115"/>
        </w:rPr>
        <w:t xml:space="preserve"> </w:t>
      </w:r>
      <w:r>
        <w:rPr>
          <w:w w:val="115"/>
        </w:rPr>
        <w:t>crédito</w:t>
      </w:r>
      <w:r>
        <w:rPr>
          <w:spacing w:val="1"/>
          <w:w w:val="115"/>
        </w:rPr>
        <w:t xml:space="preserve"> </w:t>
      </w:r>
      <w:r>
        <w:rPr>
          <w:w w:val="115"/>
        </w:rPr>
        <w:t>adicional</w:t>
      </w:r>
      <w:r>
        <w:rPr>
          <w:spacing w:val="1"/>
          <w:w w:val="115"/>
        </w:rPr>
        <w:t xml:space="preserve"> </w:t>
      </w:r>
      <w:r>
        <w:rPr>
          <w:w w:val="115"/>
        </w:rPr>
        <w:t>suplementar,</w:t>
      </w:r>
      <w:r>
        <w:rPr>
          <w:spacing w:val="1"/>
          <w:w w:val="115"/>
        </w:rPr>
        <w:t xml:space="preserve"> </w:t>
      </w:r>
      <w:r>
        <w:rPr>
          <w:w w:val="115"/>
        </w:rPr>
        <w:t>usando</w:t>
      </w:r>
      <w:r>
        <w:rPr>
          <w:spacing w:val="1"/>
          <w:w w:val="115"/>
        </w:rPr>
        <w:t xml:space="preserve"> </w:t>
      </w:r>
      <w:r>
        <w:rPr>
          <w:w w:val="115"/>
        </w:rPr>
        <w:t>as</w:t>
      </w:r>
      <w:r>
        <w:rPr>
          <w:spacing w:val="1"/>
          <w:w w:val="115"/>
        </w:rPr>
        <w:t xml:space="preserve"> </w:t>
      </w:r>
      <w:r>
        <w:rPr>
          <w:w w:val="115"/>
        </w:rPr>
        <w:t>formas</w:t>
      </w:r>
      <w:r>
        <w:rPr>
          <w:spacing w:val="-53"/>
          <w:w w:val="115"/>
        </w:rPr>
        <w:t xml:space="preserve"> </w:t>
      </w:r>
      <w:r>
        <w:rPr>
          <w:w w:val="115"/>
        </w:rPr>
        <w:t>previstas</w:t>
      </w:r>
      <w:r>
        <w:rPr>
          <w:spacing w:val="7"/>
          <w:w w:val="115"/>
        </w:rPr>
        <w:t xml:space="preserve"> </w:t>
      </w:r>
      <w:r>
        <w:rPr>
          <w:w w:val="115"/>
        </w:rPr>
        <w:t>no</w:t>
      </w:r>
      <w:r>
        <w:rPr>
          <w:spacing w:val="8"/>
          <w:w w:val="115"/>
        </w:rPr>
        <w:t xml:space="preserve"> </w:t>
      </w:r>
      <w:r>
        <w:rPr>
          <w:w w:val="115"/>
        </w:rPr>
        <w:t>artigo</w:t>
      </w:r>
      <w:r>
        <w:rPr>
          <w:spacing w:val="7"/>
          <w:w w:val="115"/>
        </w:rPr>
        <w:t xml:space="preserve"> </w:t>
      </w:r>
      <w:r>
        <w:rPr>
          <w:w w:val="115"/>
        </w:rPr>
        <w:t>43º,</w:t>
      </w:r>
      <w:r>
        <w:rPr>
          <w:spacing w:val="7"/>
          <w:w w:val="115"/>
        </w:rPr>
        <w:t xml:space="preserve"> </w:t>
      </w:r>
      <w:r>
        <w:rPr>
          <w:w w:val="115"/>
        </w:rPr>
        <w:t>incisos</w:t>
      </w:r>
      <w:r>
        <w:rPr>
          <w:spacing w:val="8"/>
          <w:w w:val="115"/>
        </w:rPr>
        <w:t xml:space="preserve"> </w:t>
      </w:r>
      <w:r>
        <w:rPr>
          <w:w w:val="115"/>
        </w:rPr>
        <w:t>I,</w:t>
      </w:r>
      <w:r>
        <w:rPr>
          <w:spacing w:val="7"/>
          <w:w w:val="115"/>
        </w:rPr>
        <w:t xml:space="preserve"> </w:t>
      </w:r>
      <w:r>
        <w:rPr>
          <w:w w:val="115"/>
        </w:rPr>
        <w:t>II,</w:t>
      </w:r>
      <w:r>
        <w:rPr>
          <w:spacing w:val="8"/>
          <w:w w:val="115"/>
        </w:rPr>
        <w:t xml:space="preserve"> </w:t>
      </w:r>
      <w:r>
        <w:rPr>
          <w:w w:val="115"/>
        </w:rPr>
        <w:t>III</w:t>
      </w:r>
      <w:r>
        <w:rPr>
          <w:spacing w:val="7"/>
          <w:w w:val="115"/>
        </w:rPr>
        <w:t xml:space="preserve"> </w:t>
      </w:r>
      <w:r>
        <w:rPr>
          <w:w w:val="115"/>
        </w:rPr>
        <w:t>e</w:t>
      </w:r>
      <w:r>
        <w:rPr>
          <w:spacing w:val="9"/>
          <w:w w:val="115"/>
        </w:rPr>
        <w:t xml:space="preserve"> </w:t>
      </w:r>
      <w:r>
        <w:rPr>
          <w:w w:val="115"/>
        </w:rPr>
        <w:t>IV</w:t>
      </w:r>
      <w:r>
        <w:rPr>
          <w:spacing w:val="7"/>
          <w:w w:val="115"/>
        </w:rPr>
        <w:t xml:space="preserve"> </w:t>
      </w:r>
      <w:r>
        <w:rPr>
          <w:w w:val="115"/>
        </w:rPr>
        <w:t>da</w:t>
      </w:r>
      <w:r>
        <w:rPr>
          <w:spacing w:val="6"/>
          <w:w w:val="115"/>
        </w:rPr>
        <w:t xml:space="preserve"> </w:t>
      </w:r>
      <w:r>
        <w:rPr>
          <w:w w:val="115"/>
        </w:rPr>
        <w:t>Lei</w:t>
      </w:r>
      <w:r>
        <w:rPr>
          <w:spacing w:val="8"/>
          <w:w w:val="115"/>
        </w:rPr>
        <w:t xml:space="preserve"> </w:t>
      </w:r>
      <w:r>
        <w:rPr>
          <w:w w:val="115"/>
        </w:rPr>
        <w:t>Federal</w:t>
      </w:r>
      <w:r>
        <w:rPr>
          <w:spacing w:val="7"/>
          <w:w w:val="115"/>
        </w:rPr>
        <w:t xml:space="preserve"> </w:t>
      </w:r>
      <w:r>
        <w:rPr>
          <w:w w:val="115"/>
        </w:rPr>
        <w:t>nº</w:t>
      </w:r>
      <w:r>
        <w:rPr>
          <w:spacing w:val="8"/>
          <w:w w:val="115"/>
        </w:rPr>
        <w:t xml:space="preserve"> </w:t>
      </w:r>
      <w:r>
        <w:rPr>
          <w:w w:val="115"/>
        </w:rPr>
        <w:t>4.320</w:t>
      </w:r>
      <w:r>
        <w:rPr>
          <w:spacing w:val="6"/>
          <w:w w:val="115"/>
        </w:rPr>
        <w:t xml:space="preserve"> </w:t>
      </w:r>
      <w:r>
        <w:rPr>
          <w:w w:val="115"/>
        </w:rPr>
        <w:t>que</w:t>
      </w:r>
      <w:r>
        <w:rPr>
          <w:spacing w:val="10"/>
          <w:w w:val="115"/>
        </w:rPr>
        <w:t xml:space="preserve"> </w:t>
      </w:r>
      <w:r>
        <w:rPr>
          <w:w w:val="115"/>
        </w:rPr>
        <w:t>seguem:</w:t>
      </w:r>
    </w:p>
    <w:p w:rsidR="00B80769" w:rsidRDefault="00B80769">
      <w:pPr>
        <w:pStyle w:val="Corpodetexto"/>
        <w:rPr>
          <w:sz w:val="24"/>
        </w:rPr>
      </w:pPr>
    </w:p>
    <w:p w:rsidR="00B80769" w:rsidRDefault="00BD16C7">
      <w:pPr>
        <w:pStyle w:val="Corpodetexto"/>
        <w:ind w:left="138" w:right="296" w:firstLine="2880"/>
        <w:jc w:val="both"/>
      </w:pPr>
      <w:r>
        <w:rPr>
          <w:b/>
          <w:w w:val="110"/>
        </w:rPr>
        <w:t>I</w:t>
      </w:r>
      <w:r>
        <w:rPr>
          <w:b/>
          <w:spacing w:val="1"/>
          <w:w w:val="110"/>
        </w:rPr>
        <w:t xml:space="preserve"> </w:t>
      </w:r>
      <w:r>
        <w:rPr>
          <w:w w:val="110"/>
        </w:rPr>
        <w:t>–</w:t>
      </w:r>
      <w:r>
        <w:rPr>
          <w:spacing w:val="1"/>
          <w:w w:val="110"/>
        </w:rPr>
        <w:t xml:space="preserve"> </w:t>
      </w:r>
      <w:r>
        <w:rPr>
          <w:w w:val="110"/>
        </w:rPr>
        <w:t>o</w:t>
      </w:r>
      <w:r>
        <w:rPr>
          <w:spacing w:val="1"/>
          <w:w w:val="110"/>
        </w:rPr>
        <w:t xml:space="preserve"> </w:t>
      </w:r>
      <w:r>
        <w:rPr>
          <w:w w:val="110"/>
        </w:rPr>
        <w:t>superávit  financeiro  das  fontes  de  recursos  existente</w:t>
      </w:r>
      <w:r>
        <w:rPr>
          <w:spacing w:val="1"/>
          <w:w w:val="110"/>
        </w:rPr>
        <w:t xml:space="preserve"> </w:t>
      </w:r>
      <w:r>
        <w:rPr>
          <w:w w:val="110"/>
        </w:rPr>
        <w:t>no</w:t>
      </w:r>
      <w:r>
        <w:rPr>
          <w:spacing w:val="19"/>
          <w:w w:val="110"/>
        </w:rPr>
        <w:t xml:space="preserve"> </w:t>
      </w:r>
      <w:r>
        <w:rPr>
          <w:w w:val="110"/>
        </w:rPr>
        <w:t>final</w:t>
      </w:r>
      <w:r>
        <w:rPr>
          <w:spacing w:val="20"/>
          <w:w w:val="110"/>
        </w:rPr>
        <w:t xml:space="preserve"> </w:t>
      </w:r>
      <w:r>
        <w:rPr>
          <w:w w:val="110"/>
        </w:rPr>
        <w:t>do</w:t>
      </w:r>
      <w:r>
        <w:rPr>
          <w:spacing w:val="17"/>
          <w:w w:val="110"/>
        </w:rPr>
        <w:t xml:space="preserve"> </w:t>
      </w:r>
      <w:r>
        <w:rPr>
          <w:w w:val="110"/>
        </w:rPr>
        <w:t>exercício</w:t>
      </w:r>
      <w:r>
        <w:rPr>
          <w:spacing w:val="17"/>
          <w:w w:val="110"/>
        </w:rPr>
        <w:t xml:space="preserve"> </w:t>
      </w:r>
      <w:r>
        <w:rPr>
          <w:w w:val="110"/>
        </w:rPr>
        <w:t>imediatamente</w:t>
      </w:r>
      <w:r>
        <w:rPr>
          <w:spacing w:val="22"/>
          <w:w w:val="110"/>
        </w:rPr>
        <w:t xml:space="preserve"> </w:t>
      </w:r>
      <w:r>
        <w:rPr>
          <w:w w:val="110"/>
        </w:rPr>
        <w:t>anterior</w:t>
      </w:r>
      <w:r>
        <w:rPr>
          <w:spacing w:val="15"/>
          <w:w w:val="110"/>
        </w:rPr>
        <w:t xml:space="preserve"> </w:t>
      </w:r>
      <w:r>
        <w:rPr>
          <w:w w:val="110"/>
        </w:rPr>
        <w:t>aquele</w:t>
      </w:r>
      <w:r>
        <w:rPr>
          <w:spacing w:val="22"/>
          <w:w w:val="110"/>
        </w:rPr>
        <w:t xml:space="preserve"> </w:t>
      </w:r>
      <w:r>
        <w:rPr>
          <w:w w:val="110"/>
        </w:rPr>
        <w:t>a</w:t>
      </w:r>
      <w:r>
        <w:rPr>
          <w:spacing w:val="18"/>
          <w:w w:val="110"/>
        </w:rPr>
        <w:t xml:space="preserve"> </w:t>
      </w:r>
      <w:r>
        <w:rPr>
          <w:w w:val="110"/>
        </w:rPr>
        <w:t>que</w:t>
      </w:r>
      <w:r>
        <w:rPr>
          <w:spacing w:val="22"/>
          <w:w w:val="110"/>
        </w:rPr>
        <w:t xml:space="preserve"> </w:t>
      </w:r>
      <w:r>
        <w:rPr>
          <w:w w:val="110"/>
        </w:rPr>
        <w:t>se</w:t>
      </w:r>
      <w:r>
        <w:rPr>
          <w:spacing w:val="22"/>
          <w:w w:val="110"/>
        </w:rPr>
        <w:t xml:space="preserve"> </w:t>
      </w:r>
      <w:r>
        <w:rPr>
          <w:w w:val="110"/>
        </w:rPr>
        <w:t>refere</w:t>
      </w:r>
      <w:r>
        <w:rPr>
          <w:spacing w:val="19"/>
          <w:w w:val="110"/>
        </w:rPr>
        <w:t xml:space="preserve"> </w:t>
      </w:r>
      <w:r>
        <w:rPr>
          <w:w w:val="110"/>
        </w:rPr>
        <w:t>o</w:t>
      </w:r>
      <w:r>
        <w:rPr>
          <w:spacing w:val="20"/>
          <w:w w:val="110"/>
        </w:rPr>
        <w:t xml:space="preserve"> </w:t>
      </w:r>
      <w:r>
        <w:rPr>
          <w:w w:val="110"/>
        </w:rPr>
        <w:t>orçamento.</w:t>
      </w:r>
    </w:p>
    <w:p w:rsidR="00B80769" w:rsidRDefault="00B80769">
      <w:pPr>
        <w:pStyle w:val="Corpodetexto"/>
        <w:spacing w:before="11"/>
        <w:rPr>
          <w:sz w:val="23"/>
        </w:rPr>
      </w:pPr>
    </w:p>
    <w:p w:rsidR="00B80769" w:rsidRDefault="00BD16C7">
      <w:pPr>
        <w:pStyle w:val="Corpodetexto"/>
        <w:ind w:left="138" w:right="293" w:firstLine="2880"/>
        <w:jc w:val="both"/>
      </w:pPr>
      <w:r>
        <w:rPr>
          <w:b/>
          <w:w w:val="115"/>
        </w:rPr>
        <w:t>II</w:t>
      </w:r>
      <w:r>
        <w:rPr>
          <w:w w:val="115"/>
        </w:rPr>
        <w:t>- o excesso de  arrecadação de fonte  de recurso vinculada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3"/>
          <w:w w:val="115"/>
        </w:rPr>
        <w:t xml:space="preserve"> </w:t>
      </w:r>
      <w:r>
        <w:rPr>
          <w:w w:val="115"/>
        </w:rPr>
        <w:t>convênio</w:t>
      </w:r>
      <w:r>
        <w:rPr>
          <w:spacing w:val="4"/>
          <w:w w:val="115"/>
        </w:rPr>
        <w:t xml:space="preserve"> </w:t>
      </w:r>
      <w:r>
        <w:rPr>
          <w:w w:val="115"/>
        </w:rPr>
        <w:t>e/ou</w:t>
      </w:r>
      <w:r>
        <w:rPr>
          <w:spacing w:val="5"/>
          <w:w w:val="115"/>
        </w:rPr>
        <w:t xml:space="preserve"> </w:t>
      </w:r>
      <w:r>
        <w:rPr>
          <w:w w:val="115"/>
        </w:rPr>
        <w:t>programa</w:t>
      </w:r>
      <w:r>
        <w:rPr>
          <w:spacing w:val="4"/>
          <w:w w:val="115"/>
        </w:rPr>
        <w:t xml:space="preserve"> </w:t>
      </w:r>
      <w:r>
        <w:rPr>
          <w:w w:val="115"/>
        </w:rPr>
        <w:t>com</w:t>
      </w:r>
      <w:r>
        <w:rPr>
          <w:spacing w:val="4"/>
          <w:w w:val="115"/>
        </w:rPr>
        <w:t xml:space="preserve"> </w:t>
      </w:r>
      <w:r>
        <w:rPr>
          <w:w w:val="115"/>
        </w:rPr>
        <w:t>a</w:t>
      </w:r>
      <w:r>
        <w:rPr>
          <w:spacing w:val="4"/>
          <w:w w:val="115"/>
        </w:rPr>
        <w:t xml:space="preserve"> </w:t>
      </w:r>
      <w:r>
        <w:rPr>
          <w:w w:val="115"/>
        </w:rPr>
        <w:t>União</w:t>
      </w:r>
      <w:r>
        <w:rPr>
          <w:spacing w:val="3"/>
          <w:w w:val="115"/>
        </w:rPr>
        <w:t xml:space="preserve"> </w:t>
      </w:r>
      <w:r>
        <w:rPr>
          <w:w w:val="115"/>
        </w:rPr>
        <w:t>e/ou</w:t>
      </w:r>
      <w:r>
        <w:rPr>
          <w:spacing w:val="6"/>
          <w:w w:val="115"/>
        </w:rPr>
        <w:t xml:space="preserve"> </w:t>
      </w:r>
      <w:r>
        <w:rPr>
          <w:w w:val="115"/>
        </w:rPr>
        <w:t>Estado</w:t>
      </w:r>
      <w:r>
        <w:rPr>
          <w:spacing w:val="3"/>
          <w:w w:val="115"/>
        </w:rPr>
        <w:t xml:space="preserve"> </w:t>
      </w:r>
      <w:r>
        <w:rPr>
          <w:w w:val="115"/>
        </w:rPr>
        <w:t>não</w:t>
      </w:r>
      <w:r>
        <w:rPr>
          <w:spacing w:val="6"/>
          <w:w w:val="115"/>
        </w:rPr>
        <w:t xml:space="preserve"> </w:t>
      </w:r>
      <w:r>
        <w:rPr>
          <w:w w:val="115"/>
        </w:rPr>
        <w:t>previsto</w:t>
      </w:r>
      <w:r>
        <w:rPr>
          <w:spacing w:val="3"/>
          <w:w w:val="115"/>
        </w:rPr>
        <w:t xml:space="preserve"> </w:t>
      </w:r>
      <w:r>
        <w:rPr>
          <w:w w:val="115"/>
        </w:rPr>
        <w:t>na</w:t>
      </w:r>
      <w:r>
        <w:rPr>
          <w:spacing w:val="4"/>
          <w:w w:val="115"/>
        </w:rPr>
        <w:t xml:space="preserve"> </w:t>
      </w:r>
      <w:r>
        <w:rPr>
          <w:w w:val="115"/>
        </w:rPr>
        <w:t>Lei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</w:p>
    <w:p w:rsidR="00B80769" w:rsidRDefault="00B80769">
      <w:pPr>
        <w:jc w:val="both"/>
        <w:sectPr w:rsidR="00B80769">
          <w:type w:val="continuous"/>
          <w:pgSz w:w="11910" w:h="16840"/>
          <w:pgMar w:top="1920" w:right="840" w:bottom="1480" w:left="1280" w:header="720" w:footer="720" w:gutter="0"/>
          <w:cols w:space="720"/>
        </w:sectPr>
      </w:pPr>
    </w:p>
    <w:p w:rsidR="00B80769" w:rsidRDefault="00B80769">
      <w:pPr>
        <w:pStyle w:val="Corpodetexto"/>
        <w:spacing w:before="5"/>
        <w:rPr>
          <w:sz w:val="20"/>
        </w:rPr>
      </w:pPr>
    </w:p>
    <w:p w:rsidR="00B80769" w:rsidRDefault="00BD16C7">
      <w:pPr>
        <w:pStyle w:val="Corpodetexto"/>
        <w:spacing w:before="99"/>
        <w:ind w:left="138" w:right="298"/>
        <w:jc w:val="both"/>
      </w:pP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efetivamente</w:t>
      </w:r>
      <w:r>
        <w:rPr>
          <w:spacing w:val="1"/>
          <w:w w:val="110"/>
        </w:rPr>
        <w:t xml:space="preserve"> </w:t>
      </w:r>
      <w:r>
        <w:rPr>
          <w:w w:val="110"/>
        </w:rPr>
        <w:t>arrecadado</w:t>
      </w:r>
      <w:r>
        <w:rPr>
          <w:spacing w:val="1"/>
          <w:w w:val="110"/>
        </w:rPr>
        <w:t xml:space="preserve"> </w:t>
      </w:r>
      <w:r>
        <w:rPr>
          <w:w w:val="110"/>
        </w:rPr>
        <w:t>no</w:t>
      </w:r>
      <w:r>
        <w:rPr>
          <w:spacing w:val="1"/>
          <w:w w:val="110"/>
        </w:rPr>
        <w:t xml:space="preserve"> </w:t>
      </w:r>
      <w:r>
        <w:rPr>
          <w:w w:val="110"/>
        </w:rPr>
        <w:t>exercício,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que</w:t>
      </w:r>
      <w:r>
        <w:rPr>
          <w:spacing w:val="1"/>
          <w:w w:val="110"/>
        </w:rPr>
        <w:t xml:space="preserve"> </w:t>
      </w:r>
      <w:r>
        <w:rPr>
          <w:w w:val="110"/>
        </w:rPr>
        <w:t>não</w:t>
      </w:r>
      <w:r>
        <w:rPr>
          <w:spacing w:val="1"/>
          <w:w w:val="110"/>
        </w:rPr>
        <w:t xml:space="preserve"> </w:t>
      </w:r>
      <w:r>
        <w:rPr>
          <w:w w:val="110"/>
        </w:rPr>
        <w:t>dependam</w:t>
      </w:r>
      <w:r>
        <w:rPr>
          <w:spacing w:val="1"/>
          <w:w w:val="110"/>
        </w:rPr>
        <w:t xml:space="preserve"> </w:t>
      </w:r>
      <w:r>
        <w:rPr>
          <w:w w:val="110"/>
        </w:rPr>
        <w:t>de  crédito  adicional</w:t>
      </w:r>
      <w:r>
        <w:rPr>
          <w:spacing w:val="1"/>
          <w:w w:val="110"/>
        </w:rPr>
        <w:t xml:space="preserve"> </w:t>
      </w:r>
      <w:r>
        <w:rPr>
          <w:w w:val="110"/>
        </w:rPr>
        <w:t>especial.</w:t>
      </w:r>
    </w:p>
    <w:p w:rsidR="00B80769" w:rsidRDefault="00B80769">
      <w:pPr>
        <w:pStyle w:val="Corpodetexto"/>
        <w:spacing w:before="11"/>
        <w:rPr>
          <w:sz w:val="23"/>
        </w:rPr>
      </w:pPr>
    </w:p>
    <w:p w:rsidR="00B80769" w:rsidRDefault="00BD16C7">
      <w:pPr>
        <w:pStyle w:val="PargrafodaLista"/>
        <w:numPr>
          <w:ilvl w:val="0"/>
          <w:numId w:val="7"/>
        </w:numPr>
        <w:tabs>
          <w:tab w:val="left" w:pos="3471"/>
        </w:tabs>
        <w:ind w:right="294" w:firstLine="2880"/>
        <w:jc w:val="both"/>
      </w:pPr>
      <w:r>
        <w:rPr>
          <w:w w:val="115"/>
        </w:rPr>
        <w:t>–</w:t>
      </w:r>
      <w:r>
        <w:rPr>
          <w:spacing w:val="1"/>
          <w:w w:val="115"/>
        </w:rPr>
        <w:t xml:space="preserve"> </w:t>
      </w:r>
      <w:r>
        <w:rPr>
          <w:w w:val="115"/>
        </w:rPr>
        <w:t>Os</w:t>
      </w:r>
      <w:r>
        <w:rPr>
          <w:spacing w:val="1"/>
          <w:w w:val="115"/>
        </w:rPr>
        <w:t xml:space="preserve"> </w:t>
      </w:r>
      <w:r>
        <w:rPr>
          <w:w w:val="115"/>
        </w:rPr>
        <w:t>resultantes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anulação</w:t>
      </w:r>
      <w:r>
        <w:rPr>
          <w:spacing w:val="1"/>
          <w:w w:val="115"/>
        </w:rPr>
        <w:t xml:space="preserve"> </w:t>
      </w:r>
      <w:r>
        <w:rPr>
          <w:w w:val="115"/>
        </w:rPr>
        <w:t>parcial</w:t>
      </w:r>
      <w:r>
        <w:rPr>
          <w:spacing w:val="1"/>
          <w:w w:val="115"/>
        </w:rPr>
        <w:t xml:space="preserve"> </w:t>
      </w:r>
      <w:r>
        <w:rPr>
          <w:w w:val="115"/>
        </w:rPr>
        <w:t>ou</w:t>
      </w:r>
      <w:r>
        <w:rPr>
          <w:spacing w:val="1"/>
          <w:w w:val="115"/>
        </w:rPr>
        <w:t xml:space="preserve"> </w:t>
      </w:r>
      <w:r>
        <w:rPr>
          <w:w w:val="115"/>
        </w:rPr>
        <w:t>total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dotações</w:t>
      </w:r>
      <w:r>
        <w:rPr>
          <w:spacing w:val="8"/>
          <w:w w:val="115"/>
        </w:rPr>
        <w:t xml:space="preserve"> </w:t>
      </w:r>
      <w:r>
        <w:rPr>
          <w:w w:val="115"/>
        </w:rPr>
        <w:t>orçamentarias</w:t>
      </w:r>
      <w:r>
        <w:rPr>
          <w:spacing w:val="10"/>
          <w:w w:val="115"/>
        </w:rPr>
        <w:t xml:space="preserve"> </w:t>
      </w:r>
      <w:r>
        <w:rPr>
          <w:w w:val="115"/>
        </w:rPr>
        <w:t>ou</w:t>
      </w:r>
      <w:r>
        <w:rPr>
          <w:spacing w:val="10"/>
          <w:w w:val="115"/>
        </w:rPr>
        <w:t xml:space="preserve"> </w:t>
      </w:r>
      <w:r>
        <w:rPr>
          <w:w w:val="115"/>
        </w:rPr>
        <w:t>de</w:t>
      </w:r>
      <w:r>
        <w:rPr>
          <w:spacing w:val="12"/>
          <w:w w:val="115"/>
        </w:rPr>
        <w:t xml:space="preserve"> </w:t>
      </w:r>
      <w:r>
        <w:rPr>
          <w:w w:val="115"/>
        </w:rPr>
        <w:t>créditos</w:t>
      </w:r>
      <w:r>
        <w:rPr>
          <w:spacing w:val="10"/>
          <w:w w:val="115"/>
        </w:rPr>
        <w:t xml:space="preserve"> </w:t>
      </w:r>
      <w:r>
        <w:rPr>
          <w:w w:val="115"/>
        </w:rPr>
        <w:t>adicionais,</w:t>
      </w:r>
      <w:r>
        <w:rPr>
          <w:spacing w:val="9"/>
          <w:w w:val="115"/>
        </w:rPr>
        <w:t xml:space="preserve"> </w:t>
      </w:r>
      <w:r>
        <w:rPr>
          <w:w w:val="115"/>
        </w:rPr>
        <w:t>autorizados</w:t>
      </w:r>
      <w:r>
        <w:rPr>
          <w:spacing w:val="9"/>
          <w:w w:val="115"/>
        </w:rPr>
        <w:t xml:space="preserve"> </w:t>
      </w:r>
      <w:r>
        <w:rPr>
          <w:w w:val="115"/>
        </w:rPr>
        <w:t>em</w:t>
      </w:r>
      <w:r>
        <w:rPr>
          <w:spacing w:val="9"/>
          <w:w w:val="115"/>
        </w:rPr>
        <w:t xml:space="preserve"> </w:t>
      </w:r>
      <w:r>
        <w:rPr>
          <w:w w:val="115"/>
        </w:rPr>
        <w:t>lei.</w:t>
      </w:r>
    </w:p>
    <w:p w:rsidR="00B80769" w:rsidRDefault="00B80769">
      <w:pPr>
        <w:pStyle w:val="Corpodetexto"/>
        <w:rPr>
          <w:sz w:val="24"/>
        </w:rPr>
      </w:pPr>
    </w:p>
    <w:p w:rsidR="00B80769" w:rsidRDefault="00BD16C7">
      <w:pPr>
        <w:pStyle w:val="PargrafodaLista"/>
        <w:numPr>
          <w:ilvl w:val="0"/>
          <w:numId w:val="7"/>
        </w:numPr>
        <w:tabs>
          <w:tab w:val="left" w:pos="3385"/>
        </w:tabs>
        <w:ind w:right="290" w:firstLine="2880"/>
        <w:jc w:val="both"/>
      </w:pPr>
      <w:r>
        <w:rPr>
          <w:rFonts w:ascii="Trebuchet MS" w:hAnsi="Trebuchet MS"/>
          <w:b/>
          <w:w w:val="115"/>
        </w:rPr>
        <w:t xml:space="preserve">– </w:t>
      </w:r>
      <w:r>
        <w:rPr>
          <w:w w:val="115"/>
        </w:rPr>
        <w:t>O produto de operações de créditos autorizadas, em</w:t>
      </w:r>
      <w:r>
        <w:rPr>
          <w:spacing w:val="1"/>
          <w:w w:val="115"/>
        </w:rPr>
        <w:t xml:space="preserve"> </w:t>
      </w:r>
      <w:r>
        <w:rPr>
          <w:w w:val="115"/>
        </w:rPr>
        <w:t>forma</w:t>
      </w:r>
      <w:r>
        <w:rPr>
          <w:spacing w:val="7"/>
          <w:w w:val="115"/>
        </w:rPr>
        <w:t xml:space="preserve"> </w:t>
      </w:r>
      <w:r>
        <w:rPr>
          <w:w w:val="115"/>
        </w:rPr>
        <w:t>que</w:t>
      </w:r>
      <w:r>
        <w:rPr>
          <w:spacing w:val="10"/>
          <w:w w:val="115"/>
        </w:rPr>
        <w:t xml:space="preserve"> </w:t>
      </w:r>
      <w:r>
        <w:rPr>
          <w:w w:val="115"/>
        </w:rPr>
        <w:t>que</w:t>
      </w:r>
      <w:r>
        <w:rPr>
          <w:spacing w:val="9"/>
          <w:w w:val="115"/>
        </w:rPr>
        <w:t xml:space="preserve"> </w:t>
      </w:r>
      <w:r>
        <w:rPr>
          <w:w w:val="115"/>
        </w:rPr>
        <w:t>juridicamente</w:t>
      </w:r>
      <w:r>
        <w:rPr>
          <w:spacing w:val="10"/>
          <w:w w:val="115"/>
        </w:rPr>
        <w:t xml:space="preserve"> </w:t>
      </w:r>
      <w:r>
        <w:rPr>
          <w:w w:val="115"/>
        </w:rPr>
        <w:t>possibilite</w:t>
      </w:r>
      <w:r>
        <w:rPr>
          <w:spacing w:val="10"/>
          <w:w w:val="115"/>
        </w:rPr>
        <w:t xml:space="preserve"> </w:t>
      </w:r>
      <w:r>
        <w:rPr>
          <w:w w:val="115"/>
        </w:rPr>
        <w:t>o</w:t>
      </w:r>
      <w:r>
        <w:rPr>
          <w:spacing w:val="9"/>
          <w:w w:val="115"/>
        </w:rPr>
        <w:t xml:space="preserve"> </w:t>
      </w:r>
      <w:r>
        <w:rPr>
          <w:w w:val="115"/>
        </w:rPr>
        <w:t>Poder</w:t>
      </w:r>
      <w:r>
        <w:rPr>
          <w:spacing w:val="7"/>
          <w:w w:val="115"/>
        </w:rPr>
        <w:t xml:space="preserve"> </w:t>
      </w:r>
      <w:r>
        <w:rPr>
          <w:w w:val="115"/>
        </w:rPr>
        <w:t>Executivo</w:t>
      </w:r>
      <w:r>
        <w:rPr>
          <w:spacing w:val="9"/>
          <w:w w:val="115"/>
        </w:rPr>
        <w:t xml:space="preserve"> </w:t>
      </w:r>
      <w:r>
        <w:rPr>
          <w:w w:val="115"/>
        </w:rPr>
        <w:t>realizá-las.</w:t>
      </w:r>
    </w:p>
    <w:p w:rsidR="00B80769" w:rsidRDefault="00B80769">
      <w:pPr>
        <w:pStyle w:val="Corpodetexto"/>
        <w:spacing w:before="11"/>
        <w:rPr>
          <w:sz w:val="23"/>
        </w:rPr>
      </w:pPr>
    </w:p>
    <w:p w:rsidR="00B80769" w:rsidRDefault="00BD16C7">
      <w:pPr>
        <w:pStyle w:val="Corpodetexto"/>
        <w:ind w:left="138" w:right="289" w:firstLine="3540"/>
        <w:jc w:val="both"/>
      </w:pPr>
      <w:r>
        <w:rPr>
          <w:b/>
          <w:w w:val="115"/>
        </w:rPr>
        <w:t>Art.</w:t>
      </w:r>
      <w:r>
        <w:rPr>
          <w:b/>
          <w:spacing w:val="1"/>
          <w:w w:val="115"/>
        </w:rPr>
        <w:t xml:space="preserve"> </w:t>
      </w:r>
      <w:r w:rsidR="00820300">
        <w:rPr>
          <w:b/>
          <w:w w:val="115"/>
        </w:rPr>
        <w:t>39</w:t>
      </w:r>
      <w:r>
        <w:rPr>
          <w:b/>
          <w:w w:val="115"/>
        </w:rPr>
        <w:t>.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Quando</w:t>
      </w:r>
      <w:r>
        <w:rPr>
          <w:spacing w:val="1"/>
          <w:w w:val="115"/>
        </w:rPr>
        <w:t xml:space="preserve"> </w:t>
      </w:r>
      <w:r>
        <w:rPr>
          <w:w w:val="115"/>
        </w:rPr>
        <w:t>da</w:t>
      </w:r>
      <w:r>
        <w:rPr>
          <w:spacing w:val="1"/>
          <w:w w:val="115"/>
        </w:rPr>
        <w:t xml:space="preserve"> </w:t>
      </w:r>
      <w:r>
        <w:rPr>
          <w:w w:val="115"/>
        </w:rPr>
        <w:t>execução</w:t>
      </w:r>
      <w:r>
        <w:rPr>
          <w:spacing w:val="1"/>
          <w:w w:val="115"/>
        </w:rPr>
        <w:t xml:space="preserve"> </w:t>
      </w:r>
      <w:r>
        <w:rPr>
          <w:w w:val="115"/>
        </w:rPr>
        <w:t>orçamentária,</w:t>
      </w:r>
      <w:r>
        <w:rPr>
          <w:spacing w:val="1"/>
          <w:w w:val="115"/>
        </w:rPr>
        <w:t xml:space="preserve"> </w:t>
      </w:r>
      <w:r>
        <w:rPr>
          <w:w w:val="115"/>
        </w:rPr>
        <w:t>nas</w:t>
      </w:r>
      <w:r>
        <w:rPr>
          <w:spacing w:val="-53"/>
          <w:w w:val="115"/>
        </w:rPr>
        <w:t xml:space="preserve"> </w:t>
      </w:r>
      <w:r>
        <w:rPr>
          <w:w w:val="115"/>
        </w:rPr>
        <w:t>aberturas de créditos que promovam alteração de valor no projeto ou atividade, o</w:t>
      </w:r>
      <w:r>
        <w:rPr>
          <w:spacing w:val="1"/>
          <w:w w:val="115"/>
        </w:rPr>
        <w:t xml:space="preserve"> </w:t>
      </w:r>
      <w:r>
        <w:rPr>
          <w:w w:val="115"/>
        </w:rPr>
        <w:t>Executivo</w:t>
      </w:r>
      <w:r>
        <w:rPr>
          <w:spacing w:val="-8"/>
          <w:w w:val="115"/>
        </w:rPr>
        <w:t xml:space="preserve"> </w:t>
      </w:r>
      <w:r>
        <w:rPr>
          <w:w w:val="115"/>
        </w:rPr>
        <w:t>Municipal</w:t>
      </w:r>
      <w:r>
        <w:rPr>
          <w:spacing w:val="-6"/>
          <w:w w:val="115"/>
        </w:rPr>
        <w:t xml:space="preserve"> </w:t>
      </w:r>
      <w:r>
        <w:rPr>
          <w:w w:val="115"/>
        </w:rPr>
        <w:t>poderá</w:t>
      </w:r>
      <w:r>
        <w:rPr>
          <w:spacing w:val="-7"/>
          <w:w w:val="115"/>
        </w:rPr>
        <w:t xml:space="preserve"> </w:t>
      </w:r>
      <w:r>
        <w:rPr>
          <w:w w:val="115"/>
        </w:rPr>
        <w:t>por</w:t>
      </w:r>
      <w:r>
        <w:rPr>
          <w:spacing w:val="-7"/>
          <w:w w:val="115"/>
        </w:rPr>
        <w:t xml:space="preserve"> </w:t>
      </w:r>
      <w:r>
        <w:rPr>
          <w:w w:val="115"/>
        </w:rPr>
        <w:t>ato</w:t>
      </w:r>
      <w:r>
        <w:rPr>
          <w:spacing w:val="-7"/>
          <w:w w:val="115"/>
        </w:rPr>
        <w:t xml:space="preserve"> </w:t>
      </w:r>
      <w:r>
        <w:rPr>
          <w:w w:val="115"/>
        </w:rPr>
        <w:t>próprio</w:t>
      </w:r>
      <w:r>
        <w:rPr>
          <w:spacing w:val="-9"/>
          <w:w w:val="115"/>
        </w:rPr>
        <w:t xml:space="preserve"> </w:t>
      </w:r>
      <w:r>
        <w:rPr>
          <w:w w:val="115"/>
        </w:rPr>
        <w:t>proceder</w:t>
      </w:r>
      <w:r>
        <w:rPr>
          <w:spacing w:val="-9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compatibilização</w:t>
      </w:r>
      <w:r>
        <w:rPr>
          <w:spacing w:val="-6"/>
          <w:w w:val="115"/>
        </w:rPr>
        <w:t xml:space="preserve"> </w:t>
      </w:r>
      <w:r>
        <w:rPr>
          <w:w w:val="115"/>
        </w:rPr>
        <w:t>desses</w:t>
      </w:r>
      <w:r>
        <w:rPr>
          <w:spacing w:val="-6"/>
          <w:w w:val="115"/>
        </w:rPr>
        <w:t xml:space="preserve"> </w:t>
      </w:r>
      <w:r>
        <w:rPr>
          <w:w w:val="115"/>
        </w:rPr>
        <w:t>com</w:t>
      </w:r>
      <w:r>
        <w:rPr>
          <w:spacing w:val="-7"/>
          <w:w w:val="115"/>
        </w:rPr>
        <w:t xml:space="preserve"> </w:t>
      </w:r>
      <w:r>
        <w:rPr>
          <w:w w:val="115"/>
        </w:rPr>
        <w:t>as</w:t>
      </w:r>
      <w:r>
        <w:rPr>
          <w:spacing w:val="-53"/>
          <w:w w:val="115"/>
        </w:rPr>
        <w:t xml:space="preserve"> </w:t>
      </w:r>
      <w:r>
        <w:rPr>
          <w:w w:val="115"/>
        </w:rPr>
        <w:t>prioridades</w:t>
      </w:r>
      <w:r>
        <w:rPr>
          <w:spacing w:val="10"/>
          <w:w w:val="115"/>
        </w:rPr>
        <w:t xml:space="preserve"> </w:t>
      </w:r>
      <w:r>
        <w:rPr>
          <w:w w:val="115"/>
        </w:rPr>
        <w:t>e</w:t>
      </w:r>
      <w:r>
        <w:rPr>
          <w:spacing w:val="14"/>
          <w:w w:val="115"/>
        </w:rPr>
        <w:t xml:space="preserve"> </w:t>
      </w:r>
      <w:r>
        <w:rPr>
          <w:w w:val="115"/>
        </w:rPr>
        <w:t>metas</w:t>
      </w:r>
      <w:r>
        <w:rPr>
          <w:spacing w:val="12"/>
          <w:w w:val="115"/>
        </w:rPr>
        <w:t xml:space="preserve"> </w:t>
      </w:r>
      <w:r>
        <w:rPr>
          <w:w w:val="115"/>
        </w:rPr>
        <w:t>constantes</w:t>
      </w:r>
      <w:r>
        <w:rPr>
          <w:spacing w:val="13"/>
          <w:w w:val="115"/>
        </w:rPr>
        <w:t xml:space="preserve"> </w:t>
      </w:r>
      <w:r>
        <w:rPr>
          <w:w w:val="115"/>
        </w:rPr>
        <w:t>dos</w:t>
      </w:r>
      <w:r>
        <w:rPr>
          <w:spacing w:val="12"/>
          <w:w w:val="115"/>
        </w:rPr>
        <w:t xml:space="preserve"> </w:t>
      </w:r>
      <w:r>
        <w:rPr>
          <w:w w:val="115"/>
        </w:rPr>
        <w:t>Planos</w:t>
      </w:r>
      <w:r>
        <w:rPr>
          <w:spacing w:val="12"/>
          <w:w w:val="115"/>
        </w:rPr>
        <w:t xml:space="preserve"> </w:t>
      </w:r>
      <w:r>
        <w:rPr>
          <w:w w:val="115"/>
        </w:rPr>
        <w:t>PPA</w:t>
      </w:r>
      <w:r>
        <w:rPr>
          <w:spacing w:val="11"/>
          <w:w w:val="115"/>
        </w:rPr>
        <w:t xml:space="preserve"> </w:t>
      </w:r>
      <w:r>
        <w:rPr>
          <w:w w:val="115"/>
        </w:rPr>
        <w:t>e</w:t>
      </w:r>
      <w:r>
        <w:rPr>
          <w:spacing w:val="14"/>
          <w:w w:val="115"/>
        </w:rPr>
        <w:t xml:space="preserve"> </w:t>
      </w:r>
      <w:r>
        <w:rPr>
          <w:w w:val="115"/>
        </w:rPr>
        <w:t>LDO.</w:t>
      </w:r>
    </w:p>
    <w:p w:rsidR="00B80769" w:rsidRDefault="00B80769">
      <w:pPr>
        <w:pStyle w:val="Corpodetexto"/>
        <w:rPr>
          <w:sz w:val="26"/>
        </w:rPr>
      </w:pPr>
    </w:p>
    <w:p w:rsidR="00B80769" w:rsidRDefault="00B80769">
      <w:pPr>
        <w:pStyle w:val="Corpodetexto"/>
        <w:spacing w:before="11"/>
        <w:rPr>
          <w:sz w:val="19"/>
        </w:rPr>
      </w:pPr>
    </w:p>
    <w:p w:rsidR="00B80769" w:rsidRDefault="00BD16C7">
      <w:pPr>
        <w:pStyle w:val="Corpodetexto"/>
        <w:ind w:left="138" w:right="288" w:firstLine="2880"/>
        <w:jc w:val="both"/>
      </w:pPr>
      <w:r>
        <w:rPr>
          <w:b/>
          <w:w w:val="115"/>
        </w:rPr>
        <w:t>Art.</w:t>
      </w:r>
      <w:r>
        <w:rPr>
          <w:b/>
          <w:spacing w:val="1"/>
          <w:w w:val="115"/>
        </w:rPr>
        <w:t xml:space="preserve"> </w:t>
      </w:r>
      <w:r w:rsidR="00820300">
        <w:rPr>
          <w:b/>
          <w:w w:val="115"/>
        </w:rPr>
        <w:t>40</w:t>
      </w:r>
      <w:r>
        <w:rPr>
          <w:b/>
          <w:w w:val="115"/>
        </w:rPr>
        <w:t>.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Procuradoria</w:t>
      </w:r>
      <w:r>
        <w:rPr>
          <w:spacing w:val="56"/>
          <w:w w:val="115"/>
        </w:rPr>
        <w:t xml:space="preserve"> </w:t>
      </w:r>
      <w:r>
        <w:rPr>
          <w:w w:val="115"/>
        </w:rPr>
        <w:t>Jurídica</w:t>
      </w:r>
      <w:r>
        <w:rPr>
          <w:spacing w:val="56"/>
          <w:w w:val="115"/>
        </w:rPr>
        <w:t xml:space="preserve"> </w:t>
      </w:r>
      <w:r>
        <w:rPr>
          <w:w w:val="115"/>
        </w:rPr>
        <w:t>do</w:t>
      </w:r>
      <w:r>
        <w:rPr>
          <w:spacing w:val="56"/>
          <w:w w:val="115"/>
        </w:rPr>
        <w:t xml:space="preserve"> </w:t>
      </w:r>
      <w:r>
        <w:rPr>
          <w:w w:val="115"/>
        </w:rPr>
        <w:t>Município</w:t>
      </w:r>
      <w:r>
        <w:rPr>
          <w:spacing w:val="1"/>
          <w:w w:val="115"/>
        </w:rPr>
        <w:t xml:space="preserve"> </w:t>
      </w:r>
      <w:r>
        <w:rPr>
          <w:w w:val="115"/>
        </w:rPr>
        <w:t>encaminhará a Secretaria de Finanças, até 30 de julho do corrente ano, a relação dos</w:t>
      </w:r>
      <w:r>
        <w:rPr>
          <w:spacing w:val="1"/>
          <w:w w:val="115"/>
        </w:rPr>
        <w:t xml:space="preserve"> </w:t>
      </w:r>
      <w:r>
        <w:rPr>
          <w:w w:val="115"/>
        </w:rPr>
        <w:t>débitos</w:t>
      </w:r>
      <w:r>
        <w:rPr>
          <w:spacing w:val="1"/>
          <w:w w:val="115"/>
        </w:rPr>
        <w:t xml:space="preserve"> </w:t>
      </w:r>
      <w:r>
        <w:rPr>
          <w:w w:val="115"/>
        </w:rPr>
        <w:t>decorrentes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precatórios</w:t>
      </w:r>
      <w:r>
        <w:rPr>
          <w:spacing w:val="1"/>
          <w:w w:val="115"/>
        </w:rPr>
        <w:t xml:space="preserve"> </w:t>
      </w:r>
      <w:r>
        <w:rPr>
          <w:w w:val="115"/>
        </w:rPr>
        <w:t>judiciários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serem</w:t>
      </w:r>
      <w:r>
        <w:rPr>
          <w:spacing w:val="1"/>
          <w:w w:val="115"/>
        </w:rPr>
        <w:t xml:space="preserve"> </w:t>
      </w:r>
      <w:r>
        <w:rPr>
          <w:w w:val="115"/>
        </w:rPr>
        <w:t>incluídos</w:t>
      </w:r>
      <w:r>
        <w:rPr>
          <w:spacing w:val="1"/>
          <w:w w:val="115"/>
        </w:rPr>
        <w:t xml:space="preserve"> </w:t>
      </w:r>
      <w:r>
        <w:rPr>
          <w:w w:val="115"/>
        </w:rPr>
        <w:t>na</w:t>
      </w:r>
      <w:r>
        <w:rPr>
          <w:spacing w:val="1"/>
          <w:w w:val="115"/>
        </w:rPr>
        <w:t xml:space="preserve"> </w:t>
      </w:r>
      <w:r>
        <w:rPr>
          <w:w w:val="115"/>
        </w:rPr>
        <w:t>proposta</w:t>
      </w:r>
      <w:r>
        <w:rPr>
          <w:spacing w:val="1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5"/>
          <w:w w:val="115"/>
        </w:rPr>
        <w:t xml:space="preserve"> </w:t>
      </w:r>
      <w:r>
        <w:rPr>
          <w:w w:val="115"/>
        </w:rPr>
        <w:t>de</w:t>
      </w:r>
      <w:r>
        <w:rPr>
          <w:spacing w:val="8"/>
          <w:w w:val="115"/>
        </w:rPr>
        <w:t xml:space="preserve"> </w:t>
      </w:r>
      <w:r w:rsidR="00BC35DD">
        <w:rPr>
          <w:w w:val="115"/>
        </w:rPr>
        <w:t>2025</w:t>
      </w:r>
      <w:r>
        <w:rPr>
          <w:w w:val="115"/>
        </w:rPr>
        <w:t>,</w:t>
      </w:r>
      <w:r>
        <w:rPr>
          <w:spacing w:val="6"/>
          <w:w w:val="115"/>
        </w:rPr>
        <w:t xml:space="preserve"> </w:t>
      </w:r>
      <w:r>
        <w:rPr>
          <w:w w:val="115"/>
        </w:rPr>
        <w:t>devidamente</w:t>
      </w:r>
      <w:r>
        <w:rPr>
          <w:spacing w:val="8"/>
          <w:w w:val="115"/>
        </w:rPr>
        <w:t xml:space="preserve"> </w:t>
      </w:r>
      <w:r>
        <w:rPr>
          <w:w w:val="115"/>
        </w:rPr>
        <w:t>atualizados,</w:t>
      </w:r>
      <w:r>
        <w:rPr>
          <w:spacing w:val="7"/>
          <w:w w:val="115"/>
        </w:rPr>
        <w:t xml:space="preserve"> </w:t>
      </w:r>
      <w:r>
        <w:rPr>
          <w:w w:val="115"/>
        </w:rPr>
        <w:t>conforme</w:t>
      </w:r>
      <w:r>
        <w:rPr>
          <w:spacing w:val="7"/>
          <w:w w:val="115"/>
        </w:rPr>
        <w:t xml:space="preserve"> </w:t>
      </w:r>
      <w:r>
        <w:rPr>
          <w:w w:val="115"/>
        </w:rPr>
        <w:t>determinado</w:t>
      </w:r>
      <w:r>
        <w:rPr>
          <w:spacing w:val="7"/>
          <w:w w:val="115"/>
        </w:rPr>
        <w:t xml:space="preserve"> </w:t>
      </w:r>
      <w:r>
        <w:rPr>
          <w:w w:val="115"/>
        </w:rPr>
        <w:t>pelo</w:t>
      </w:r>
      <w:r>
        <w:rPr>
          <w:spacing w:val="7"/>
          <w:w w:val="115"/>
        </w:rPr>
        <w:t xml:space="preserve"> </w:t>
      </w:r>
      <w:r>
        <w:rPr>
          <w:w w:val="115"/>
        </w:rPr>
        <w:t>art.</w:t>
      </w:r>
      <w:r>
        <w:rPr>
          <w:spacing w:val="6"/>
          <w:w w:val="115"/>
        </w:rPr>
        <w:t xml:space="preserve"> </w:t>
      </w:r>
      <w:r>
        <w:rPr>
          <w:w w:val="115"/>
        </w:rPr>
        <w:t>100,</w:t>
      </w:r>
    </w:p>
    <w:p w:rsidR="00B80769" w:rsidRDefault="00BD16C7">
      <w:pPr>
        <w:pStyle w:val="Corpodetexto"/>
        <w:spacing w:before="3" w:line="257" w:lineRule="exact"/>
        <w:ind w:left="138"/>
        <w:jc w:val="both"/>
      </w:pPr>
      <w:r>
        <w:rPr>
          <w:w w:val="115"/>
        </w:rPr>
        <w:t>§</w:t>
      </w:r>
      <w:r>
        <w:rPr>
          <w:spacing w:val="6"/>
          <w:w w:val="115"/>
        </w:rPr>
        <w:t xml:space="preserve"> </w:t>
      </w:r>
      <w:r>
        <w:rPr>
          <w:w w:val="115"/>
        </w:rPr>
        <w:t>1º,</w:t>
      </w:r>
      <w:r>
        <w:rPr>
          <w:spacing w:val="6"/>
          <w:w w:val="115"/>
        </w:rPr>
        <w:t xml:space="preserve"> </w:t>
      </w:r>
      <w:r>
        <w:rPr>
          <w:w w:val="115"/>
        </w:rPr>
        <w:t>da</w:t>
      </w:r>
      <w:r>
        <w:rPr>
          <w:spacing w:val="6"/>
          <w:w w:val="115"/>
        </w:rPr>
        <w:t xml:space="preserve"> </w:t>
      </w:r>
      <w:r>
        <w:rPr>
          <w:w w:val="115"/>
        </w:rPr>
        <w:t>Constituição</w:t>
      </w:r>
      <w:r>
        <w:rPr>
          <w:spacing w:val="5"/>
          <w:w w:val="115"/>
        </w:rPr>
        <w:t xml:space="preserve"> </w:t>
      </w:r>
      <w:r>
        <w:rPr>
          <w:w w:val="115"/>
        </w:rPr>
        <w:t>Federal,</w:t>
      </w:r>
      <w:r>
        <w:rPr>
          <w:spacing w:val="4"/>
          <w:w w:val="115"/>
        </w:rPr>
        <w:t xml:space="preserve"> </w:t>
      </w:r>
      <w:r>
        <w:rPr>
          <w:w w:val="115"/>
        </w:rPr>
        <w:t>especificando:</w:t>
      </w:r>
    </w:p>
    <w:p w:rsidR="00B80769" w:rsidRDefault="00BD16C7">
      <w:pPr>
        <w:pStyle w:val="PargrafodaLista"/>
        <w:numPr>
          <w:ilvl w:val="0"/>
          <w:numId w:val="6"/>
        </w:numPr>
        <w:tabs>
          <w:tab w:val="left" w:pos="3178"/>
        </w:tabs>
        <w:spacing w:line="257" w:lineRule="exact"/>
      </w:pPr>
      <w:r>
        <w:rPr>
          <w:w w:val="115"/>
        </w:rPr>
        <w:t>-</w:t>
      </w:r>
      <w:r>
        <w:rPr>
          <w:spacing w:val="3"/>
          <w:w w:val="115"/>
        </w:rPr>
        <w:t xml:space="preserve"> </w:t>
      </w:r>
      <w:r>
        <w:rPr>
          <w:w w:val="115"/>
        </w:rPr>
        <w:t>número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5"/>
          <w:w w:val="115"/>
        </w:rPr>
        <w:t xml:space="preserve"> </w:t>
      </w:r>
      <w:r>
        <w:rPr>
          <w:w w:val="115"/>
        </w:rPr>
        <w:t>data</w:t>
      </w:r>
      <w:r>
        <w:rPr>
          <w:spacing w:val="2"/>
          <w:w w:val="115"/>
        </w:rPr>
        <w:t xml:space="preserve"> </w:t>
      </w:r>
      <w:r>
        <w:rPr>
          <w:w w:val="115"/>
        </w:rPr>
        <w:t>do</w:t>
      </w:r>
      <w:r>
        <w:rPr>
          <w:spacing w:val="4"/>
          <w:w w:val="115"/>
        </w:rPr>
        <w:t xml:space="preserve"> </w:t>
      </w:r>
      <w:r>
        <w:rPr>
          <w:w w:val="115"/>
        </w:rPr>
        <w:t>ajuizamento</w:t>
      </w:r>
      <w:r>
        <w:rPr>
          <w:spacing w:val="3"/>
          <w:w w:val="115"/>
        </w:rPr>
        <w:t xml:space="preserve"> </w:t>
      </w:r>
      <w:r>
        <w:rPr>
          <w:w w:val="115"/>
        </w:rPr>
        <w:t>da</w:t>
      </w:r>
      <w:r>
        <w:rPr>
          <w:spacing w:val="2"/>
          <w:w w:val="115"/>
        </w:rPr>
        <w:t xml:space="preserve"> </w:t>
      </w:r>
      <w:r>
        <w:rPr>
          <w:w w:val="115"/>
        </w:rPr>
        <w:t>ação</w:t>
      </w:r>
      <w:r>
        <w:rPr>
          <w:spacing w:val="3"/>
          <w:w w:val="115"/>
        </w:rPr>
        <w:t xml:space="preserve"> </w:t>
      </w:r>
      <w:r>
        <w:rPr>
          <w:w w:val="115"/>
        </w:rPr>
        <w:t>originária;</w:t>
      </w:r>
    </w:p>
    <w:p w:rsidR="00B80769" w:rsidRDefault="00BD16C7">
      <w:pPr>
        <w:pStyle w:val="PargrafodaLista"/>
        <w:numPr>
          <w:ilvl w:val="0"/>
          <w:numId w:val="6"/>
        </w:numPr>
        <w:tabs>
          <w:tab w:val="left" w:pos="3267"/>
        </w:tabs>
        <w:spacing w:before="1" w:line="257" w:lineRule="exact"/>
        <w:ind w:left="3266" w:hanging="248"/>
      </w:pPr>
      <w:r>
        <w:rPr>
          <w:w w:val="110"/>
        </w:rPr>
        <w:t>-</w:t>
      </w:r>
      <w:r>
        <w:rPr>
          <w:spacing w:val="21"/>
          <w:w w:val="110"/>
        </w:rPr>
        <w:t xml:space="preserve"> </w:t>
      </w:r>
      <w:r>
        <w:rPr>
          <w:w w:val="110"/>
        </w:rPr>
        <w:t>número</w:t>
      </w:r>
      <w:r>
        <w:rPr>
          <w:spacing w:val="21"/>
          <w:w w:val="110"/>
        </w:rPr>
        <w:t xml:space="preserve"> </w:t>
      </w:r>
      <w:r>
        <w:rPr>
          <w:w w:val="110"/>
        </w:rPr>
        <w:t>do</w:t>
      </w:r>
      <w:r>
        <w:rPr>
          <w:spacing w:val="21"/>
          <w:w w:val="110"/>
        </w:rPr>
        <w:t xml:space="preserve"> </w:t>
      </w:r>
      <w:r>
        <w:rPr>
          <w:w w:val="110"/>
        </w:rPr>
        <w:t>precatório;</w:t>
      </w:r>
    </w:p>
    <w:p w:rsidR="00B80769" w:rsidRDefault="00BD16C7">
      <w:pPr>
        <w:pStyle w:val="PargrafodaLista"/>
        <w:numPr>
          <w:ilvl w:val="0"/>
          <w:numId w:val="6"/>
        </w:numPr>
        <w:tabs>
          <w:tab w:val="left" w:pos="3356"/>
        </w:tabs>
        <w:spacing w:line="257" w:lineRule="exact"/>
        <w:ind w:left="3355" w:hanging="337"/>
      </w:pPr>
      <w:r>
        <w:rPr>
          <w:w w:val="115"/>
        </w:rPr>
        <w:t>-</w:t>
      </w:r>
      <w:r>
        <w:rPr>
          <w:spacing w:val="16"/>
          <w:w w:val="115"/>
        </w:rPr>
        <w:t xml:space="preserve"> </w:t>
      </w:r>
      <w:r>
        <w:rPr>
          <w:w w:val="115"/>
        </w:rPr>
        <w:t>tipo</w:t>
      </w:r>
      <w:r>
        <w:rPr>
          <w:spacing w:val="16"/>
          <w:w w:val="115"/>
        </w:rPr>
        <w:t xml:space="preserve"> </w:t>
      </w:r>
      <w:r>
        <w:rPr>
          <w:w w:val="115"/>
        </w:rPr>
        <w:t>da</w:t>
      </w:r>
      <w:r>
        <w:rPr>
          <w:spacing w:val="15"/>
          <w:w w:val="115"/>
        </w:rPr>
        <w:t xml:space="preserve"> </w:t>
      </w:r>
      <w:r>
        <w:rPr>
          <w:w w:val="115"/>
        </w:rPr>
        <w:t>causa</w:t>
      </w:r>
      <w:r>
        <w:rPr>
          <w:spacing w:val="15"/>
          <w:w w:val="115"/>
        </w:rPr>
        <w:t xml:space="preserve"> </w:t>
      </w:r>
      <w:r>
        <w:rPr>
          <w:w w:val="115"/>
        </w:rPr>
        <w:t>julgada;</w:t>
      </w:r>
    </w:p>
    <w:p w:rsidR="00B80769" w:rsidRDefault="00BD16C7">
      <w:pPr>
        <w:pStyle w:val="PargrafodaLista"/>
        <w:numPr>
          <w:ilvl w:val="0"/>
          <w:numId w:val="6"/>
        </w:numPr>
        <w:tabs>
          <w:tab w:val="left" w:pos="3339"/>
        </w:tabs>
        <w:spacing w:before="1"/>
        <w:ind w:left="3338" w:hanging="320"/>
      </w:pPr>
      <w:r>
        <w:rPr>
          <w:w w:val="115"/>
        </w:rPr>
        <w:t>-</w:t>
      </w:r>
      <w:r>
        <w:rPr>
          <w:spacing w:val="7"/>
          <w:w w:val="115"/>
        </w:rPr>
        <w:t xml:space="preserve"> </w:t>
      </w:r>
      <w:r>
        <w:rPr>
          <w:w w:val="115"/>
        </w:rPr>
        <w:t>data</w:t>
      </w:r>
      <w:r>
        <w:rPr>
          <w:spacing w:val="6"/>
          <w:w w:val="115"/>
        </w:rPr>
        <w:t xml:space="preserve"> </w:t>
      </w:r>
      <w:r>
        <w:rPr>
          <w:w w:val="115"/>
        </w:rPr>
        <w:t>da</w:t>
      </w:r>
      <w:r>
        <w:rPr>
          <w:spacing w:val="6"/>
          <w:w w:val="115"/>
        </w:rPr>
        <w:t xml:space="preserve"> </w:t>
      </w:r>
      <w:r>
        <w:rPr>
          <w:w w:val="115"/>
        </w:rPr>
        <w:t>autuação</w:t>
      </w:r>
      <w:r>
        <w:rPr>
          <w:spacing w:val="6"/>
          <w:w w:val="115"/>
        </w:rPr>
        <w:t xml:space="preserve"> </w:t>
      </w:r>
      <w:r>
        <w:rPr>
          <w:w w:val="115"/>
        </w:rPr>
        <w:t>do</w:t>
      </w:r>
      <w:r>
        <w:rPr>
          <w:spacing w:val="7"/>
          <w:w w:val="115"/>
        </w:rPr>
        <w:t xml:space="preserve"> </w:t>
      </w:r>
      <w:r>
        <w:rPr>
          <w:w w:val="115"/>
        </w:rPr>
        <w:t>precatório;</w:t>
      </w:r>
    </w:p>
    <w:p w:rsidR="00B80769" w:rsidRDefault="00BD16C7">
      <w:pPr>
        <w:pStyle w:val="PargrafodaLista"/>
        <w:numPr>
          <w:ilvl w:val="0"/>
          <w:numId w:val="6"/>
        </w:numPr>
        <w:tabs>
          <w:tab w:val="left" w:pos="3250"/>
        </w:tabs>
        <w:spacing w:before="2" w:line="258" w:lineRule="exact"/>
        <w:ind w:left="3249" w:hanging="231"/>
      </w:pP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nome</w:t>
      </w:r>
      <w:r>
        <w:rPr>
          <w:spacing w:val="22"/>
          <w:w w:val="110"/>
        </w:rPr>
        <w:t xml:space="preserve"> </w:t>
      </w:r>
      <w:r>
        <w:rPr>
          <w:w w:val="110"/>
        </w:rPr>
        <w:t>do</w:t>
      </w:r>
      <w:r>
        <w:rPr>
          <w:spacing w:val="20"/>
          <w:w w:val="110"/>
        </w:rPr>
        <w:t xml:space="preserve"> </w:t>
      </w:r>
      <w:r>
        <w:rPr>
          <w:w w:val="110"/>
        </w:rPr>
        <w:t>beneficiário;</w:t>
      </w:r>
    </w:p>
    <w:p w:rsidR="00B80769" w:rsidRDefault="00BD16C7">
      <w:pPr>
        <w:pStyle w:val="PargrafodaLista"/>
        <w:numPr>
          <w:ilvl w:val="0"/>
          <w:numId w:val="6"/>
        </w:numPr>
        <w:tabs>
          <w:tab w:val="left" w:pos="3339"/>
        </w:tabs>
        <w:spacing w:line="258" w:lineRule="exact"/>
        <w:ind w:left="3338" w:hanging="320"/>
      </w:pPr>
      <w:r>
        <w:rPr>
          <w:w w:val="110"/>
        </w:rPr>
        <w:t>-</w:t>
      </w:r>
      <w:r>
        <w:rPr>
          <w:spacing w:val="18"/>
          <w:w w:val="110"/>
        </w:rPr>
        <w:t xml:space="preserve"> </w:t>
      </w:r>
      <w:r>
        <w:rPr>
          <w:w w:val="110"/>
        </w:rPr>
        <w:t>valor</w:t>
      </w:r>
      <w:r>
        <w:rPr>
          <w:spacing w:val="18"/>
          <w:w w:val="110"/>
        </w:rPr>
        <w:t xml:space="preserve"> </w:t>
      </w:r>
      <w:r>
        <w:rPr>
          <w:w w:val="110"/>
        </w:rPr>
        <w:t>do</w:t>
      </w:r>
      <w:r>
        <w:rPr>
          <w:spacing w:val="19"/>
          <w:w w:val="110"/>
        </w:rPr>
        <w:t xml:space="preserve"> </w:t>
      </w:r>
      <w:r>
        <w:rPr>
          <w:w w:val="110"/>
        </w:rPr>
        <w:t>precatório</w:t>
      </w:r>
      <w:r>
        <w:rPr>
          <w:spacing w:val="19"/>
          <w:w w:val="110"/>
        </w:rPr>
        <w:t xml:space="preserve"> </w:t>
      </w:r>
      <w:r>
        <w:rPr>
          <w:w w:val="110"/>
        </w:rPr>
        <w:t>a</w:t>
      </w:r>
      <w:r>
        <w:rPr>
          <w:spacing w:val="17"/>
          <w:w w:val="110"/>
        </w:rPr>
        <w:t xml:space="preserve"> </w:t>
      </w:r>
      <w:r>
        <w:rPr>
          <w:w w:val="110"/>
        </w:rPr>
        <w:t>ser</w:t>
      </w:r>
      <w:r>
        <w:rPr>
          <w:spacing w:val="18"/>
          <w:w w:val="110"/>
        </w:rPr>
        <w:t xml:space="preserve"> </w:t>
      </w:r>
      <w:r>
        <w:rPr>
          <w:w w:val="110"/>
        </w:rPr>
        <w:t>pago;</w:t>
      </w:r>
    </w:p>
    <w:p w:rsidR="00B80769" w:rsidRDefault="00BD16C7">
      <w:pPr>
        <w:pStyle w:val="PargrafodaLista"/>
        <w:numPr>
          <w:ilvl w:val="0"/>
          <w:numId w:val="6"/>
        </w:numPr>
        <w:tabs>
          <w:tab w:val="left" w:pos="3425"/>
        </w:tabs>
        <w:spacing w:before="1" w:line="257" w:lineRule="exact"/>
        <w:ind w:left="3425" w:hanging="406"/>
      </w:pPr>
      <w:r>
        <w:rPr>
          <w:w w:val="115"/>
        </w:rPr>
        <w:t>-</w:t>
      </w:r>
      <w:r>
        <w:rPr>
          <w:spacing w:val="5"/>
          <w:w w:val="115"/>
        </w:rPr>
        <w:t xml:space="preserve"> </w:t>
      </w:r>
      <w:r>
        <w:rPr>
          <w:w w:val="115"/>
        </w:rPr>
        <w:t>data</w:t>
      </w:r>
      <w:r>
        <w:rPr>
          <w:spacing w:val="5"/>
          <w:w w:val="115"/>
        </w:rPr>
        <w:t xml:space="preserve"> </w:t>
      </w:r>
      <w:r>
        <w:rPr>
          <w:w w:val="115"/>
        </w:rPr>
        <w:t>do</w:t>
      </w:r>
      <w:r>
        <w:rPr>
          <w:spacing w:val="6"/>
          <w:w w:val="115"/>
        </w:rPr>
        <w:t xml:space="preserve"> </w:t>
      </w:r>
      <w:r>
        <w:rPr>
          <w:w w:val="115"/>
        </w:rPr>
        <w:t>trânsito</w:t>
      </w:r>
      <w:r>
        <w:rPr>
          <w:spacing w:val="4"/>
          <w:w w:val="115"/>
        </w:rPr>
        <w:t xml:space="preserve"> </w:t>
      </w:r>
      <w:r>
        <w:rPr>
          <w:w w:val="115"/>
        </w:rPr>
        <w:t>em</w:t>
      </w:r>
      <w:r>
        <w:rPr>
          <w:spacing w:val="5"/>
          <w:w w:val="115"/>
        </w:rPr>
        <w:t xml:space="preserve"> </w:t>
      </w:r>
      <w:r>
        <w:rPr>
          <w:w w:val="115"/>
        </w:rPr>
        <w:t>julgado;</w:t>
      </w:r>
      <w:r>
        <w:rPr>
          <w:spacing w:val="5"/>
          <w:w w:val="115"/>
        </w:rPr>
        <w:t xml:space="preserve"> </w:t>
      </w:r>
      <w:r>
        <w:rPr>
          <w:w w:val="115"/>
        </w:rPr>
        <w:t>e</w:t>
      </w:r>
    </w:p>
    <w:p w:rsidR="00B80769" w:rsidRDefault="00BD16C7">
      <w:pPr>
        <w:pStyle w:val="PargrafodaLista"/>
        <w:numPr>
          <w:ilvl w:val="0"/>
          <w:numId w:val="6"/>
        </w:numPr>
        <w:tabs>
          <w:tab w:val="left" w:pos="3514"/>
        </w:tabs>
        <w:spacing w:line="257" w:lineRule="exact"/>
        <w:ind w:left="3513" w:hanging="495"/>
      </w:pPr>
      <w:r>
        <w:rPr>
          <w:w w:val="115"/>
        </w:rPr>
        <w:t>-</w:t>
      </w:r>
      <w:r>
        <w:rPr>
          <w:spacing w:val="3"/>
          <w:w w:val="115"/>
        </w:rPr>
        <w:t xml:space="preserve"> </w:t>
      </w:r>
      <w:r>
        <w:rPr>
          <w:w w:val="115"/>
        </w:rPr>
        <w:t>número</w:t>
      </w:r>
      <w:r>
        <w:rPr>
          <w:spacing w:val="3"/>
          <w:w w:val="115"/>
        </w:rPr>
        <w:t xml:space="preserve"> </w:t>
      </w:r>
      <w:r>
        <w:rPr>
          <w:w w:val="115"/>
        </w:rPr>
        <w:t>da</w:t>
      </w:r>
      <w:r>
        <w:rPr>
          <w:spacing w:val="3"/>
          <w:w w:val="115"/>
        </w:rPr>
        <w:t xml:space="preserve"> </w:t>
      </w:r>
      <w:r>
        <w:rPr>
          <w:w w:val="115"/>
        </w:rPr>
        <w:t>vara</w:t>
      </w:r>
      <w:r>
        <w:rPr>
          <w:spacing w:val="2"/>
          <w:w w:val="115"/>
        </w:rPr>
        <w:t xml:space="preserve"> </w:t>
      </w:r>
      <w:r>
        <w:rPr>
          <w:w w:val="115"/>
        </w:rPr>
        <w:t>ou</w:t>
      </w:r>
      <w:r>
        <w:rPr>
          <w:spacing w:val="3"/>
          <w:w w:val="115"/>
        </w:rPr>
        <w:t xml:space="preserve"> </w:t>
      </w:r>
      <w:r>
        <w:rPr>
          <w:w w:val="115"/>
        </w:rPr>
        <w:t>comarca</w:t>
      </w:r>
      <w:r>
        <w:rPr>
          <w:spacing w:val="3"/>
          <w:w w:val="115"/>
        </w:rPr>
        <w:t xml:space="preserve"> </w:t>
      </w:r>
      <w:r>
        <w:rPr>
          <w:w w:val="115"/>
        </w:rPr>
        <w:t>de</w:t>
      </w:r>
      <w:r>
        <w:rPr>
          <w:spacing w:val="5"/>
          <w:w w:val="115"/>
        </w:rPr>
        <w:t xml:space="preserve"> </w:t>
      </w:r>
      <w:r>
        <w:rPr>
          <w:w w:val="115"/>
        </w:rPr>
        <w:t>origem.</w:t>
      </w:r>
    </w:p>
    <w:p w:rsidR="00B80769" w:rsidRDefault="00B80769">
      <w:pPr>
        <w:pStyle w:val="Corpodetexto"/>
        <w:spacing w:before="2"/>
      </w:pPr>
    </w:p>
    <w:p w:rsidR="00B80769" w:rsidRDefault="00820300">
      <w:pPr>
        <w:pStyle w:val="Corpodetexto"/>
        <w:spacing w:before="1"/>
        <w:ind w:left="138" w:right="287" w:firstLine="2880"/>
        <w:jc w:val="both"/>
      </w:pPr>
      <w:r>
        <w:rPr>
          <w:b/>
          <w:w w:val="115"/>
        </w:rPr>
        <w:t>Art. 41</w:t>
      </w:r>
      <w:r w:rsidR="00BD16C7">
        <w:rPr>
          <w:b/>
          <w:w w:val="115"/>
        </w:rPr>
        <w:t xml:space="preserve">. </w:t>
      </w:r>
      <w:r w:rsidR="00BD16C7">
        <w:rPr>
          <w:w w:val="115"/>
        </w:rPr>
        <w:t>A contratação de serviços de consultoria tem por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finalidade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a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execução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de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atividades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que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não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possam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ser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desempenhadas</w:t>
      </w:r>
      <w:r w:rsidR="00BD16C7">
        <w:rPr>
          <w:spacing w:val="56"/>
          <w:w w:val="115"/>
        </w:rPr>
        <w:t xml:space="preserve"> </w:t>
      </w:r>
      <w:r w:rsidR="00BD16C7">
        <w:rPr>
          <w:w w:val="115"/>
        </w:rPr>
        <w:t>por</w:t>
      </w:r>
      <w:r w:rsidR="00BD16C7">
        <w:rPr>
          <w:spacing w:val="-53"/>
          <w:w w:val="115"/>
        </w:rPr>
        <w:t xml:space="preserve"> </w:t>
      </w:r>
      <w:r w:rsidR="00143113">
        <w:rPr>
          <w:spacing w:val="-53"/>
          <w:w w:val="115"/>
        </w:rPr>
        <w:t xml:space="preserve">                     </w:t>
      </w:r>
      <w:r w:rsidR="00BD16C7">
        <w:rPr>
          <w:spacing w:val="-1"/>
          <w:w w:val="115"/>
        </w:rPr>
        <w:t>servidores</w:t>
      </w:r>
      <w:r w:rsidR="00BD16C7">
        <w:rPr>
          <w:spacing w:val="-11"/>
          <w:w w:val="115"/>
        </w:rPr>
        <w:t xml:space="preserve"> </w:t>
      </w:r>
      <w:r w:rsidR="00BD16C7">
        <w:rPr>
          <w:spacing w:val="-1"/>
          <w:w w:val="115"/>
        </w:rPr>
        <w:t>dos</w:t>
      </w:r>
      <w:r w:rsidR="00BD16C7">
        <w:rPr>
          <w:spacing w:val="-9"/>
          <w:w w:val="115"/>
        </w:rPr>
        <w:t xml:space="preserve"> </w:t>
      </w:r>
      <w:r w:rsidR="00BD16C7">
        <w:rPr>
          <w:spacing w:val="-1"/>
          <w:w w:val="115"/>
        </w:rPr>
        <w:t>Poderes</w:t>
      </w:r>
      <w:r w:rsidR="00BD16C7">
        <w:rPr>
          <w:spacing w:val="-10"/>
          <w:w w:val="115"/>
        </w:rPr>
        <w:t xml:space="preserve"> </w:t>
      </w:r>
      <w:r w:rsidR="00BD16C7">
        <w:rPr>
          <w:w w:val="115"/>
        </w:rPr>
        <w:t>Legislativo</w:t>
      </w:r>
      <w:r w:rsidR="00BD16C7">
        <w:rPr>
          <w:spacing w:val="-11"/>
          <w:w w:val="115"/>
        </w:rPr>
        <w:t xml:space="preserve"> </w:t>
      </w:r>
      <w:r w:rsidR="00BD16C7">
        <w:rPr>
          <w:w w:val="115"/>
        </w:rPr>
        <w:t>e</w:t>
      </w:r>
      <w:r w:rsidR="00BD16C7">
        <w:rPr>
          <w:spacing w:val="-9"/>
          <w:w w:val="115"/>
        </w:rPr>
        <w:t xml:space="preserve"> </w:t>
      </w:r>
      <w:r w:rsidR="00BD16C7">
        <w:rPr>
          <w:w w:val="115"/>
        </w:rPr>
        <w:t>Executivo</w:t>
      </w:r>
      <w:r w:rsidR="00BD16C7">
        <w:rPr>
          <w:spacing w:val="-10"/>
          <w:w w:val="115"/>
        </w:rPr>
        <w:t xml:space="preserve"> </w:t>
      </w:r>
      <w:r w:rsidR="00BD16C7">
        <w:rPr>
          <w:w w:val="115"/>
        </w:rPr>
        <w:t>ou</w:t>
      </w:r>
      <w:r w:rsidR="00BD16C7">
        <w:rPr>
          <w:spacing w:val="-10"/>
          <w:w w:val="115"/>
        </w:rPr>
        <w:t xml:space="preserve"> </w:t>
      </w:r>
      <w:r w:rsidR="00BD16C7">
        <w:rPr>
          <w:w w:val="115"/>
        </w:rPr>
        <w:t>para</w:t>
      </w:r>
      <w:r w:rsidR="00BD16C7">
        <w:rPr>
          <w:spacing w:val="-10"/>
          <w:w w:val="115"/>
        </w:rPr>
        <w:t xml:space="preserve"> </w:t>
      </w:r>
      <w:r w:rsidR="00BD16C7">
        <w:rPr>
          <w:w w:val="115"/>
        </w:rPr>
        <w:t>desempenho</w:t>
      </w:r>
      <w:r w:rsidR="00BD16C7">
        <w:rPr>
          <w:spacing w:val="-10"/>
          <w:w w:val="115"/>
        </w:rPr>
        <w:t xml:space="preserve"> </w:t>
      </w:r>
      <w:r w:rsidR="00BD16C7">
        <w:rPr>
          <w:w w:val="115"/>
        </w:rPr>
        <w:t>técnico</w:t>
      </w:r>
      <w:r w:rsidR="00BD16C7">
        <w:rPr>
          <w:spacing w:val="-10"/>
          <w:w w:val="115"/>
        </w:rPr>
        <w:t xml:space="preserve"> </w:t>
      </w:r>
      <w:r w:rsidR="00BD16C7">
        <w:rPr>
          <w:w w:val="115"/>
        </w:rPr>
        <w:t>de</w:t>
      </w:r>
      <w:r w:rsidR="00BD16C7">
        <w:rPr>
          <w:spacing w:val="-9"/>
          <w:w w:val="115"/>
        </w:rPr>
        <w:t xml:space="preserve"> </w:t>
      </w:r>
      <w:r w:rsidR="00BD16C7">
        <w:rPr>
          <w:w w:val="115"/>
        </w:rPr>
        <w:t>serviços</w:t>
      </w:r>
      <w:r w:rsidR="00294F59">
        <w:rPr>
          <w:spacing w:val="-53"/>
          <w:w w:val="115"/>
        </w:rPr>
        <w:t xml:space="preserve">     </w:t>
      </w:r>
      <w:r w:rsidR="00BD16C7">
        <w:rPr>
          <w:w w:val="115"/>
        </w:rPr>
        <w:t>necessários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ao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cumprimento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de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exigências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legais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que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requerem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certo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grau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de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complexidade, publicando-se no órgão oficial do Município o extrato do contrato, em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 xml:space="preserve">conformidade com </w:t>
      </w:r>
      <w:r w:rsidR="00BD16C7" w:rsidRPr="00294F59">
        <w:rPr>
          <w:w w:val="115"/>
        </w:rPr>
        <w:t xml:space="preserve">a Lei Federal n.º </w:t>
      </w:r>
      <w:r w:rsidR="00294F59" w:rsidRPr="00294F59">
        <w:rPr>
          <w:w w:val="115"/>
        </w:rPr>
        <w:t>14.133/2021</w:t>
      </w:r>
      <w:r w:rsidR="00BD16C7">
        <w:rPr>
          <w:w w:val="115"/>
        </w:rPr>
        <w:t xml:space="preserve"> e seguindo o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prejulgado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6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do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Tribunal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de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Contas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do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Paraná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que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permite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a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contratação  para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questões que exijam notória especialização, em que reste demonstrada a singularidade</w:t>
      </w:r>
      <w:r w:rsidR="00BD16C7">
        <w:rPr>
          <w:spacing w:val="-53"/>
          <w:w w:val="115"/>
        </w:rPr>
        <w:t xml:space="preserve"> </w:t>
      </w:r>
      <w:r w:rsidR="00BD16C7">
        <w:rPr>
          <w:w w:val="115"/>
        </w:rPr>
        <w:t>do objeto ou ainda, que se trate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de demanda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de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alta complexidade, casos em que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poderá haver contratação direta, mediante um procedimento simplificado e desde que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seja para objeto específico e que tenha prazo determinado compatível com o objeto,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não</w:t>
      </w:r>
      <w:r w:rsidR="00BD16C7">
        <w:rPr>
          <w:spacing w:val="9"/>
          <w:w w:val="115"/>
        </w:rPr>
        <w:t xml:space="preserve"> </w:t>
      </w:r>
      <w:r w:rsidR="00BD16C7">
        <w:rPr>
          <w:w w:val="115"/>
        </w:rPr>
        <w:t>podendo</w:t>
      </w:r>
      <w:r w:rsidR="00BD16C7">
        <w:rPr>
          <w:spacing w:val="10"/>
          <w:w w:val="115"/>
        </w:rPr>
        <w:t xml:space="preserve"> </w:t>
      </w:r>
      <w:r w:rsidR="00BD16C7">
        <w:rPr>
          <w:w w:val="115"/>
        </w:rPr>
        <w:t>ser</w:t>
      </w:r>
      <w:r w:rsidR="00BD16C7">
        <w:rPr>
          <w:spacing w:val="9"/>
          <w:w w:val="115"/>
        </w:rPr>
        <w:t xml:space="preserve"> </w:t>
      </w:r>
      <w:r w:rsidR="00BD16C7">
        <w:rPr>
          <w:w w:val="115"/>
        </w:rPr>
        <w:t>aceitas</w:t>
      </w:r>
      <w:r w:rsidR="00BD16C7">
        <w:rPr>
          <w:spacing w:val="10"/>
          <w:w w:val="115"/>
        </w:rPr>
        <w:t xml:space="preserve"> </w:t>
      </w:r>
      <w:r w:rsidR="00BD16C7">
        <w:rPr>
          <w:w w:val="115"/>
        </w:rPr>
        <w:t>para</w:t>
      </w:r>
      <w:r w:rsidR="00BD16C7">
        <w:rPr>
          <w:spacing w:val="9"/>
          <w:w w:val="115"/>
        </w:rPr>
        <w:t xml:space="preserve"> </w:t>
      </w:r>
      <w:r w:rsidR="00BD16C7">
        <w:rPr>
          <w:w w:val="115"/>
        </w:rPr>
        <w:t>as</w:t>
      </w:r>
      <w:r w:rsidR="00BD16C7">
        <w:rPr>
          <w:spacing w:val="12"/>
          <w:w w:val="115"/>
        </w:rPr>
        <w:t xml:space="preserve"> </w:t>
      </w:r>
      <w:r w:rsidR="00BD16C7">
        <w:rPr>
          <w:w w:val="115"/>
        </w:rPr>
        <w:t>finalidades</w:t>
      </w:r>
      <w:r w:rsidR="00BD16C7">
        <w:rPr>
          <w:spacing w:val="8"/>
          <w:w w:val="115"/>
        </w:rPr>
        <w:t xml:space="preserve"> </w:t>
      </w:r>
      <w:r w:rsidR="00BD16C7">
        <w:rPr>
          <w:w w:val="115"/>
        </w:rPr>
        <w:t>de</w:t>
      </w:r>
      <w:r w:rsidR="00BD16C7">
        <w:rPr>
          <w:spacing w:val="12"/>
          <w:w w:val="115"/>
        </w:rPr>
        <w:t xml:space="preserve"> </w:t>
      </w:r>
      <w:r w:rsidR="00BD16C7">
        <w:rPr>
          <w:w w:val="115"/>
        </w:rPr>
        <w:t>acompanhamento</w:t>
      </w:r>
      <w:r w:rsidR="00BD16C7">
        <w:rPr>
          <w:spacing w:val="10"/>
          <w:w w:val="115"/>
        </w:rPr>
        <w:t xml:space="preserve"> </w:t>
      </w:r>
      <w:r w:rsidR="00BD16C7">
        <w:rPr>
          <w:w w:val="115"/>
        </w:rPr>
        <w:t>da</w:t>
      </w:r>
      <w:r w:rsidR="00BD16C7">
        <w:rPr>
          <w:spacing w:val="9"/>
          <w:w w:val="115"/>
        </w:rPr>
        <w:t xml:space="preserve"> </w:t>
      </w:r>
      <w:r w:rsidR="00BD16C7">
        <w:rPr>
          <w:w w:val="115"/>
        </w:rPr>
        <w:t>gestão.</w:t>
      </w:r>
    </w:p>
    <w:p w:rsidR="00B80769" w:rsidRDefault="00B80769">
      <w:pPr>
        <w:pStyle w:val="Corpodetexto"/>
        <w:rPr>
          <w:sz w:val="26"/>
        </w:rPr>
      </w:pPr>
    </w:p>
    <w:p w:rsidR="00B80769" w:rsidRDefault="00BD16C7">
      <w:pPr>
        <w:spacing w:before="215"/>
        <w:ind w:left="1345" w:right="1498"/>
        <w:jc w:val="center"/>
        <w:rPr>
          <w:b/>
        </w:rPr>
      </w:pPr>
      <w:r>
        <w:rPr>
          <w:b/>
          <w:w w:val="115"/>
          <w:u w:val="single"/>
        </w:rPr>
        <w:t>CAPÍTULO</w:t>
      </w:r>
      <w:r>
        <w:rPr>
          <w:b/>
          <w:spacing w:val="18"/>
          <w:w w:val="115"/>
          <w:u w:val="single"/>
        </w:rPr>
        <w:t xml:space="preserve"> </w:t>
      </w:r>
      <w:r>
        <w:rPr>
          <w:b/>
          <w:w w:val="115"/>
          <w:u w:val="single"/>
        </w:rPr>
        <w:t>XI</w:t>
      </w:r>
    </w:p>
    <w:p w:rsidR="00B80769" w:rsidRDefault="00BD16C7">
      <w:pPr>
        <w:spacing w:before="1"/>
        <w:ind w:left="1344" w:right="1501"/>
        <w:jc w:val="center"/>
        <w:rPr>
          <w:b/>
        </w:rPr>
      </w:pPr>
      <w:r>
        <w:rPr>
          <w:b/>
          <w:w w:val="115"/>
          <w:u w:val="single"/>
        </w:rPr>
        <w:t>Dos</w:t>
      </w:r>
      <w:r>
        <w:rPr>
          <w:b/>
          <w:spacing w:val="3"/>
          <w:w w:val="115"/>
        </w:rPr>
        <w:t xml:space="preserve"> </w:t>
      </w:r>
      <w:r>
        <w:rPr>
          <w:b/>
          <w:w w:val="115"/>
          <w:u w:val="single"/>
        </w:rPr>
        <w:t>Fundos</w:t>
      </w:r>
      <w:r>
        <w:rPr>
          <w:b/>
          <w:spacing w:val="4"/>
          <w:w w:val="115"/>
        </w:rPr>
        <w:t xml:space="preserve"> </w:t>
      </w:r>
      <w:r>
        <w:rPr>
          <w:b/>
          <w:w w:val="115"/>
          <w:u w:val="single"/>
        </w:rPr>
        <w:t>Especiais</w:t>
      </w: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spacing w:before="8"/>
        <w:rPr>
          <w:b/>
          <w:sz w:val="15"/>
        </w:rPr>
      </w:pPr>
    </w:p>
    <w:p w:rsidR="00B80769" w:rsidRDefault="00BD16C7">
      <w:pPr>
        <w:pStyle w:val="Corpodetexto"/>
        <w:spacing w:before="99"/>
        <w:ind w:left="138" w:right="290" w:firstLine="2834"/>
        <w:jc w:val="both"/>
      </w:pPr>
      <w:r>
        <w:rPr>
          <w:b/>
          <w:w w:val="115"/>
        </w:rPr>
        <w:t>Art.</w:t>
      </w:r>
      <w:r>
        <w:rPr>
          <w:b/>
          <w:spacing w:val="1"/>
          <w:w w:val="115"/>
        </w:rPr>
        <w:t xml:space="preserve"> </w:t>
      </w:r>
      <w:r w:rsidR="00820300">
        <w:rPr>
          <w:b/>
          <w:w w:val="115"/>
        </w:rPr>
        <w:t>42</w:t>
      </w:r>
      <w:r>
        <w:rPr>
          <w:b/>
          <w:w w:val="115"/>
        </w:rPr>
        <w:t>.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Os</w:t>
      </w:r>
      <w:r>
        <w:rPr>
          <w:spacing w:val="1"/>
          <w:w w:val="115"/>
        </w:rPr>
        <w:t xml:space="preserve"> </w:t>
      </w:r>
      <w:r>
        <w:rPr>
          <w:w w:val="115"/>
        </w:rPr>
        <w:t>Fundos</w:t>
      </w:r>
      <w:r>
        <w:rPr>
          <w:spacing w:val="1"/>
          <w:w w:val="115"/>
        </w:rPr>
        <w:t xml:space="preserve"> </w:t>
      </w:r>
      <w:r>
        <w:rPr>
          <w:w w:val="115"/>
        </w:rPr>
        <w:t>Contábeis</w:t>
      </w:r>
      <w:r>
        <w:rPr>
          <w:spacing w:val="1"/>
          <w:w w:val="115"/>
        </w:rPr>
        <w:t xml:space="preserve"> </w:t>
      </w:r>
      <w:r>
        <w:rPr>
          <w:w w:val="115"/>
        </w:rPr>
        <w:t>terão</w:t>
      </w:r>
      <w:r>
        <w:rPr>
          <w:spacing w:val="1"/>
          <w:w w:val="115"/>
        </w:rPr>
        <w:t xml:space="preserve"> </w:t>
      </w:r>
      <w:r>
        <w:rPr>
          <w:w w:val="115"/>
        </w:rPr>
        <w:t>contabilidade</w:t>
      </w:r>
      <w:r>
        <w:rPr>
          <w:spacing w:val="1"/>
          <w:w w:val="115"/>
        </w:rPr>
        <w:t xml:space="preserve"> </w:t>
      </w:r>
      <w:r>
        <w:rPr>
          <w:w w:val="115"/>
        </w:rPr>
        <w:t>centralizada</w:t>
      </w:r>
      <w:r>
        <w:rPr>
          <w:spacing w:val="1"/>
          <w:w w:val="115"/>
        </w:rPr>
        <w:t xml:space="preserve"> </w:t>
      </w:r>
      <w:r>
        <w:rPr>
          <w:w w:val="115"/>
        </w:rPr>
        <w:t>na</w:t>
      </w:r>
      <w:r>
        <w:rPr>
          <w:spacing w:val="1"/>
          <w:w w:val="115"/>
        </w:rPr>
        <w:t xml:space="preserve"> </w:t>
      </w:r>
      <w:r>
        <w:rPr>
          <w:w w:val="115"/>
        </w:rPr>
        <w:t>Contabilidade</w:t>
      </w:r>
      <w:r>
        <w:rPr>
          <w:spacing w:val="1"/>
          <w:w w:val="115"/>
        </w:rPr>
        <w:t xml:space="preserve"> </w:t>
      </w:r>
      <w:r>
        <w:rPr>
          <w:w w:val="115"/>
        </w:rPr>
        <w:t>do</w:t>
      </w:r>
      <w:r>
        <w:rPr>
          <w:spacing w:val="1"/>
          <w:w w:val="115"/>
        </w:rPr>
        <w:t xml:space="preserve"> </w:t>
      </w:r>
      <w:r>
        <w:rPr>
          <w:w w:val="115"/>
        </w:rPr>
        <w:t>Executivo</w:t>
      </w:r>
      <w:r>
        <w:rPr>
          <w:spacing w:val="1"/>
          <w:w w:val="115"/>
        </w:rPr>
        <w:t xml:space="preserve"> </w:t>
      </w:r>
      <w:r>
        <w:rPr>
          <w:w w:val="115"/>
        </w:rPr>
        <w:t>Municipal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integrará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proposta</w:t>
      </w:r>
      <w:r>
        <w:rPr>
          <w:spacing w:val="1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26"/>
          <w:w w:val="115"/>
        </w:rPr>
        <w:t xml:space="preserve"> </w:t>
      </w:r>
      <w:r>
        <w:rPr>
          <w:w w:val="115"/>
        </w:rPr>
        <w:t>da</w:t>
      </w:r>
      <w:r>
        <w:rPr>
          <w:spacing w:val="27"/>
          <w:w w:val="115"/>
        </w:rPr>
        <w:t xml:space="preserve"> </w:t>
      </w:r>
      <w:r>
        <w:rPr>
          <w:w w:val="115"/>
        </w:rPr>
        <w:t>Administração</w:t>
      </w:r>
      <w:r>
        <w:rPr>
          <w:spacing w:val="28"/>
          <w:w w:val="115"/>
        </w:rPr>
        <w:t xml:space="preserve"> </w:t>
      </w:r>
      <w:r>
        <w:rPr>
          <w:w w:val="115"/>
        </w:rPr>
        <w:t>Direta,</w:t>
      </w:r>
      <w:r>
        <w:rPr>
          <w:spacing w:val="27"/>
          <w:w w:val="115"/>
        </w:rPr>
        <w:t xml:space="preserve"> </w:t>
      </w:r>
      <w:r>
        <w:rPr>
          <w:w w:val="115"/>
        </w:rPr>
        <w:t>em</w:t>
      </w:r>
      <w:r>
        <w:rPr>
          <w:spacing w:val="24"/>
          <w:w w:val="115"/>
        </w:rPr>
        <w:t xml:space="preserve"> </w:t>
      </w:r>
      <w:r>
        <w:rPr>
          <w:w w:val="115"/>
        </w:rPr>
        <w:t>nível</w:t>
      </w:r>
      <w:r>
        <w:rPr>
          <w:spacing w:val="28"/>
          <w:w w:val="115"/>
        </w:rPr>
        <w:t xml:space="preserve"> </w:t>
      </w:r>
      <w:r>
        <w:rPr>
          <w:w w:val="115"/>
        </w:rPr>
        <w:t>de</w:t>
      </w:r>
      <w:r>
        <w:rPr>
          <w:spacing w:val="28"/>
          <w:w w:val="115"/>
        </w:rPr>
        <w:t xml:space="preserve"> </w:t>
      </w:r>
      <w:r>
        <w:rPr>
          <w:w w:val="115"/>
        </w:rPr>
        <w:t>unidade</w:t>
      </w:r>
      <w:r>
        <w:rPr>
          <w:spacing w:val="27"/>
          <w:w w:val="115"/>
        </w:rPr>
        <w:t xml:space="preserve"> </w:t>
      </w:r>
      <w:r>
        <w:rPr>
          <w:w w:val="115"/>
        </w:rPr>
        <w:t>orçamentária,</w:t>
      </w:r>
      <w:r>
        <w:rPr>
          <w:spacing w:val="27"/>
          <w:w w:val="115"/>
        </w:rPr>
        <w:t xml:space="preserve"> </w:t>
      </w:r>
      <w:r>
        <w:rPr>
          <w:w w:val="115"/>
        </w:rPr>
        <w:t>e</w:t>
      </w:r>
      <w:r>
        <w:rPr>
          <w:spacing w:val="36"/>
          <w:w w:val="115"/>
        </w:rPr>
        <w:t xml:space="preserve"> </w:t>
      </w:r>
      <w:r>
        <w:rPr>
          <w:w w:val="115"/>
        </w:rPr>
        <w:t>conterá</w:t>
      </w:r>
    </w:p>
    <w:p w:rsidR="00B80769" w:rsidRDefault="00B80769">
      <w:pPr>
        <w:jc w:val="both"/>
        <w:sectPr w:rsidR="00B80769">
          <w:pgSz w:w="11910" w:h="16840"/>
          <w:pgMar w:top="1920" w:right="840" w:bottom="1480" w:left="1280" w:header="708" w:footer="1285" w:gutter="0"/>
          <w:cols w:space="720"/>
        </w:sectPr>
      </w:pPr>
    </w:p>
    <w:p w:rsidR="00B80769" w:rsidRDefault="00B80769">
      <w:pPr>
        <w:pStyle w:val="Corpodetexto"/>
        <w:spacing w:before="5"/>
        <w:rPr>
          <w:sz w:val="20"/>
        </w:rPr>
      </w:pPr>
    </w:p>
    <w:p w:rsidR="00B80769" w:rsidRDefault="00BD16C7">
      <w:pPr>
        <w:pStyle w:val="Corpodetexto"/>
        <w:spacing w:before="99"/>
        <w:ind w:left="138"/>
      </w:pPr>
      <w:r>
        <w:rPr>
          <w:w w:val="115"/>
        </w:rPr>
        <w:t>plano de</w:t>
      </w:r>
      <w:r>
        <w:rPr>
          <w:spacing w:val="1"/>
          <w:w w:val="115"/>
        </w:rPr>
        <w:t xml:space="preserve"> </w:t>
      </w:r>
      <w:r>
        <w:rPr>
          <w:w w:val="115"/>
        </w:rPr>
        <w:t>aplicação que explicitará:</w:t>
      </w:r>
    </w:p>
    <w:p w:rsidR="00B80769" w:rsidRDefault="00BD16C7">
      <w:pPr>
        <w:pStyle w:val="PargrafodaLista"/>
        <w:numPr>
          <w:ilvl w:val="0"/>
          <w:numId w:val="5"/>
        </w:numPr>
        <w:tabs>
          <w:tab w:val="left" w:pos="3212"/>
        </w:tabs>
        <w:spacing w:before="1"/>
        <w:ind w:right="300" w:firstLine="2834"/>
      </w:pPr>
      <w:r>
        <w:rPr>
          <w:w w:val="115"/>
        </w:rPr>
        <w:t>-</w:t>
      </w:r>
      <w:r>
        <w:rPr>
          <w:spacing w:val="29"/>
          <w:w w:val="115"/>
        </w:rPr>
        <w:t xml:space="preserve"> </w:t>
      </w:r>
      <w:r>
        <w:rPr>
          <w:w w:val="115"/>
        </w:rPr>
        <w:t>As</w:t>
      </w:r>
      <w:r>
        <w:rPr>
          <w:spacing w:val="29"/>
          <w:w w:val="115"/>
        </w:rPr>
        <w:t xml:space="preserve"> </w:t>
      </w:r>
      <w:r>
        <w:rPr>
          <w:w w:val="115"/>
        </w:rPr>
        <w:t>fontes</w:t>
      </w:r>
      <w:r>
        <w:rPr>
          <w:spacing w:val="29"/>
          <w:w w:val="115"/>
        </w:rPr>
        <w:t xml:space="preserve"> </w:t>
      </w:r>
      <w:r>
        <w:rPr>
          <w:w w:val="115"/>
        </w:rPr>
        <w:t>dos</w:t>
      </w:r>
      <w:r>
        <w:rPr>
          <w:spacing w:val="29"/>
          <w:w w:val="115"/>
        </w:rPr>
        <w:t xml:space="preserve"> </w:t>
      </w:r>
      <w:r>
        <w:rPr>
          <w:w w:val="115"/>
        </w:rPr>
        <w:t>recursos</w:t>
      </w:r>
      <w:r>
        <w:rPr>
          <w:spacing w:val="29"/>
          <w:w w:val="115"/>
        </w:rPr>
        <w:t xml:space="preserve"> </w:t>
      </w:r>
      <w:r>
        <w:rPr>
          <w:w w:val="115"/>
        </w:rPr>
        <w:t>financeiros</w:t>
      </w:r>
      <w:r>
        <w:rPr>
          <w:spacing w:val="29"/>
          <w:w w:val="115"/>
        </w:rPr>
        <w:t xml:space="preserve"> </w:t>
      </w:r>
      <w:r>
        <w:rPr>
          <w:w w:val="115"/>
        </w:rPr>
        <w:t>classificados</w:t>
      </w:r>
      <w:r>
        <w:rPr>
          <w:spacing w:val="29"/>
          <w:w w:val="115"/>
        </w:rPr>
        <w:t xml:space="preserve"> </w:t>
      </w:r>
      <w:r>
        <w:rPr>
          <w:w w:val="115"/>
        </w:rPr>
        <w:t>nas</w:t>
      </w:r>
      <w:r>
        <w:rPr>
          <w:spacing w:val="-53"/>
          <w:w w:val="115"/>
        </w:rPr>
        <w:t xml:space="preserve"> </w:t>
      </w:r>
      <w:r>
        <w:rPr>
          <w:w w:val="115"/>
        </w:rPr>
        <w:t>categorias</w:t>
      </w:r>
      <w:r>
        <w:rPr>
          <w:spacing w:val="9"/>
          <w:w w:val="115"/>
        </w:rPr>
        <w:t xml:space="preserve"> </w:t>
      </w:r>
      <w:r>
        <w:rPr>
          <w:w w:val="115"/>
        </w:rPr>
        <w:t>econômicas:</w:t>
      </w:r>
      <w:r>
        <w:rPr>
          <w:spacing w:val="10"/>
          <w:w w:val="115"/>
        </w:rPr>
        <w:t xml:space="preserve"> </w:t>
      </w:r>
      <w:r>
        <w:rPr>
          <w:w w:val="115"/>
        </w:rPr>
        <w:t>Receitas</w:t>
      </w:r>
      <w:r>
        <w:rPr>
          <w:spacing w:val="12"/>
          <w:w w:val="115"/>
        </w:rPr>
        <w:t xml:space="preserve"> </w:t>
      </w:r>
      <w:r>
        <w:rPr>
          <w:w w:val="115"/>
        </w:rPr>
        <w:t>Correntes</w:t>
      </w:r>
      <w:r>
        <w:rPr>
          <w:spacing w:val="9"/>
          <w:w w:val="115"/>
        </w:rPr>
        <w:t xml:space="preserve"> </w:t>
      </w:r>
      <w:r>
        <w:rPr>
          <w:w w:val="115"/>
        </w:rPr>
        <w:t>e</w:t>
      </w:r>
      <w:r>
        <w:rPr>
          <w:spacing w:val="14"/>
          <w:w w:val="115"/>
        </w:rPr>
        <w:t xml:space="preserve"> </w:t>
      </w:r>
      <w:r>
        <w:rPr>
          <w:w w:val="115"/>
        </w:rPr>
        <w:t>Receita</w:t>
      </w:r>
      <w:r>
        <w:rPr>
          <w:spacing w:val="10"/>
          <w:w w:val="115"/>
        </w:rPr>
        <w:t xml:space="preserve"> </w:t>
      </w:r>
      <w:r>
        <w:rPr>
          <w:w w:val="115"/>
        </w:rPr>
        <w:t>de</w:t>
      </w:r>
      <w:r>
        <w:rPr>
          <w:spacing w:val="13"/>
          <w:w w:val="115"/>
        </w:rPr>
        <w:t xml:space="preserve"> </w:t>
      </w:r>
      <w:r>
        <w:rPr>
          <w:w w:val="115"/>
        </w:rPr>
        <w:t>Capital;</w:t>
      </w:r>
    </w:p>
    <w:p w:rsidR="00B80769" w:rsidRDefault="00BD16C7">
      <w:pPr>
        <w:pStyle w:val="PargrafodaLista"/>
        <w:numPr>
          <w:ilvl w:val="0"/>
          <w:numId w:val="5"/>
        </w:numPr>
        <w:tabs>
          <w:tab w:val="left" w:pos="3221"/>
        </w:tabs>
        <w:spacing w:line="257" w:lineRule="exact"/>
        <w:ind w:left="3221" w:hanging="248"/>
      </w:pPr>
      <w:r>
        <w:rPr>
          <w:w w:val="115"/>
        </w:rPr>
        <w:t>-</w:t>
      </w:r>
      <w:r>
        <w:rPr>
          <w:spacing w:val="6"/>
          <w:w w:val="115"/>
        </w:rPr>
        <w:t xml:space="preserve"> </w:t>
      </w:r>
      <w:r>
        <w:rPr>
          <w:w w:val="115"/>
        </w:rPr>
        <w:t>As</w:t>
      </w:r>
      <w:r>
        <w:rPr>
          <w:spacing w:val="6"/>
          <w:w w:val="115"/>
        </w:rPr>
        <w:t xml:space="preserve"> </w:t>
      </w:r>
      <w:r>
        <w:rPr>
          <w:w w:val="115"/>
        </w:rPr>
        <w:t>aplicações,</w:t>
      </w:r>
      <w:r>
        <w:rPr>
          <w:spacing w:val="6"/>
          <w:w w:val="115"/>
        </w:rPr>
        <w:t xml:space="preserve"> </w:t>
      </w:r>
      <w:r>
        <w:rPr>
          <w:w w:val="115"/>
        </w:rPr>
        <w:t>onde</w:t>
      </w:r>
      <w:r>
        <w:rPr>
          <w:spacing w:val="8"/>
          <w:w w:val="115"/>
        </w:rPr>
        <w:t xml:space="preserve"> </w:t>
      </w:r>
      <w:r>
        <w:rPr>
          <w:w w:val="115"/>
        </w:rPr>
        <w:t>serão</w:t>
      </w:r>
      <w:r>
        <w:rPr>
          <w:spacing w:val="6"/>
          <w:w w:val="115"/>
        </w:rPr>
        <w:t xml:space="preserve"> </w:t>
      </w:r>
      <w:r>
        <w:rPr>
          <w:w w:val="115"/>
        </w:rPr>
        <w:t>discriminadas:</w:t>
      </w:r>
    </w:p>
    <w:p w:rsidR="00B80769" w:rsidRDefault="00BD16C7">
      <w:pPr>
        <w:pStyle w:val="PargrafodaLista"/>
        <w:numPr>
          <w:ilvl w:val="0"/>
          <w:numId w:val="4"/>
        </w:numPr>
        <w:tabs>
          <w:tab w:val="left" w:pos="3243"/>
        </w:tabs>
        <w:spacing w:line="257" w:lineRule="exact"/>
        <w:ind w:hanging="270"/>
      </w:pPr>
      <w:r>
        <w:rPr>
          <w:w w:val="110"/>
        </w:rPr>
        <w:t>os</w:t>
      </w:r>
      <w:r>
        <w:rPr>
          <w:spacing w:val="21"/>
          <w:w w:val="110"/>
        </w:rPr>
        <w:t xml:space="preserve"> </w:t>
      </w:r>
      <w:r>
        <w:rPr>
          <w:w w:val="110"/>
        </w:rPr>
        <w:t>projeto</w:t>
      </w:r>
      <w:r>
        <w:rPr>
          <w:spacing w:val="19"/>
          <w:w w:val="110"/>
        </w:rPr>
        <w:t xml:space="preserve"> </w:t>
      </w:r>
      <w:r>
        <w:rPr>
          <w:w w:val="110"/>
        </w:rPr>
        <w:t>e</w:t>
      </w:r>
      <w:r>
        <w:rPr>
          <w:spacing w:val="24"/>
          <w:w w:val="110"/>
        </w:rPr>
        <w:t xml:space="preserve"> </w:t>
      </w:r>
      <w:r>
        <w:rPr>
          <w:w w:val="110"/>
        </w:rPr>
        <w:t>atividades</w:t>
      </w:r>
      <w:r>
        <w:rPr>
          <w:spacing w:val="22"/>
          <w:w w:val="110"/>
        </w:rPr>
        <w:t xml:space="preserve"> </w:t>
      </w:r>
      <w:r>
        <w:rPr>
          <w:w w:val="110"/>
        </w:rPr>
        <w:t>que</w:t>
      </w:r>
      <w:r>
        <w:rPr>
          <w:spacing w:val="21"/>
          <w:w w:val="110"/>
        </w:rPr>
        <w:t xml:space="preserve"> </w:t>
      </w:r>
      <w:r>
        <w:rPr>
          <w:w w:val="110"/>
        </w:rPr>
        <w:t>serão</w:t>
      </w:r>
      <w:r>
        <w:rPr>
          <w:spacing w:val="23"/>
          <w:w w:val="110"/>
        </w:rPr>
        <w:t xml:space="preserve"> </w:t>
      </w:r>
      <w:r>
        <w:rPr>
          <w:w w:val="110"/>
        </w:rPr>
        <w:t>desenvolvidas</w:t>
      </w:r>
      <w:r>
        <w:rPr>
          <w:spacing w:val="22"/>
          <w:w w:val="110"/>
        </w:rPr>
        <w:t xml:space="preserve"> </w:t>
      </w:r>
      <w:r>
        <w:rPr>
          <w:w w:val="110"/>
        </w:rPr>
        <w:t>através</w:t>
      </w:r>
      <w:r>
        <w:rPr>
          <w:spacing w:val="21"/>
          <w:w w:val="110"/>
        </w:rPr>
        <w:t xml:space="preserve"> </w:t>
      </w:r>
      <w:r>
        <w:rPr>
          <w:w w:val="110"/>
        </w:rPr>
        <w:t>do</w:t>
      </w:r>
    </w:p>
    <w:p w:rsidR="00B80769" w:rsidRDefault="00BD16C7">
      <w:pPr>
        <w:pStyle w:val="Corpodetexto"/>
        <w:spacing w:before="2"/>
        <w:ind w:left="138"/>
      </w:pPr>
      <w:r>
        <w:rPr>
          <w:w w:val="115"/>
        </w:rPr>
        <w:t>Fundo;</w:t>
      </w:r>
    </w:p>
    <w:p w:rsidR="00B80769" w:rsidRDefault="00BD16C7">
      <w:pPr>
        <w:pStyle w:val="PargrafodaLista"/>
        <w:numPr>
          <w:ilvl w:val="0"/>
          <w:numId w:val="4"/>
        </w:numPr>
        <w:tabs>
          <w:tab w:val="left" w:pos="3279"/>
        </w:tabs>
        <w:spacing w:before="1"/>
        <w:ind w:left="3278" w:hanging="306"/>
      </w:pPr>
      <w:r>
        <w:rPr>
          <w:w w:val="115"/>
        </w:rPr>
        <w:t>os</w:t>
      </w:r>
      <w:r>
        <w:rPr>
          <w:spacing w:val="38"/>
          <w:w w:val="115"/>
        </w:rPr>
        <w:t xml:space="preserve"> </w:t>
      </w:r>
      <w:r>
        <w:rPr>
          <w:w w:val="115"/>
        </w:rPr>
        <w:t>recursos</w:t>
      </w:r>
      <w:r>
        <w:rPr>
          <w:spacing w:val="39"/>
          <w:w w:val="115"/>
        </w:rPr>
        <w:t xml:space="preserve"> </w:t>
      </w:r>
      <w:r>
        <w:rPr>
          <w:w w:val="115"/>
        </w:rPr>
        <w:t>destinados</w:t>
      </w:r>
      <w:r>
        <w:rPr>
          <w:spacing w:val="38"/>
          <w:w w:val="115"/>
        </w:rPr>
        <w:t xml:space="preserve"> </w:t>
      </w:r>
      <w:r>
        <w:rPr>
          <w:w w:val="115"/>
        </w:rPr>
        <w:t>ao</w:t>
      </w:r>
      <w:r>
        <w:rPr>
          <w:spacing w:val="39"/>
          <w:w w:val="115"/>
        </w:rPr>
        <w:t xml:space="preserve"> </w:t>
      </w:r>
      <w:r>
        <w:rPr>
          <w:w w:val="115"/>
        </w:rPr>
        <w:t>cumprimento</w:t>
      </w:r>
      <w:r>
        <w:rPr>
          <w:spacing w:val="37"/>
          <w:w w:val="115"/>
        </w:rPr>
        <w:t xml:space="preserve"> </w:t>
      </w:r>
      <w:r>
        <w:rPr>
          <w:w w:val="115"/>
        </w:rPr>
        <w:t>das</w:t>
      </w:r>
      <w:r>
        <w:rPr>
          <w:spacing w:val="38"/>
          <w:w w:val="115"/>
        </w:rPr>
        <w:t xml:space="preserve"> </w:t>
      </w:r>
      <w:r>
        <w:rPr>
          <w:w w:val="115"/>
        </w:rPr>
        <w:t>metas,</w:t>
      </w:r>
      <w:r>
        <w:rPr>
          <w:spacing w:val="38"/>
          <w:w w:val="115"/>
        </w:rPr>
        <w:t xml:space="preserve"> </w:t>
      </w:r>
      <w:r>
        <w:rPr>
          <w:w w:val="115"/>
        </w:rPr>
        <w:t>das</w:t>
      </w:r>
    </w:p>
    <w:p w:rsidR="00B80769" w:rsidRDefault="00BD16C7">
      <w:pPr>
        <w:pStyle w:val="Corpodetexto"/>
        <w:ind w:left="138"/>
      </w:pPr>
      <w:r>
        <w:rPr>
          <w:w w:val="115"/>
        </w:rPr>
        <w:t>ações,</w:t>
      </w:r>
      <w:r>
        <w:rPr>
          <w:spacing w:val="18"/>
          <w:w w:val="115"/>
        </w:rPr>
        <w:t xml:space="preserve"> </w:t>
      </w:r>
      <w:r>
        <w:rPr>
          <w:w w:val="115"/>
        </w:rPr>
        <w:t>classificadas</w:t>
      </w:r>
      <w:r>
        <w:rPr>
          <w:spacing w:val="19"/>
          <w:w w:val="115"/>
        </w:rPr>
        <w:t xml:space="preserve"> </w:t>
      </w:r>
      <w:r>
        <w:rPr>
          <w:w w:val="115"/>
        </w:rPr>
        <w:t>sob</w:t>
      </w:r>
      <w:r>
        <w:rPr>
          <w:spacing w:val="18"/>
          <w:w w:val="115"/>
        </w:rPr>
        <w:t xml:space="preserve"> </w:t>
      </w:r>
      <w:r>
        <w:rPr>
          <w:w w:val="115"/>
        </w:rPr>
        <w:t>as</w:t>
      </w:r>
      <w:r>
        <w:rPr>
          <w:spacing w:val="19"/>
          <w:w w:val="115"/>
        </w:rPr>
        <w:t xml:space="preserve"> </w:t>
      </w:r>
      <w:r>
        <w:rPr>
          <w:w w:val="115"/>
        </w:rPr>
        <w:t>Categorias</w:t>
      </w:r>
      <w:r>
        <w:rPr>
          <w:spacing w:val="19"/>
          <w:w w:val="115"/>
        </w:rPr>
        <w:t xml:space="preserve"> </w:t>
      </w:r>
      <w:r>
        <w:rPr>
          <w:w w:val="115"/>
        </w:rPr>
        <w:t>Econômicas:</w:t>
      </w:r>
      <w:r>
        <w:rPr>
          <w:spacing w:val="18"/>
          <w:w w:val="115"/>
        </w:rPr>
        <w:t xml:space="preserve"> </w:t>
      </w:r>
      <w:r>
        <w:rPr>
          <w:w w:val="115"/>
        </w:rPr>
        <w:t>Despesas</w:t>
      </w:r>
      <w:r>
        <w:rPr>
          <w:spacing w:val="19"/>
          <w:w w:val="115"/>
        </w:rPr>
        <w:t xml:space="preserve"> </w:t>
      </w:r>
      <w:r>
        <w:rPr>
          <w:w w:val="115"/>
        </w:rPr>
        <w:t>Correntes</w:t>
      </w:r>
      <w:r>
        <w:rPr>
          <w:spacing w:val="16"/>
          <w:w w:val="115"/>
        </w:rPr>
        <w:t xml:space="preserve"> </w:t>
      </w:r>
      <w:r>
        <w:rPr>
          <w:w w:val="115"/>
        </w:rPr>
        <w:t>e</w:t>
      </w:r>
      <w:r>
        <w:rPr>
          <w:spacing w:val="21"/>
          <w:w w:val="115"/>
        </w:rPr>
        <w:t xml:space="preserve"> </w:t>
      </w:r>
      <w:r>
        <w:rPr>
          <w:w w:val="115"/>
        </w:rPr>
        <w:t>Despesas</w:t>
      </w:r>
      <w:r>
        <w:rPr>
          <w:spacing w:val="16"/>
          <w:w w:val="115"/>
        </w:rPr>
        <w:t xml:space="preserve"> </w:t>
      </w:r>
      <w:r>
        <w:rPr>
          <w:w w:val="115"/>
        </w:rPr>
        <w:t>de</w:t>
      </w:r>
      <w:r>
        <w:rPr>
          <w:spacing w:val="-52"/>
          <w:w w:val="115"/>
        </w:rPr>
        <w:t xml:space="preserve"> </w:t>
      </w:r>
      <w:r>
        <w:rPr>
          <w:w w:val="115"/>
        </w:rPr>
        <w:t>Capital;</w:t>
      </w:r>
    </w:p>
    <w:p w:rsidR="00B80769" w:rsidRDefault="00BD16C7">
      <w:pPr>
        <w:pStyle w:val="PargrafodaLista"/>
        <w:numPr>
          <w:ilvl w:val="0"/>
          <w:numId w:val="5"/>
        </w:numPr>
        <w:tabs>
          <w:tab w:val="left" w:pos="3329"/>
        </w:tabs>
        <w:ind w:right="297" w:firstLine="2834"/>
        <w:jc w:val="both"/>
      </w:pPr>
      <w:r>
        <w:rPr>
          <w:w w:val="110"/>
        </w:rPr>
        <w:t>–</w:t>
      </w:r>
      <w:r>
        <w:rPr>
          <w:spacing w:val="1"/>
          <w:w w:val="110"/>
        </w:rPr>
        <w:t xml:space="preserve"> </w:t>
      </w:r>
      <w:r>
        <w:rPr>
          <w:w w:val="110"/>
        </w:rPr>
        <w:t>Movimentação</w:t>
      </w:r>
      <w:r>
        <w:rPr>
          <w:spacing w:val="1"/>
          <w:w w:val="110"/>
        </w:rPr>
        <w:t xml:space="preserve"> </w:t>
      </w:r>
      <w:r>
        <w:rPr>
          <w:w w:val="110"/>
        </w:rPr>
        <w:t>bancária</w:t>
      </w:r>
      <w:r>
        <w:rPr>
          <w:spacing w:val="1"/>
          <w:w w:val="110"/>
        </w:rPr>
        <w:t xml:space="preserve"> </w:t>
      </w:r>
      <w:r>
        <w:rPr>
          <w:w w:val="110"/>
        </w:rPr>
        <w:t>em  conta  especial  e  vinculada</w:t>
      </w:r>
      <w:r>
        <w:rPr>
          <w:spacing w:val="-51"/>
          <w:w w:val="110"/>
        </w:rPr>
        <w:t xml:space="preserve"> </w:t>
      </w:r>
      <w:r>
        <w:rPr>
          <w:w w:val="110"/>
        </w:rPr>
        <w:t>ao</w:t>
      </w:r>
      <w:r>
        <w:rPr>
          <w:spacing w:val="1"/>
          <w:w w:val="110"/>
        </w:rPr>
        <w:t xml:space="preserve"> </w:t>
      </w:r>
      <w:r>
        <w:rPr>
          <w:w w:val="110"/>
        </w:rPr>
        <w:t>respectivo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Fundo,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devidamente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separada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das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demais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contas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mantidas </w:t>
      </w:r>
      <w:r>
        <w:rPr>
          <w:spacing w:val="1"/>
          <w:w w:val="110"/>
        </w:rPr>
        <w:t xml:space="preserve"> </w:t>
      </w:r>
      <w:r>
        <w:rPr>
          <w:w w:val="110"/>
        </w:rPr>
        <w:t>pelo</w:t>
      </w:r>
      <w:r>
        <w:rPr>
          <w:spacing w:val="1"/>
          <w:w w:val="110"/>
        </w:rPr>
        <w:t xml:space="preserve"> </w:t>
      </w:r>
      <w:r>
        <w:rPr>
          <w:w w:val="110"/>
        </w:rPr>
        <w:t>Executivo</w:t>
      </w:r>
      <w:r>
        <w:rPr>
          <w:spacing w:val="17"/>
          <w:w w:val="110"/>
        </w:rPr>
        <w:t xml:space="preserve"> </w:t>
      </w:r>
      <w:r>
        <w:rPr>
          <w:w w:val="110"/>
        </w:rPr>
        <w:t>Municipal.</w:t>
      </w:r>
    </w:p>
    <w:p w:rsidR="00B80769" w:rsidRDefault="00B80769">
      <w:pPr>
        <w:pStyle w:val="Corpodetexto"/>
        <w:rPr>
          <w:sz w:val="26"/>
        </w:rPr>
      </w:pPr>
    </w:p>
    <w:p w:rsidR="00B80769" w:rsidRDefault="00B80769">
      <w:pPr>
        <w:pStyle w:val="Corpodetexto"/>
        <w:rPr>
          <w:sz w:val="26"/>
        </w:rPr>
      </w:pPr>
    </w:p>
    <w:p w:rsidR="00B80769" w:rsidRDefault="00BD16C7">
      <w:pPr>
        <w:spacing w:before="167"/>
        <w:ind w:left="1345" w:right="1501"/>
        <w:jc w:val="center"/>
        <w:rPr>
          <w:b/>
        </w:rPr>
      </w:pPr>
      <w:r>
        <w:rPr>
          <w:b/>
          <w:w w:val="115"/>
          <w:u w:val="single"/>
        </w:rPr>
        <w:t>CAPÍTULO</w:t>
      </w:r>
      <w:r>
        <w:rPr>
          <w:b/>
          <w:spacing w:val="18"/>
          <w:w w:val="115"/>
          <w:u w:val="single"/>
        </w:rPr>
        <w:t xml:space="preserve"> </w:t>
      </w:r>
      <w:r>
        <w:rPr>
          <w:b/>
          <w:w w:val="115"/>
          <w:u w:val="single"/>
        </w:rPr>
        <w:t>XII</w:t>
      </w:r>
    </w:p>
    <w:p w:rsidR="00B80769" w:rsidRDefault="00BD16C7">
      <w:pPr>
        <w:spacing w:before="1"/>
        <w:ind w:left="1345" w:right="1497"/>
        <w:jc w:val="center"/>
        <w:rPr>
          <w:b/>
        </w:rPr>
      </w:pPr>
      <w:r>
        <w:rPr>
          <w:b/>
          <w:w w:val="110"/>
          <w:u w:val="single"/>
        </w:rPr>
        <w:t>Das</w:t>
      </w:r>
      <w:r>
        <w:rPr>
          <w:b/>
          <w:spacing w:val="32"/>
          <w:w w:val="110"/>
        </w:rPr>
        <w:t xml:space="preserve"> </w:t>
      </w:r>
      <w:r>
        <w:rPr>
          <w:b/>
          <w:w w:val="110"/>
          <w:u w:val="single"/>
        </w:rPr>
        <w:t>Disposições</w:t>
      </w:r>
      <w:r>
        <w:rPr>
          <w:b/>
          <w:spacing w:val="31"/>
          <w:w w:val="110"/>
        </w:rPr>
        <w:t xml:space="preserve"> </w:t>
      </w:r>
      <w:r>
        <w:rPr>
          <w:b/>
          <w:w w:val="110"/>
          <w:u w:val="single"/>
        </w:rPr>
        <w:t>Gerais</w:t>
      </w:r>
      <w:r>
        <w:rPr>
          <w:b/>
          <w:spacing w:val="33"/>
          <w:w w:val="110"/>
        </w:rPr>
        <w:t xml:space="preserve"> </w:t>
      </w:r>
      <w:r>
        <w:rPr>
          <w:b/>
          <w:w w:val="110"/>
          <w:u w:val="single"/>
        </w:rPr>
        <w:t>e</w:t>
      </w:r>
      <w:r>
        <w:rPr>
          <w:b/>
          <w:spacing w:val="31"/>
          <w:w w:val="110"/>
        </w:rPr>
        <w:t xml:space="preserve"> </w:t>
      </w:r>
      <w:r>
        <w:rPr>
          <w:b/>
          <w:w w:val="110"/>
          <w:u w:val="single"/>
        </w:rPr>
        <w:t>Finais</w:t>
      </w: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spacing w:before="6"/>
        <w:rPr>
          <w:b/>
          <w:sz w:val="17"/>
        </w:rPr>
      </w:pPr>
    </w:p>
    <w:p w:rsidR="00B80769" w:rsidRDefault="00BD16C7">
      <w:pPr>
        <w:pStyle w:val="Corpodetexto"/>
        <w:spacing w:before="99"/>
        <w:ind w:left="138" w:right="344" w:firstLine="2834"/>
        <w:jc w:val="both"/>
      </w:pPr>
      <w:r>
        <w:rPr>
          <w:b/>
          <w:w w:val="110"/>
        </w:rPr>
        <w:t>Art.</w:t>
      </w:r>
      <w:r>
        <w:rPr>
          <w:b/>
          <w:spacing w:val="1"/>
          <w:w w:val="110"/>
        </w:rPr>
        <w:t xml:space="preserve"> </w:t>
      </w:r>
      <w:r w:rsidR="00820300">
        <w:rPr>
          <w:b/>
          <w:w w:val="110"/>
        </w:rPr>
        <w:t>43</w:t>
      </w:r>
      <w:r>
        <w:rPr>
          <w:b/>
          <w:w w:val="110"/>
        </w:rPr>
        <w:t>.</w:t>
      </w:r>
      <w:r>
        <w:rPr>
          <w:b/>
          <w:spacing w:val="1"/>
          <w:w w:val="110"/>
        </w:rPr>
        <w:t xml:space="preserve"> </w:t>
      </w:r>
      <w:r>
        <w:rPr>
          <w:w w:val="110"/>
        </w:rPr>
        <w:t>São</w:t>
      </w:r>
      <w:r>
        <w:rPr>
          <w:spacing w:val="1"/>
          <w:w w:val="110"/>
        </w:rPr>
        <w:t xml:space="preserve"> </w:t>
      </w:r>
      <w:r>
        <w:rPr>
          <w:w w:val="110"/>
        </w:rPr>
        <w:t>vedados</w:t>
      </w:r>
      <w:r>
        <w:rPr>
          <w:spacing w:val="1"/>
          <w:w w:val="110"/>
        </w:rPr>
        <w:t xml:space="preserve"> </w:t>
      </w:r>
      <w:r>
        <w:rPr>
          <w:w w:val="110"/>
        </w:rPr>
        <w:t>quaisquer</w:t>
      </w:r>
      <w:r>
        <w:rPr>
          <w:spacing w:val="1"/>
          <w:w w:val="110"/>
        </w:rPr>
        <w:t xml:space="preserve"> </w:t>
      </w:r>
      <w:r>
        <w:rPr>
          <w:w w:val="110"/>
        </w:rPr>
        <w:t>procedimentos</w:t>
      </w:r>
      <w:r>
        <w:rPr>
          <w:spacing w:val="1"/>
          <w:w w:val="110"/>
        </w:rPr>
        <w:t xml:space="preserve"> </w:t>
      </w:r>
      <w:r>
        <w:rPr>
          <w:w w:val="110"/>
        </w:rPr>
        <w:t>pelos</w:t>
      </w:r>
      <w:r>
        <w:rPr>
          <w:spacing w:val="1"/>
          <w:w w:val="110"/>
        </w:rPr>
        <w:t xml:space="preserve"> </w:t>
      </w:r>
      <w:r>
        <w:rPr>
          <w:w w:val="110"/>
        </w:rPr>
        <w:t>ordenadores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despesa</w:t>
      </w:r>
      <w:r>
        <w:rPr>
          <w:spacing w:val="1"/>
          <w:w w:val="110"/>
        </w:rPr>
        <w:t xml:space="preserve"> </w:t>
      </w:r>
      <w:r>
        <w:rPr>
          <w:w w:val="110"/>
        </w:rPr>
        <w:t>que</w:t>
      </w:r>
      <w:r>
        <w:rPr>
          <w:spacing w:val="1"/>
          <w:w w:val="110"/>
        </w:rPr>
        <w:t xml:space="preserve"> </w:t>
      </w:r>
      <w:r>
        <w:rPr>
          <w:w w:val="110"/>
        </w:rPr>
        <w:t>viabilizem</w:t>
      </w:r>
      <w:r>
        <w:rPr>
          <w:spacing w:val="1"/>
          <w:w w:val="110"/>
        </w:rPr>
        <w:t xml:space="preserve"> </w:t>
      </w:r>
      <w:r>
        <w:rPr>
          <w:w w:val="110"/>
        </w:rPr>
        <w:t>a</w:t>
      </w:r>
      <w:r>
        <w:rPr>
          <w:spacing w:val="1"/>
          <w:w w:val="110"/>
        </w:rPr>
        <w:t xml:space="preserve"> </w:t>
      </w:r>
      <w:r>
        <w:rPr>
          <w:w w:val="110"/>
        </w:rPr>
        <w:t>execução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despesas</w:t>
      </w:r>
      <w:r>
        <w:rPr>
          <w:spacing w:val="1"/>
          <w:w w:val="110"/>
        </w:rPr>
        <w:t xml:space="preserve"> </w:t>
      </w:r>
      <w:r>
        <w:rPr>
          <w:w w:val="110"/>
        </w:rPr>
        <w:t>sem</w:t>
      </w:r>
      <w:r>
        <w:rPr>
          <w:spacing w:val="1"/>
          <w:w w:val="110"/>
        </w:rPr>
        <w:t xml:space="preserve"> </w:t>
      </w:r>
      <w:r>
        <w:rPr>
          <w:w w:val="110"/>
        </w:rPr>
        <w:t>comprovada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w w:val="110"/>
        </w:rPr>
        <w:t>suficiente</w:t>
      </w:r>
      <w:r>
        <w:rPr>
          <w:spacing w:val="20"/>
          <w:w w:val="110"/>
        </w:rPr>
        <w:t xml:space="preserve"> </w:t>
      </w:r>
      <w:r>
        <w:rPr>
          <w:w w:val="110"/>
        </w:rPr>
        <w:t>disponibilidade</w:t>
      </w:r>
      <w:r>
        <w:rPr>
          <w:spacing w:val="20"/>
          <w:w w:val="110"/>
        </w:rPr>
        <w:t xml:space="preserve"> </w:t>
      </w:r>
      <w:r>
        <w:rPr>
          <w:w w:val="110"/>
        </w:rPr>
        <w:t>de</w:t>
      </w:r>
      <w:r>
        <w:rPr>
          <w:spacing w:val="20"/>
          <w:w w:val="110"/>
        </w:rPr>
        <w:t xml:space="preserve"> </w:t>
      </w:r>
      <w:r>
        <w:rPr>
          <w:w w:val="110"/>
        </w:rPr>
        <w:t>dotação</w:t>
      </w:r>
      <w:r>
        <w:rPr>
          <w:spacing w:val="18"/>
          <w:w w:val="110"/>
        </w:rPr>
        <w:t xml:space="preserve"> </w:t>
      </w:r>
      <w:r>
        <w:rPr>
          <w:w w:val="110"/>
        </w:rPr>
        <w:t>orçamentária.</w:t>
      </w:r>
    </w:p>
    <w:p w:rsidR="00B80769" w:rsidRDefault="00B80769">
      <w:pPr>
        <w:pStyle w:val="Corpodetexto"/>
        <w:spacing w:before="10"/>
        <w:rPr>
          <w:sz w:val="23"/>
        </w:rPr>
      </w:pPr>
    </w:p>
    <w:p w:rsidR="00B80769" w:rsidRDefault="00BD16C7">
      <w:pPr>
        <w:pStyle w:val="Corpodetexto"/>
        <w:ind w:left="138" w:right="295" w:firstLine="2834"/>
        <w:jc w:val="both"/>
      </w:pPr>
      <w:r>
        <w:rPr>
          <w:b/>
          <w:w w:val="115"/>
        </w:rPr>
        <w:t xml:space="preserve">Parágrafo único. </w:t>
      </w:r>
      <w:r>
        <w:rPr>
          <w:w w:val="115"/>
        </w:rPr>
        <w:t>A contabilidade registrará os atos e fatos</w:t>
      </w:r>
      <w:r>
        <w:rPr>
          <w:spacing w:val="1"/>
          <w:w w:val="115"/>
        </w:rPr>
        <w:t xml:space="preserve"> </w:t>
      </w:r>
      <w:r>
        <w:rPr>
          <w:w w:val="115"/>
        </w:rPr>
        <w:t>relativos à gestão orçamentário-financeira efetivamente ocorridos, sem prejuízo das</w:t>
      </w:r>
      <w:r>
        <w:rPr>
          <w:spacing w:val="1"/>
          <w:w w:val="115"/>
        </w:rPr>
        <w:t xml:space="preserve"> </w:t>
      </w:r>
      <w:r>
        <w:rPr>
          <w:w w:val="115"/>
        </w:rPr>
        <w:t>responsabilidades</w:t>
      </w:r>
      <w:r>
        <w:rPr>
          <w:spacing w:val="-2"/>
          <w:w w:val="115"/>
        </w:rPr>
        <w:t xml:space="preserve"> </w:t>
      </w:r>
      <w:r>
        <w:rPr>
          <w:w w:val="115"/>
        </w:rPr>
        <w:t>e</w:t>
      </w:r>
      <w:r>
        <w:rPr>
          <w:spacing w:val="2"/>
          <w:w w:val="115"/>
        </w:rPr>
        <w:t xml:space="preserve"> </w:t>
      </w:r>
      <w:r>
        <w:rPr>
          <w:w w:val="115"/>
        </w:rPr>
        <w:t>providências</w:t>
      </w:r>
      <w:r>
        <w:rPr>
          <w:spacing w:val="1"/>
          <w:w w:val="115"/>
        </w:rPr>
        <w:t xml:space="preserve"> </w:t>
      </w:r>
      <w:r>
        <w:rPr>
          <w:w w:val="115"/>
        </w:rPr>
        <w:t>derivadas da inobservância</w:t>
      </w:r>
      <w:r>
        <w:rPr>
          <w:spacing w:val="-1"/>
          <w:w w:val="115"/>
        </w:rPr>
        <w:t xml:space="preserve"> </w:t>
      </w:r>
      <w:r>
        <w:rPr>
          <w:w w:val="115"/>
        </w:rPr>
        <w:t>do</w:t>
      </w:r>
      <w:r>
        <w:rPr>
          <w:spacing w:val="1"/>
          <w:w w:val="115"/>
        </w:rPr>
        <w:t xml:space="preserve"> </w:t>
      </w:r>
      <w:r>
        <w:rPr>
          <w:i/>
          <w:w w:val="115"/>
        </w:rPr>
        <w:t>caput</w:t>
      </w:r>
      <w:r>
        <w:rPr>
          <w:i/>
          <w:spacing w:val="-3"/>
          <w:w w:val="115"/>
        </w:rPr>
        <w:t xml:space="preserve"> </w:t>
      </w:r>
      <w:r>
        <w:rPr>
          <w:w w:val="115"/>
        </w:rPr>
        <w:t>deste</w:t>
      </w:r>
      <w:r>
        <w:rPr>
          <w:spacing w:val="2"/>
          <w:w w:val="115"/>
        </w:rPr>
        <w:t xml:space="preserve"> </w:t>
      </w:r>
      <w:r>
        <w:rPr>
          <w:w w:val="115"/>
        </w:rPr>
        <w:t>artigo.</w:t>
      </w:r>
    </w:p>
    <w:p w:rsidR="00B80769" w:rsidRDefault="00B80769">
      <w:pPr>
        <w:pStyle w:val="Corpodetexto"/>
        <w:spacing w:before="1"/>
      </w:pPr>
    </w:p>
    <w:p w:rsidR="00B80769" w:rsidRDefault="00820300">
      <w:pPr>
        <w:pStyle w:val="Corpodetexto"/>
        <w:ind w:left="138" w:right="283" w:firstLine="2834"/>
        <w:jc w:val="both"/>
      </w:pPr>
      <w:r>
        <w:rPr>
          <w:b/>
          <w:w w:val="115"/>
        </w:rPr>
        <w:t>Art. 44</w:t>
      </w:r>
      <w:r w:rsidR="00BD16C7">
        <w:rPr>
          <w:b/>
          <w:w w:val="115"/>
        </w:rPr>
        <w:t xml:space="preserve">. </w:t>
      </w:r>
      <w:r w:rsidR="00BD16C7">
        <w:rPr>
          <w:w w:val="115"/>
        </w:rPr>
        <w:t>A proposta orçamentária do Poder Legislativo será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elaborada</w:t>
      </w:r>
      <w:r w:rsidR="00BD16C7">
        <w:rPr>
          <w:spacing w:val="34"/>
          <w:w w:val="115"/>
        </w:rPr>
        <w:t xml:space="preserve"> </w:t>
      </w:r>
      <w:r w:rsidR="00BD16C7">
        <w:rPr>
          <w:w w:val="115"/>
        </w:rPr>
        <w:t>pela</w:t>
      </w:r>
      <w:r w:rsidR="00BD16C7">
        <w:rPr>
          <w:spacing w:val="35"/>
          <w:w w:val="115"/>
        </w:rPr>
        <w:t xml:space="preserve"> </w:t>
      </w:r>
      <w:r w:rsidR="00BD16C7">
        <w:rPr>
          <w:w w:val="115"/>
        </w:rPr>
        <w:t>Câmara</w:t>
      </w:r>
      <w:r w:rsidR="00BD16C7">
        <w:rPr>
          <w:spacing w:val="35"/>
          <w:w w:val="115"/>
        </w:rPr>
        <w:t xml:space="preserve"> </w:t>
      </w:r>
      <w:r w:rsidR="00BD16C7">
        <w:rPr>
          <w:w w:val="115"/>
        </w:rPr>
        <w:t>Municipal</w:t>
      </w:r>
      <w:r w:rsidR="00BD16C7">
        <w:rPr>
          <w:spacing w:val="34"/>
          <w:w w:val="115"/>
        </w:rPr>
        <w:t xml:space="preserve"> </w:t>
      </w:r>
      <w:r w:rsidR="00BD16C7">
        <w:rPr>
          <w:w w:val="115"/>
        </w:rPr>
        <w:t>e</w:t>
      </w:r>
      <w:r w:rsidR="00BD16C7">
        <w:rPr>
          <w:spacing w:val="36"/>
          <w:w w:val="115"/>
        </w:rPr>
        <w:t xml:space="preserve"> </w:t>
      </w:r>
      <w:r w:rsidR="00BD16C7">
        <w:rPr>
          <w:w w:val="115"/>
        </w:rPr>
        <w:t>encaminhada</w:t>
      </w:r>
      <w:r w:rsidR="00BD16C7">
        <w:rPr>
          <w:spacing w:val="35"/>
          <w:w w:val="115"/>
        </w:rPr>
        <w:t xml:space="preserve"> </w:t>
      </w:r>
      <w:r w:rsidR="00BD16C7">
        <w:rPr>
          <w:w w:val="115"/>
        </w:rPr>
        <w:t>ao</w:t>
      </w:r>
      <w:r w:rsidR="00BD16C7">
        <w:rPr>
          <w:spacing w:val="36"/>
          <w:w w:val="115"/>
        </w:rPr>
        <w:t xml:space="preserve"> </w:t>
      </w:r>
      <w:r w:rsidR="00BD16C7">
        <w:rPr>
          <w:w w:val="115"/>
        </w:rPr>
        <w:t>Executivo</w:t>
      </w:r>
      <w:r w:rsidR="00BD16C7">
        <w:rPr>
          <w:spacing w:val="34"/>
          <w:w w:val="115"/>
        </w:rPr>
        <w:t xml:space="preserve"> </w:t>
      </w:r>
      <w:r w:rsidR="00BD16C7">
        <w:rPr>
          <w:w w:val="115"/>
        </w:rPr>
        <w:t>Municipal</w:t>
      </w:r>
      <w:r w:rsidR="00BD16C7">
        <w:rPr>
          <w:spacing w:val="36"/>
          <w:w w:val="115"/>
        </w:rPr>
        <w:t xml:space="preserve"> </w:t>
      </w:r>
      <w:r w:rsidR="00BD16C7">
        <w:rPr>
          <w:w w:val="115"/>
        </w:rPr>
        <w:t>até</w:t>
      </w:r>
      <w:r w:rsidR="00BD16C7">
        <w:rPr>
          <w:spacing w:val="45"/>
          <w:w w:val="115"/>
        </w:rPr>
        <w:t xml:space="preserve"> </w:t>
      </w:r>
      <w:r w:rsidR="00BD16C7">
        <w:rPr>
          <w:w w:val="115"/>
        </w:rPr>
        <w:t>a</w:t>
      </w:r>
      <w:r w:rsidR="00BD16C7">
        <w:rPr>
          <w:spacing w:val="35"/>
          <w:w w:val="115"/>
        </w:rPr>
        <w:t xml:space="preserve"> </w:t>
      </w:r>
      <w:r w:rsidR="00BD16C7">
        <w:rPr>
          <w:w w:val="115"/>
        </w:rPr>
        <w:t>data</w:t>
      </w:r>
      <w:r w:rsidR="00BD16C7">
        <w:rPr>
          <w:spacing w:val="-53"/>
          <w:w w:val="115"/>
        </w:rPr>
        <w:t xml:space="preserve"> </w:t>
      </w:r>
      <w:r w:rsidR="001F7F88">
        <w:rPr>
          <w:w w:val="115"/>
        </w:rPr>
        <w:t>de 31 de agosto 2025</w:t>
      </w:r>
      <w:r w:rsidR="00BD16C7">
        <w:rPr>
          <w:w w:val="115"/>
        </w:rPr>
        <w:t>, para compor o Projeto de Lei do Orçamento Geral do Município,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nos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termos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da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legislação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pertinente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e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no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limite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estabelecido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pela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Emenda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Constitucional</w:t>
      </w:r>
      <w:r w:rsidR="00BD16C7">
        <w:rPr>
          <w:spacing w:val="10"/>
          <w:w w:val="115"/>
        </w:rPr>
        <w:t xml:space="preserve"> </w:t>
      </w:r>
      <w:r w:rsidR="00BD16C7">
        <w:rPr>
          <w:w w:val="115"/>
        </w:rPr>
        <w:t>n.º</w:t>
      </w:r>
      <w:r w:rsidR="00BD16C7">
        <w:rPr>
          <w:spacing w:val="12"/>
          <w:w w:val="115"/>
        </w:rPr>
        <w:t xml:space="preserve"> </w:t>
      </w:r>
      <w:r w:rsidR="00BD16C7">
        <w:rPr>
          <w:w w:val="115"/>
        </w:rPr>
        <w:t>25,</w:t>
      </w:r>
      <w:r w:rsidR="00BD16C7">
        <w:rPr>
          <w:spacing w:val="10"/>
          <w:w w:val="115"/>
        </w:rPr>
        <w:t xml:space="preserve"> </w:t>
      </w:r>
      <w:r w:rsidR="00BD16C7">
        <w:rPr>
          <w:w w:val="115"/>
        </w:rPr>
        <w:t>de</w:t>
      </w:r>
      <w:r w:rsidR="00BD16C7">
        <w:rPr>
          <w:spacing w:val="14"/>
          <w:w w:val="115"/>
        </w:rPr>
        <w:t xml:space="preserve"> </w:t>
      </w:r>
      <w:r w:rsidR="00BD16C7">
        <w:rPr>
          <w:w w:val="115"/>
        </w:rPr>
        <w:t>14</w:t>
      </w:r>
      <w:r w:rsidR="00BD16C7">
        <w:rPr>
          <w:spacing w:val="11"/>
          <w:w w:val="115"/>
        </w:rPr>
        <w:t xml:space="preserve"> </w:t>
      </w:r>
      <w:r w:rsidR="00BD16C7">
        <w:rPr>
          <w:w w:val="115"/>
        </w:rPr>
        <w:t>de</w:t>
      </w:r>
      <w:r w:rsidR="00BD16C7">
        <w:rPr>
          <w:spacing w:val="14"/>
          <w:w w:val="115"/>
        </w:rPr>
        <w:t xml:space="preserve"> </w:t>
      </w:r>
      <w:r w:rsidR="00BD16C7">
        <w:rPr>
          <w:w w:val="115"/>
        </w:rPr>
        <w:t>fevereiro</w:t>
      </w:r>
      <w:r w:rsidR="00BD16C7">
        <w:rPr>
          <w:spacing w:val="12"/>
          <w:w w:val="115"/>
        </w:rPr>
        <w:t xml:space="preserve"> </w:t>
      </w:r>
      <w:r w:rsidR="00BD16C7">
        <w:rPr>
          <w:w w:val="115"/>
        </w:rPr>
        <w:t>de</w:t>
      </w:r>
      <w:r w:rsidR="00BD16C7">
        <w:rPr>
          <w:spacing w:val="14"/>
          <w:w w:val="115"/>
        </w:rPr>
        <w:t xml:space="preserve"> </w:t>
      </w:r>
      <w:r w:rsidR="00BD16C7">
        <w:rPr>
          <w:w w:val="115"/>
        </w:rPr>
        <w:t>2000.</w:t>
      </w:r>
    </w:p>
    <w:p w:rsidR="00B80769" w:rsidRDefault="00B80769">
      <w:pPr>
        <w:pStyle w:val="Corpodetexto"/>
        <w:spacing w:before="3"/>
      </w:pPr>
    </w:p>
    <w:p w:rsidR="00B80769" w:rsidRDefault="00820300">
      <w:pPr>
        <w:pStyle w:val="Corpodetexto"/>
        <w:ind w:left="138" w:right="292" w:firstLine="2834"/>
        <w:jc w:val="both"/>
      </w:pPr>
      <w:r>
        <w:rPr>
          <w:b/>
          <w:w w:val="115"/>
        </w:rPr>
        <w:t>Art. 45</w:t>
      </w:r>
      <w:r w:rsidR="00BD16C7">
        <w:rPr>
          <w:b/>
          <w:w w:val="115"/>
        </w:rPr>
        <w:t xml:space="preserve">. </w:t>
      </w:r>
      <w:r w:rsidR="00BD16C7">
        <w:rPr>
          <w:w w:val="115"/>
        </w:rPr>
        <w:t>A proposta do Orçamento Geral do Município será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encaminhada pelo Poder Executivo ao Poder Legislativo até a data de 30 de setembro</w:t>
      </w:r>
      <w:r w:rsidR="00BD16C7">
        <w:rPr>
          <w:spacing w:val="1"/>
          <w:w w:val="115"/>
        </w:rPr>
        <w:t xml:space="preserve"> </w:t>
      </w:r>
      <w:r w:rsidR="001F7F88">
        <w:rPr>
          <w:w w:val="115"/>
        </w:rPr>
        <w:t>de 2025</w:t>
      </w:r>
      <w:r w:rsidR="00BD16C7">
        <w:rPr>
          <w:w w:val="115"/>
        </w:rPr>
        <w:t>, para ser apreciada e deliberada nos termos da legislação em vigor, devendo</w:t>
      </w:r>
      <w:r w:rsidR="00BD16C7">
        <w:rPr>
          <w:spacing w:val="1"/>
          <w:w w:val="115"/>
        </w:rPr>
        <w:t xml:space="preserve"> </w:t>
      </w:r>
      <w:r w:rsidR="00BD16C7">
        <w:rPr>
          <w:w w:val="115"/>
        </w:rPr>
        <w:t>ser</w:t>
      </w:r>
      <w:r w:rsidR="00BD16C7">
        <w:rPr>
          <w:spacing w:val="9"/>
          <w:w w:val="115"/>
        </w:rPr>
        <w:t xml:space="preserve"> </w:t>
      </w:r>
      <w:r w:rsidR="00BD16C7">
        <w:rPr>
          <w:w w:val="115"/>
        </w:rPr>
        <w:t>devolvida</w:t>
      </w:r>
      <w:r w:rsidR="00BD16C7">
        <w:rPr>
          <w:spacing w:val="10"/>
          <w:w w:val="115"/>
        </w:rPr>
        <w:t xml:space="preserve"> </w:t>
      </w:r>
      <w:r w:rsidR="00BD16C7">
        <w:rPr>
          <w:w w:val="115"/>
        </w:rPr>
        <w:t>para</w:t>
      </w:r>
      <w:r w:rsidR="00BD16C7">
        <w:rPr>
          <w:spacing w:val="10"/>
          <w:w w:val="115"/>
        </w:rPr>
        <w:t xml:space="preserve"> </w:t>
      </w:r>
      <w:r w:rsidR="00BD16C7">
        <w:rPr>
          <w:w w:val="115"/>
        </w:rPr>
        <w:t>sanção</w:t>
      </w:r>
      <w:r w:rsidR="00BD16C7">
        <w:rPr>
          <w:spacing w:val="11"/>
          <w:w w:val="115"/>
        </w:rPr>
        <w:t xml:space="preserve"> </w:t>
      </w:r>
      <w:r w:rsidR="00BD16C7">
        <w:rPr>
          <w:w w:val="115"/>
        </w:rPr>
        <w:t>até</w:t>
      </w:r>
      <w:r w:rsidR="00BD16C7">
        <w:rPr>
          <w:spacing w:val="13"/>
          <w:w w:val="115"/>
        </w:rPr>
        <w:t xml:space="preserve"> </w:t>
      </w:r>
      <w:r w:rsidR="00BD16C7">
        <w:rPr>
          <w:w w:val="115"/>
        </w:rPr>
        <w:t>15</w:t>
      </w:r>
      <w:r w:rsidR="00BD16C7">
        <w:rPr>
          <w:spacing w:val="9"/>
          <w:w w:val="115"/>
        </w:rPr>
        <w:t xml:space="preserve"> </w:t>
      </w:r>
      <w:r w:rsidR="00BD16C7">
        <w:rPr>
          <w:w w:val="115"/>
        </w:rPr>
        <w:t>de</w:t>
      </w:r>
      <w:r w:rsidR="00BD16C7">
        <w:rPr>
          <w:spacing w:val="13"/>
          <w:w w:val="115"/>
        </w:rPr>
        <w:t xml:space="preserve"> </w:t>
      </w:r>
      <w:r w:rsidR="00BD16C7">
        <w:rPr>
          <w:w w:val="115"/>
        </w:rPr>
        <w:t>dezembro</w:t>
      </w:r>
      <w:r w:rsidR="00BD16C7">
        <w:rPr>
          <w:spacing w:val="11"/>
          <w:w w:val="115"/>
        </w:rPr>
        <w:t xml:space="preserve"> </w:t>
      </w:r>
      <w:r w:rsidR="00BD16C7">
        <w:rPr>
          <w:w w:val="115"/>
        </w:rPr>
        <w:t>de</w:t>
      </w:r>
      <w:r w:rsidR="00BD16C7">
        <w:rPr>
          <w:spacing w:val="16"/>
          <w:w w:val="115"/>
        </w:rPr>
        <w:t xml:space="preserve"> </w:t>
      </w:r>
      <w:r w:rsidR="001F7F88">
        <w:rPr>
          <w:w w:val="115"/>
        </w:rPr>
        <w:t>2025</w:t>
      </w:r>
      <w:r w:rsidR="00BD16C7">
        <w:rPr>
          <w:w w:val="115"/>
        </w:rPr>
        <w:t>.</w:t>
      </w:r>
    </w:p>
    <w:p w:rsidR="00B80769" w:rsidRDefault="00BD16C7">
      <w:pPr>
        <w:pStyle w:val="Corpodetexto"/>
        <w:ind w:left="138" w:right="286" w:firstLine="2834"/>
        <w:jc w:val="both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 xml:space="preserve"> </w:t>
      </w:r>
      <w:r>
        <w:rPr>
          <w:b/>
          <w:w w:val="110"/>
        </w:rPr>
        <w:t>Único</w:t>
      </w:r>
      <w:r>
        <w:rPr>
          <w:b/>
          <w:spacing w:val="1"/>
          <w:w w:val="110"/>
        </w:rPr>
        <w:t xml:space="preserve"> </w:t>
      </w:r>
      <w:r>
        <w:rPr>
          <w:b/>
          <w:w w:val="110"/>
        </w:rPr>
        <w:t>-</w:t>
      </w:r>
      <w:r>
        <w:rPr>
          <w:b/>
          <w:spacing w:val="1"/>
          <w:w w:val="110"/>
        </w:rPr>
        <w:t xml:space="preserve"> </w:t>
      </w:r>
      <w:r>
        <w:rPr>
          <w:w w:val="110"/>
        </w:rPr>
        <w:t>As</w:t>
      </w:r>
      <w:r>
        <w:rPr>
          <w:spacing w:val="1"/>
          <w:w w:val="110"/>
        </w:rPr>
        <w:t xml:space="preserve"> </w:t>
      </w:r>
      <w:r>
        <w:rPr>
          <w:w w:val="110"/>
        </w:rPr>
        <w:t>emendas</w:t>
      </w:r>
      <w:r>
        <w:rPr>
          <w:spacing w:val="1"/>
          <w:w w:val="110"/>
        </w:rPr>
        <w:t xml:space="preserve"> </w:t>
      </w:r>
      <w:r>
        <w:rPr>
          <w:w w:val="110"/>
        </w:rPr>
        <w:t>ao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projeto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de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lei </w:t>
      </w:r>
      <w:r>
        <w:rPr>
          <w:spacing w:val="1"/>
          <w:w w:val="110"/>
        </w:rPr>
        <w:t xml:space="preserve"> </w:t>
      </w:r>
      <w:r>
        <w:rPr>
          <w:w w:val="110"/>
        </w:rPr>
        <w:t>do</w:t>
      </w:r>
      <w:r>
        <w:rPr>
          <w:spacing w:val="1"/>
          <w:w w:val="110"/>
        </w:rPr>
        <w:t xml:space="preserve"> </w:t>
      </w:r>
      <w:r>
        <w:rPr>
          <w:w w:val="110"/>
        </w:rPr>
        <w:t>orçamento</w:t>
      </w:r>
      <w:r>
        <w:rPr>
          <w:spacing w:val="17"/>
          <w:w w:val="110"/>
        </w:rPr>
        <w:t xml:space="preserve"> </w:t>
      </w:r>
      <w:r>
        <w:rPr>
          <w:w w:val="110"/>
        </w:rPr>
        <w:t>somente</w:t>
      </w:r>
      <w:r>
        <w:rPr>
          <w:spacing w:val="17"/>
          <w:w w:val="110"/>
        </w:rPr>
        <w:t xml:space="preserve"> </w:t>
      </w:r>
      <w:r>
        <w:rPr>
          <w:w w:val="110"/>
        </w:rPr>
        <w:t>podem</w:t>
      </w:r>
      <w:r>
        <w:rPr>
          <w:spacing w:val="17"/>
          <w:w w:val="110"/>
        </w:rPr>
        <w:t xml:space="preserve"> </w:t>
      </w:r>
      <w:r>
        <w:rPr>
          <w:w w:val="110"/>
        </w:rPr>
        <w:t>ser</w:t>
      </w:r>
      <w:r>
        <w:rPr>
          <w:spacing w:val="16"/>
          <w:w w:val="110"/>
        </w:rPr>
        <w:t xml:space="preserve"> </w:t>
      </w:r>
      <w:r>
        <w:rPr>
          <w:w w:val="110"/>
        </w:rPr>
        <w:t>aprovadas</w:t>
      </w:r>
      <w:r>
        <w:rPr>
          <w:spacing w:val="17"/>
          <w:w w:val="110"/>
        </w:rPr>
        <w:t xml:space="preserve"> </w:t>
      </w:r>
      <w:r>
        <w:rPr>
          <w:w w:val="110"/>
        </w:rPr>
        <w:t>caso;</w:t>
      </w:r>
    </w:p>
    <w:p w:rsidR="00B80769" w:rsidRDefault="00BD16C7">
      <w:pPr>
        <w:pStyle w:val="PargrafodaLista"/>
        <w:numPr>
          <w:ilvl w:val="0"/>
          <w:numId w:val="3"/>
        </w:numPr>
        <w:tabs>
          <w:tab w:val="left" w:pos="3205"/>
        </w:tabs>
        <w:spacing w:before="3"/>
        <w:ind w:right="285" w:firstLine="2834"/>
        <w:jc w:val="both"/>
      </w:pPr>
      <w:r>
        <w:rPr>
          <w:b/>
          <w:w w:val="115"/>
        </w:rPr>
        <w:t>-</w:t>
      </w:r>
      <w:r>
        <w:rPr>
          <w:b/>
          <w:spacing w:val="1"/>
          <w:w w:val="115"/>
        </w:rPr>
        <w:t xml:space="preserve"> </w:t>
      </w:r>
      <w:r>
        <w:rPr>
          <w:w w:val="115"/>
        </w:rPr>
        <w:t>sejam</w:t>
      </w:r>
      <w:r>
        <w:rPr>
          <w:spacing w:val="1"/>
          <w:w w:val="115"/>
        </w:rPr>
        <w:t xml:space="preserve"> </w:t>
      </w:r>
      <w:r>
        <w:rPr>
          <w:w w:val="115"/>
        </w:rPr>
        <w:t>compatíveis</w:t>
      </w:r>
      <w:r>
        <w:rPr>
          <w:spacing w:val="1"/>
          <w:w w:val="115"/>
        </w:rPr>
        <w:t xml:space="preserve"> </w:t>
      </w:r>
      <w:r>
        <w:rPr>
          <w:w w:val="115"/>
        </w:rPr>
        <w:t>com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>Plano</w:t>
      </w:r>
      <w:r>
        <w:rPr>
          <w:spacing w:val="1"/>
          <w:w w:val="115"/>
        </w:rPr>
        <w:t xml:space="preserve"> </w:t>
      </w:r>
      <w:r>
        <w:rPr>
          <w:w w:val="115"/>
        </w:rPr>
        <w:t>Plurianual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com</w:t>
      </w:r>
      <w:r>
        <w:rPr>
          <w:spacing w:val="1"/>
          <w:w w:val="115"/>
        </w:rPr>
        <w:t xml:space="preserve"> </w:t>
      </w:r>
      <w:r>
        <w:rPr>
          <w:w w:val="115"/>
        </w:rPr>
        <w:t>as</w:t>
      </w:r>
      <w:r>
        <w:rPr>
          <w:spacing w:val="1"/>
          <w:w w:val="115"/>
        </w:rPr>
        <w:t xml:space="preserve"> </w:t>
      </w:r>
      <w:r>
        <w:rPr>
          <w:w w:val="115"/>
        </w:rPr>
        <w:t>disposições</w:t>
      </w:r>
      <w:r>
        <w:rPr>
          <w:spacing w:val="11"/>
          <w:w w:val="115"/>
        </w:rPr>
        <w:t xml:space="preserve"> </w:t>
      </w:r>
      <w:r>
        <w:rPr>
          <w:w w:val="115"/>
        </w:rPr>
        <w:t>desta</w:t>
      </w:r>
      <w:r>
        <w:rPr>
          <w:spacing w:val="11"/>
          <w:w w:val="115"/>
        </w:rPr>
        <w:t xml:space="preserve"> </w:t>
      </w:r>
      <w:r>
        <w:rPr>
          <w:w w:val="115"/>
        </w:rPr>
        <w:t>lei,</w:t>
      </w:r>
      <w:r>
        <w:rPr>
          <w:spacing w:val="11"/>
          <w:w w:val="115"/>
        </w:rPr>
        <w:t xml:space="preserve"> </w:t>
      </w:r>
      <w:r>
        <w:rPr>
          <w:w w:val="115"/>
        </w:rPr>
        <w:t>inclusive</w:t>
      </w:r>
      <w:r>
        <w:rPr>
          <w:spacing w:val="13"/>
          <w:w w:val="115"/>
        </w:rPr>
        <w:t xml:space="preserve"> </w:t>
      </w:r>
      <w:r>
        <w:rPr>
          <w:w w:val="115"/>
        </w:rPr>
        <w:t>com</w:t>
      </w:r>
      <w:r>
        <w:rPr>
          <w:spacing w:val="11"/>
          <w:w w:val="115"/>
        </w:rPr>
        <w:t xml:space="preserve"> </w:t>
      </w:r>
      <w:r>
        <w:rPr>
          <w:w w:val="115"/>
        </w:rPr>
        <w:t>o</w:t>
      </w:r>
      <w:r>
        <w:rPr>
          <w:spacing w:val="10"/>
          <w:w w:val="115"/>
        </w:rPr>
        <w:t xml:space="preserve"> </w:t>
      </w:r>
      <w:r>
        <w:rPr>
          <w:w w:val="115"/>
        </w:rPr>
        <w:t>Anexo</w:t>
      </w:r>
      <w:r>
        <w:rPr>
          <w:spacing w:val="12"/>
          <w:w w:val="115"/>
        </w:rPr>
        <w:t xml:space="preserve"> </w:t>
      </w:r>
      <w:r>
        <w:rPr>
          <w:w w:val="115"/>
        </w:rPr>
        <w:t>de</w:t>
      </w:r>
      <w:r>
        <w:rPr>
          <w:spacing w:val="11"/>
          <w:w w:val="115"/>
        </w:rPr>
        <w:t xml:space="preserve"> </w:t>
      </w:r>
      <w:r>
        <w:rPr>
          <w:w w:val="115"/>
        </w:rPr>
        <w:t>Metas</w:t>
      </w:r>
      <w:r>
        <w:rPr>
          <w:spacing w:val="12"/>
          <w:w w:val="115"/>
        </w:rPr>
        <w:t xml:space="preserve"> </w:t>
      </w:r>
      <w:r>
        <w:rPr>
          <w:w w:val="115"/>
        </w:rPr>
        <w:t>Fiscais;</w:t>
      </w:r>
    </w:p>
    <w:p w:rsidR="00B80769" w:rsidRDefault="00BD16C7">
      <w:pPr>
        <w:pStyle w:val="PargrafodaLista"/>
        <w:numPr>
          <w:ilvl w:val="0"/>
          <w:numId w:val="3"/>
        </w:numPr>
        <w:tabs>
          <w:tab w:val="left" w:pos="3241"/>
        </w:tabs>
        <w:ind w:right="290" w:firstLine="2834"/>
        <w:jc w:val="both"/>
      </w:pPr>
      <w:r>
        <w:rPr>
          <w:b/>
          <w:w w:val="115"/>
        </w:rPr>
        <w:t xml:space="preserve">- </w:t>
      </w:r>
      <w:r>
        <w:rPr>
          <w:w w:val="115"/>
        </w:rPr>
        <w:t>estejam em consonância com a Lei de Responsabilidade</w:t>
      </w:r>
      <w:r>
        <w:rPr>
          <w:spacing w:val="1"/>
          <w:w w:val="115"/>
        </w:rPr>
        <w:t xml:space="preserve"> </w:t>
      </w:r>
      <w:r>
        <w:rPr>
          <w:w w:val="115"/>
        </w:rPr>
        <w:t>Fiscal,</w:t>
      </w:r>
      <w:r>
        <w:rPr>
          <w:spacing w:val="6"/>
          <w:w w:val="115"/>
        </w:rPr>
        <w:t xml:space="preserve"> </w:t>
      </w:r>
      <w:r>
        <w:rPr>
          <w:w w:val="115"/>
        </w:rPr>
        <w:t>em</w:t>
      </w:r>
      <w:r>
        <w:rPr>
          <w:spacing w:val="10"/>
          <w:w w:val="115"/>
        </w:rPr>
        <w:t xml:space="preserve"> </w:t>
      </w:r>
      <w:r>
        <w:rPr>
          <w:w w:val="115"/>
        </w:rPr>
        <w:t>especial</w:t>
      </w:r>
      <w:r>
        <w:rPr>
          <w:spacing w:val="11"/>
          <w:w w:val="115"/>
        </w:rPr>
        <w:t xml:space="preserve"> </w:t>
      </w:r>
      <w:r>
        <w:rPr>
          <w:w w:val="115"/>
        </w:rPr>
        <w:t>a</w:t>
      </w:r>
      <w:r>
        <w:rPr>
          <w:spacing w:val="9"/>
          <w:w w:val="115"/>
        </w:rPr>
        <w:t xml:space="preserve"> </w:t>
      </w:r>
      <w:r>
        <w:rPr>
          <w:w w:val="115"/>
        </w:rPr>
        <w:t>capacidade</w:t>
      </w:r>
      <w:r>
        <w:rPr>
          <w:spacing w:val="13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9"/>
          <w:w w:val="115"/>
        </w:rPr>
        <w:t xml:space="preserve"> </w:t>
      </w:r>
      <w:r>
        <w:rPr>
          <w:w w:val="115"/>
        </w:rPr>
        <w:t>e</w:t>
      </w:r>
      <w:r>
        <w:rPr>
          <w:spacing w:val="13"/>
          <w:w w:val="115"/>
        </w:rPr>
        <w:t xml:space="preserve"> </w:t>
      </w:r>
      <w:r>
        <w:rPr>
          <w:w w:val="115"/>
        </w:rPr>
        <w:t>financeira</w:t>
      </w:r>
      <w:r>
        <w:rPr>
          <w:spacing w:val="10"/>
          <w:w w:val="115"/>
        </w:rPr>
        <w:t xml:space="preserve"> </w:t>
      </w:r>
      <w:r>
        <w:rPr>
          <w:w w:val="115"/>
        </w:rPr>
        <w:t>do</w:t>
      </w:r>
      <w:r>
        <w:rPr>
          <w:spacing w:val="8"/>
          <w:w w:val="115"/>
        </w:rPr>
        <w:t xml:space="preserve"> </w:t>
      </w:r>
      <w:r>
        <w:rPr>
          <w:w w:val="115"/>
        </w:rPr>
        <w:t>Município;</w:t>
      </w:r>
    </w:p>
    <w:p w:rsidR="00B80769" w:rsidRDefault="00BD16C7">
      <w:pPr>
        <w:pStyle w:val="PargrafodaLista"/>
        <w:numPr>
          <w:ilvl w:val="0"/>
          <w:numId w:val="3"/>
        </w:numPr>
        <w:tabs>
          <w:tab w:val="left" w:pos="3428"/>
        </w:tabs>
        <w:spacing w:before="1"/>
        <w:ind w:left="3427" w:hanging="455"/>
        <w:jc w:val="both"/>
      </w:pPr>
      <w:r>
        <w:rPr>
          <w:b/>
          <w:w w:val="115"/>
        </w:rPr>
        <w:t xml:space="preserve">- </w:t>
      </w:r>
      <w:r>
        <w:rPr>
          <w:b/>
          <w:spacing w:val="53"/>
          <w:w w:val="115"/>
        </w:rPr>
        <w:t xml:space="preserve"> </w:t>
      </w:r>
      <w:r>
        <w:rPr>
          <w:w w:val="115"/>
        </w:rPr>
        <w:t xml:space="preserve">sejam </w:t>
      </w:r>
      <w:r>
        <w:rPr>
          <w:spacing w:val="54"/>
          <w:w w:val="115"/>
        </w:rPr>
        <w:t xml:space="preserve"> </w:t>
      </w:r>
      <w:r>
        <w:rPr>
          <w:w w:val="115"/>
        </w:rPr>
        <w:t xml:space="preserve">relacionadas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com </w:t>
      </w:r>
      <w:r>
        <w:rPr>
          <w:spacing w:val="55"/>
          <w:w w:val="115"/>
        </w:rPr>
        <w:t xml:space="preserve"> </w:t>
      </w:r>
      <w:r>
        <w:rPr>
          <w:w w:val="115"/>
        </w:rPr>
        <w:t xml:space="preserve">a </w:t>
      </w:r>
      <w:r>
        <w:rPr>
          <w:spacing w:val="53"/>
          <w:w w:val="115"/>
        </w:rPr>
        <w:t xml:space="preserve"> </w:t>
      </w:r>
      <w:r>
        <w:rPr>
          <w:w w:val="115"/>
        </w:rPr>
        <w:t xml:space="preserve">correção 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de </w:t>
      </w:r>
      <w:r>
        <w:rPr>
          <w:spacing w:val="54"/>
          <w:w w:val="115"/>
        </w:rPr>
        <w:t xml:space="preserve"> </w:t>
      </w:r>
      <w:r>
        <w:rPr>
          <w:w w:val="115"/>
        </w:rPr>
        <w:t xml:space="preserve">erros </w:t>
      </w:r>
      <w:r>
        <w:rPr>
          <w:spacing w:val="54"/>
          <w:w w:val="115"/>
        </w:rPr>
        <w:t xml:space="preserve"> </w:t>
      </w:r>
      <w:r>
        <w:rPr>
          <w:w w:val="115"/>
        </w:rPr>
        <w:t>ou</w:t>
      </w:r>
    </w:p>
    <w:p w:rsidR="00B80769" w:rsidRDefault="00BD16C7">
      <w:pPr>
        <w:pStyle w:val="Corpodetexto"/>
        <w:spacing w:before="1"/>
        <w:ind w:left="138"/>
      </w:pPr>
      <w:r>
        <w:rPr>
          <w:w w:val="120"/>
        </w:rPr>
        <w:t>omissões.</w:t>
      </w:r>
    </w:p>
    <w:p w:rsidR="00B80769" w:rsidRDefault="00B80769">
      <w:pPr>
        <w:pStyle w:val="Corpodetexto"/>
      </w:pPr>
    </w:p>
    <w:p w:rsidR="00B80769" w:rsidRDefault="00820300">
      <w:pPr>
        <w:pStyle w:val="Corpodetexto"/>
        <w:tabs>
          <w:tab w:val="left" w:pos="3628"/>
          <w:tab w:val="left" w:pos="4212"/>
          <w:tab w:val="left" w:pos="4778"/>
          <w:tab w:val="left" w:pos="5593"/>
          <w:tab w:val="left" w:pos="6255"/>
          <w:tab w:val="left" w:pos="6974"/>
          <w:tab w:val="left" w:pos="7317"/>
          <w:tab w:val="left" w:pos="8696"/>
          <w:tab w:val="left" w:pos="9176"/>
        </w:tabs>
        <w:ind w:left="2973"/>
      </w:pPr>
      <w:r>
        <w:rPr>
          <w:b/>
          <w:w w:val="115"/>
        </w:rPr>
        <w:t>Art.</w:t>
      </w:r>
      <w:r>
        <w:rPr>
          <w:b/>
          <w:w w:val="115"/>
        </w:rPr>
        <w:tab/>
        <w:t>46</w:t>
      </w:r>
      <w:r w:rsidR="00BD16C7">
        <w:rPr>
          <w:b/>
          <w:w w:val="115"/>
        </w:rPr>
        <w:t>.</w:t>
      </w:r>
      <w:r w:rsidR="00BD16C7">
        <w:rPr>
          <w:b/>
          <w:w w:val="115"/>
        </w:rPr>
        <w:tab/>
      </w:r>
      <w:r w:rsidR="00BD16C7">
        <w:rPr>
          <w:w w:val="115"/>
        </w:rPr>
        <w:t>Até</w:t>
      </w:r>
      <w:r w:rsidR="00BD16C7">
        <w:rPr>
          <w:w w:val="115"/>
        </w:rPr>
        <w:tab/>
        <w:t>trinta</w:t>
      </w:r>
      <w:r w:rsidR="00BD16C7">
        <w:rPr>
          <w:w w:val="115"/>
        </w:rPr>
        <w:tab/>
        <w:t>dias</w:t>
      </w:r>
      <w:r w:rsidR="00BD16C7">
        <w:rPr>
          <w:w w:val="115"/>
        </w:rPr>
        <w:tab/>
        <w:t>após</w:t>
      </w:r>
      <w:r w:rsidR="00BD16C7">
        <w:rPr>
          <w:w w:val="115"/>
        </w:rPr>
        <w:tab/>
        <w:t>a</w:t>
      </w:r>
      <w:r w:rsidR="00BD16C7">
        <w:rPr>
          <w:w w:val="115"/>
        </w:rPr>
        <w:tab/>
        <w:t>publicação</w:t>
      </w:r>
      <w:r w:rsidR="00BD16C7">
        <w:rPr>
          <w:w w:val="115"/>
        </w:rPr>
        <w:tab/>
        <w:t>da</w:t>
      </w:r>
      <w:r w:rsidR="00BD16C7">
        <w:rPr>
          <w:w w:val="115"/>
        </w:rPr>
        <w:tab/>
        <w:t>Lei</w:t>
      </w:r>
    </w:p>
    <w:p w:rsidR="00B80769" w:rsidRDefault="00BD16C7">
      <w:pPr>
        <w:pStyle w:val="Corpodetexto"/>
        <w:spacing w:line="257" w:lineRule="exact"/>
        <w:ind w:left="138"/>
      </w:pPr>
      <w:r>
        <w:rPr>
          <w:w w:val="115"/>
        </w:rPr>
        <w:t>Orçamentária,</w:t>
      </w:r>
      <w:r>
        <w:rPr>
          <w:spacing w:val="-2"/>
          <w:w w:val="115"/>
        </w:rPr>
        <w:t xml:space="preserve"> </w:t>
      </w:r>
      <w:r>
        <w:rPr>
          <w:w w:val="115"/>
        </w:rPr>
        <w:t>o Poder</w:t>
      </w:r>
      <w:r>
        <w:rPr>
          <w:spacing w:val="-4"/>
          <w:w w:val="115"/>
        </w:rPr>
        <w:t xml:space="preserve"> </w:t>
      </w:r>
      <w:r>
        <w:rPr>
          <w:w w:val="115"/>
        </w:rPr>
        <w:t>Executivo tomará</w:t>
      </w:r>
      <w:r>
        <w:rPr>
          <w:spacing w:val="-1"/>
          <w:w w:val="115"/>
        </w:rPr>
        <w:t xml:space="preserve"> </w:t>
      </w:r>
      <w:r>
        <w:rPr>
          <w:w w:val="115"/>
        </w:rPr>
        <w:t>as</w:t>
      </w:r>
      <w:r>
        <w:rPr>
          <w:spacing w:val="-1"/>
          <w:w w:val="115"/>
        </w:rPr>
        <w:t xml:space="preserve"> </w:t>
      </w:r>
      <w:r>
        <w:rPr>
          <w:w w:val="115"/>
        </w:rPr>
        <w:t>seguintes</w:t>
      </w:r>
      <w:r>
        <w:rPr>
          <w:spacing w:val="-1"/>
          <w:w w:val="115"/>
        </w:rPr>
        <w:t xml:space="preserve"> </w:t>
      </w:r>
      <w:r>
        <w:rPr>
          <w:w w:val="115"/>
        </w:rPr>
        <w:t>providencias:</w:t>
      </w:r>
    </w:p>
    <w:p w:rsidR="00B80769" w:rsidRDefault="000D7BE9">
      <w:pPr>
        <w:pStyle w:val="PargrafodaLista"/>
        <w:numPr>
          <w:ilvl w:val="0"/>
          <w:numId w:val="2"/>
        </w:numPr>
        <w:tabs>
          <w:tab w:val="left" w:pos="613"/>
          <w:tab w:val="left" w:pos="1822"/>
          <w:tab w:val="left" w:pos="2818"/>
          <w:tab w:val="left" w:pos="3169"/>
          <w:tab w:val="left" w:pos="3295"/>
          <w:tab w:val="left" w:pos="4838"/>
          <w:tab w:val="left" w:pos="5444"/>
          <w:tab w:val="left" w:pos="6413"/>
          <w:tab w:val="left" w:pos="6897"/>
          <w:tab w:val="left" w:pos="7761"/>
          <w:tab w:val="left" w:pos="8214"/>
          <w:tab w:val="left" w:pos="8704"/>
          <w:tab w:val="left" w:pos="9239"/>
        </w:tabs>
        <w:spacing w:before="1"/>
        <w:ind w:right="295" w:firstLine="2834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882650</wp:posOffset>
                </wp:positionH>
                <wp:positionV relativeFrom="paragraph">
                  <wp:posOffset>353060</wp:posOffset>
                </wp:positionV>
                <wp:extent cx="5976620" cy="56515"/>
                <wp:effectExtent l="0" t="0" r="0" b="0"/>
                <wp:wrapTopAndBottom/>
                <wp:docPr id="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6620" cy="56515"/>
                        </a:xfrm>
                        <a:custGeom>
                          <a:avLst/>
                          <a:gdLst>
                            <a:gd name="T0" fmla="+- 0 10802 1390"/>
                            <a:gd name="T1" fmla="*/ T0 w 9412"/>
                            <a:gd name="T2" fmla="+- 0 630 556"/>
                            <a:gd name="T3" fmla="*/ 630 h 89"/>
                            <a:gd name="T4" fmla="+- 0 1390 1390"/>
                            <a:gd name="T5" fmla="*/ T4 w 9412"/>
                            <a:gd name="T6" fmla="+- 0 630 556"/>
                            <a:gd name="T7" fmla="*/ 630 h 89"/>
                            <a:gd name="T8" fmla="+- 0 1390 1390"/>
                            <a:gd name="T9" fmla="*/ T8 w 9412"/>
                            <a:gd name="T10" fmla="+- 0 644 556"/>
                            <a:gd name="T11" fmla="*/ 644 h 89"/>
                            <a:gd name="T12" fmla="+- 0 10802 1390"/>
                            <a:gd name="T13" fmla="*/ T12 w 9412"/>
                            <a:gd name="T14" fmla="+- 0 644 556"/>
                            <a:gd name="T15" fmla="*/ 644 h 89"/>
                            <a:gd name="T16" fmla="+- 0 10802 1390"/>
                            <a:gd name="T17" fmla="*/ T16 w 9412"/>
                            <a:gd name="T18" fmla="+- 0 630 556"/>
                            <a:gd name="T19" fmla="*/ 630 h 89"/>
                            <a:gd name="T20" fmla="+- 0 10802 1390"/>
                            <a:gd name="T21" fmla="*/ T20 w 9412"/>
                            <a:gd name="T22" fmla="+- 0 556 556"/>
                            <a:gd name="T23" fmla="*/ 556 h 89"/>
                            <a:gd name="T24" fmla="+- 0 1390 1390"/>
                            <a:gd name="T25" fmla="*/ T24 w 9412"/>
                            <a:gd name="T26" fmla="+- 0 556 556"/>
                            <a:gd name="T27" fmla="*/ 556 h 89"/>
                            <a:gd name="T28" fmla="+- 0 1390 1390"/>
                            <a:gd name="T29" fmla="*/ T28 w 9412"/>
                            <a:gd name="T30" fmla="+- 0 616 556"/>
                            <a:gd name="T31" fmla="*/ 616 h 89"/>
                            <a:gd name="T32" fmla="+- 0 10802 1390"/>
                            <a:gd name="T33" fmla="*/ T32 w 9412"/>
                            <a:gd name="T34" fmla="+- 0 616 556"/>
                            <a:gd name="T35" fmla="*/ 616 h 89"/>
                            <a:gd name="T36" fmla="+- 0 10802 1390"/>
                            <a:gd name="T37" fmla="*/ T36 w 9412"/>
                            <a:gd name="T38" fmla="+- 0 556 556"/>
                            <a:gd name="T39" fmla="*/ 556 h 8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412" h="89">
                              <a:moveTo>
                                <a:pt x="9412" y="74"/>
                              </a:moveTo>
                              <a:lnTo>
                                <a:pt x="0" y="74"/>
                              </a:lnTo>
                              <a:lnTo>
                                <a:pt x="0" y="88"/>
                              </a:lnTo>
                              <a:lnTo>
                                <a:pt x="9412" y="88"/>
                              </a:lnTo>
                              <a:lnTo>
                                <a:pt x="9412" y="74"/>
                              </a:lnTo>
                              <a:close/>
                              <a:moveTo>
                                <a:pt x="9412" y="0"/>
                              </a:moveTo>
                              <a:lnTo>
                                <a:pt x="0" y="0"/>
                              </a:lnTo>
                              <a:lnTo>
                                <a:pt x="0" y="60"/>
                              </a:lnTo>
                              <a:lnTo>
                                <a:pt x="9412" y="60"/>
                              </a:lnTo>
                              <a:lnTo>
                                <a:pt x="94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1232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6DD52C" id="AutoShape 3" o:spid="_x0000_s1026" style="position:absolute;margin-left:69.5pt;margin-top:27.8pt;width:470.6pt;height:4.4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12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" path="m9412,74l,74,,88r9412,l9412,74xm9412,l,,,60r9412,l9412,xe" fillcolor="#612322" stroked="f">
                <v:path arrowok="t" o:connecttype="custom" o:connectlocs="5976620,400050;0,400050;0,408940;5976620,408940;5976620,400050;5976620,353060;0,353060;0,391160;5976620,391160;5976620,353060" o:connectangles="0,0,0,0,0,0,0,0,0,0"/>
                <w10:wrap type="topAndBottom" anchorx="page"/>
              </v:shape>
            </w:pict>
          </mc:Fallback>
        </mc:AlternateContent>
      </w:r>
      <w:r w:rsidR="00BD16C7">
        <w:rPr>
          <w:w w:val="110"/>
        </w:rPr>
        <w:t>-</w:t>
      </w:r>
      <w:r w:rsidR="00BD16C7">
        <w:rPr>
          <w:spacing w:val="18"/>
          <w:w w:val="110"/>
        </w:rPr>
        <w:t xml:space="preserve"> </w:t>
      </w:r>
      <w:r w:rsidR="00BD16C7">
        <w:rPr>
          <w:w w:val="110"/>
        </w:rPr>
        <w:t>Estabelecerá</w:t>
      </w:r>
      <w:r w:rsidR="00BD16C7">
        <w:rPr>
          <w:spacing w:val="15"/>
          <w:w w:val="110"/>
        </w:rPr>
        <w:t xml:space="preserve"> </w:t>
      </w:r>
      <w:r w:rsidR="00BD16C7">
        <w:rPr>
          <w:w w:val="110"/>
        </w:rPr>
        <w:t>a</w:t>
      </w:r>
      <w:r w:rsidR="00BD16C7">
        <w:rPr>
          <w:spacing w:val="15"/>
          <w:w w:val="110"/>
        </w:rPr>
        <w:t xml:space="preserve"> </w:t>
      </w:r>
      <w:r w:rsidR="00BD16C7">
        <w:rPr>
          <w:w w:val="110"/>
        </w:rPr>
        <w:t>programação</w:t>
      </w:r>
      <w:r w:rsidR="00BD16C7">
        <w:rPr>
          <w:spacing w:val="17"/>
          <w:w w:val="110"/>
        </w:rPr>
        <w:t xml:space="preserve"> </w:t>
      </w:r>
      <w:r w:rsidR="00BD16C7">
        <w:rPr>
          <w:w w:val="110"/>
        </w:rPr>
        <w:t xml:space="preserve">financeira </w:t>
      </w:r>
      <w:r w:rsidR="00BD16C7">
        <w:rPr>
          <w:spacing w:val="12"/>
          <w:w w:val="110"/>
        </w:rPr>
        <w:t xml:space="preserve"> </w:t>
      </w:r>
      <w:r w:rsidR="00BD16C7">
        <w:rPr>
          <w:w w:val="110"/>
        </w:rPr>
        <w:t xml:space="preserve">e </w:t>
      </w:r>
      <w:r w:rsidR="00BD16C7">
        <w:rPr>
          <w:spacing w:val="16"/>
          <w:w w:val="110"/>
        </w:rPr>
        <w:t xml:space="preserve"> </w:t>
      </w:r>
      <w:r w:rsidR="00BD16C7">
        <w:rPr>
          <w:w w:val="110"/>
        </w:rPr>
        <w:t xml:space="preserve">o </w:t>
      </w:r>
      <w:r w:rsidR="00BD16C7">
        <w:rPr>
          <w:spacing w:val="17"/>
          <w:w w:val="110"/>
        </w:rPr>
        <w:t xml:space="preserve"> </w:t>
      </w:r>
      <w:r w:rsidR="00BD16C7">
        <w:rPr>
          <w:w w:val="110"/>
        </w:rPr>
        <w:t>cronograma</w:t>
      </w:r>
      <w:r w:rsidR="00BD16C7">
        <w:rPr>
          <w:spacing w:val="-51"/>
          <w:w w:val="110"/>
        </w:rPr>
        <w:t xml:space="preserve"> </w:t>
      </w:r>
      <w:r w:rsidR="00BD16C7">
        <w:rPr>
          <w:w w:val="110"/>
        </w:rPr>
        <w:t>de</w:t>
      </w:r>
      <w:r w:rsidR="00BD16C7">
        <w:rPr>
          <w:w w:val="110"/>
        </w:rPr>
        <w:tab/>
        <w:t>execução</w:t>
      </w:r>
      <w:r w:rsidR="00BD16C7">
        <w:rPr>
          <w:w w:val="110"/>
        </w:rPr>
        <w:tab/>
        <w:t>mensal</w:t>
      </w:r>
      <w:r w:rsidR="00BD16C7">
        <w:rPr>
          <w:w w:val="110"/>
        </w:rPr>
        <w:tab/>
        <w:t>de</w:t>
      </w:r>
      <w:r w:rsidR="00BD16C7">
        <w:rPr>
          <w:w w:val="110"/>
        </w:rPr>
        <w:tab/>
        <w:t>desembolso,</w:t>
      </w:r>
      <w:r w:rsidR="00BD16C7">
        <w:rPr>
          <w:w w:val="110"/>
        </w:rPr>
        <w:tab/>
        <w:t>nos</w:t>
      </w:r>
      <w:r w:rsidR="00BD16C7">
        <w:rPr>
          <w:w w:val="110"/>
        </w:rPr>
        <w:tab/>
        <w:t>termos</w:t>
      </w:r>
      <w:r w:rsidR="00BD16C7">
        <w:rPr>
          <w:w w:val="110"/>
        </w:rPr>
        <w:tab/>
        <w:t>do</w:t>
      </w:r>
      <w:r w:rsidR="00BD16C7">
        <w:rPr>
          <w:w w:val="110"/>
        </w:rPr>
        <w:tab/>
        <w:t>Artigo</w:t>
      </w:r>
      <w:r w:rsidR="00BD16C7">
        <w:rPr>
          <w:w w:val="110"/>
        </w:rPr>
        <w:tab/>
        <w:t>8º</w:t>
      </w:r>
      <w:r w:rsidR="00BD16C7">
        <w:rPr>
          <w:w w:val="110"/>
        </w:rPr>
        <w:tab/>
        <w:t>da</w:t>
      </w:r>
      <w:r w:rsidR="00BD16C7">
        <w:rPr>
          <w:w w:val="110"/>
        </w:rPr>
        <w:tab/>
        <w:t>Lei</w:t>
      </w:r>
      <w:r w:rsidR="00BD16C7">
        <w:rPr>
          <w:w w:val="110"/>
        </w:rPr>
        <w:tab/>
      </w:r>
      <w:r w:rsidR="00BD16C7">
        <w:rPr>
          <w:spacing w:val="-3"/>
          <w:w w:val="110"/>
        </w:rPr>
        <w:t>de</w:t>
      </w:r>
    </w:p>
    <w:p w:rsidR="00B80769" w:rsidRDefault="00B80769">
      <w:pPr>
        <w:sectPr w:rsidR="00B80769">
          <w:headerReference w:type="default" r:id="rId9"/>
          <w:footerReference w:type="default" r:id="rId10"/>
          <w:pgSz w:w="11910" w:h="16840"/>
          <w:pgMar w:top="1920" w:right="840" w:bottom="1160" w:left="1280" w:header="708" w:footer="972" w:gutter="0"/>
          <w:cols w:space="720"/>
        </w:sectPr>
      </w:pPr>
    </w:p>
    <w:p w:rsidR="00B80769" w:rsidRDefault="00B80769">
      <w:pPr>
        <w:pStyle w:val="Corpodetexto"/>
        <w:spacing w:before="5"/>
        <w:rPr>
          <w:sz w:val="20"/>
        </w:rPr>
      </w:pPr>
    </w:p>
    <w:p w:rsidR="00B80769" w:rsidRDefault="00BD16C7">
      <w:pPr>
        <w:pStyle w:val="Corpodetexto"/>
        <w:spacing w:before="99"/>
        <w:ind w:left="138"/>
      </w:pPr>
      <w:r>
        <w:rPr>
          <w:w w:val="115"/>
        </w:rPr>
        <w:t>Responsabilidade</w:t>
      </w:r>
      <w:r>
        <w:rPr>
          <w:spacing w:val="1"/>
          <w:w w:val="115"/>
        </w:rPr>
        <w:t xml:space="preserve"> </w:t>
      </w:r>
      <w:r>
        <w:rPr>
          <w:w w:val="115"/>
        </w:rPr>
        <w:t>Fiscal;</w:t>
      </w:r>
    </w:p>
    <w:p w:rsidR="00B80769" w:rsidRDefault="00BD16C7">
      <w:pPr>
        <w:pStyle w:val="PargrafodaLista"/>
        <w:numPr>
          <w:ilvl w:val="0"/>
          <w:numId w:val="2"/>
        </w:numPr>
        <w:tabs>
          <w:tab w:val="left" w:pos="3296"/>
        </w:tabs>
        <w:spacing w:before="1"/>
        <w:ind w:left="3295" w:hanging="323"/>
      </w:pPr>
      <w:r>
        <w:rPr>
          <w:b/>
          <w:w w:val="115"/>
        </w:rPr>
        <w:t>-</w:t>
      </w:r>
      <w:r>
        <w:rPr>
          <w:b/>
          <w:spacing w:val="14"/>
          <w:w w:val="115"/>
        </w:rPr>
        <w:t xml:space="preserve"> </w:t>
      </w:r>
      <w:r>
        <w:rPr>
          <w:w w:val="115"/>
        </w:rPr>
        <w:t xml:space="preserve">Desdobrará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em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metas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bimestrais 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de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arrecadação </w:t>
      </w:r>
      <w:r>
        <w:rPr>
          <w:spacing w:val="13"/>
          <w:w w:val="115"/>
        </w:rPr>
        <w:t xml:space="preserve"> </w:t>
      </w:r>
      <w:r>
        <w:rPr>
          <w:w w:val="115"/>
        </w:rPr>
        <w:t>as</w:t>
      </w:r>
    </w:p>
    <w:p w:rsidR="00B80769" w:rsidRDefault="00BD16C7">
      <w:pPr>
        <w:pStyle w:val="Corpodetexto"/>
        <w:ind w:left="138" w:right="298"/>
        <w:jc w:val="both"/>
      </w:pPr>
      <w:r>
        <w:rPr>
          <w:w w:val="115"/>
        </w:rPr>
        <w:t>receitas previstas no orçamento anual, e demais exigências estabelecidas no Artigo 13</w:t>
      </w:r>
      <w:r>
        <w:rPr>
          <w:spacing w:val="1"/>
          <w:w w:val="115"/>
        </w:rPr>
        <w:t xml:space="preserve"> </w:t>
      </w:r>
      <w:r>
        <w:rPr>
          <w:w w:val="115"/>
        </w:rPr>
        <w:t>da</w:t>
      </w:r>
      <w:r>
        <w:rPr>
          <w:spacing w:val="12"/>
          <w:w w:val="115"/>
        </w:rPr>
        <w:t xml:space="preserve"> </w:t>
      </w:r>
      <w:r>
        <w:rPr>
          <w:w w:val="115"/>
        </w:rPr>
        <w:t>Lei</w:t>
      </w:r>
      <w:r>
        <w:rPr>
          <w:spacing w:val="13"/>
          <w:w w:val="115"/>
        </w:rPr>
        <w:t xml:space="preserve"> </w:t>
      </w:r>
      <w:r>
        <w:rPr>
          <w:w w:val="115"/>
        </w:rPr>
        <w:t>de</w:t>
      </w:r>
      <w:r>
        <w:rPr>
          <w:spacing w:val="15"/>
          <w:w w:val="115"/>
        </w:rPr>
        <w:t xml:space="preserve"> </w:t>
      </w:r>
      <w:r>
        <w:rPr>
          <w:w w:val="115"/>
        </w:rPr>
        <w:t>Responsabilidade</w:t>
      </w:r>
      <w:r>
        <w:rPr>
          <w:spacing w:val="15"/>
          <w:w w:val="115"/>
        </w:rPr>
        <w:t xml:space="preserve"> </w:t>
      </w:r>
      <w:r>
        <w:rPr>
          <w:w w:val="115"/>
        </w:rPr>
        <w:t>Fiscal;</w:t>
      </w:r>
    </w:p>
    <w:p w:rsidR="00B80769" w:rsidRDefault="00BD16C7">
      <w:pPr>
        <w:pStyle w:val="PargrafodaLista"/>
        <w:numPr>
          <w:ilvl w:val="0"/>
          <w:numId w:val="2"/>
        </w:numPr>
        <w:tabs>
          <w:tab w:val="left" w:pos="3548"/>
        </w:tabs>
        <w:ind w:right="293" w:firstLine="2834"/>
        <w:jc w:val="both"/>
      </w:pPr>
      <w:r>
        <w:rPr>
          <w:w w:val="110"/>
        </w:rPr>
        <w:t>–</w:t>
      </w:r>
      <w:r>
        <w:rPr>
          <w:spacing w:val="1"/>
          <w:w w:val="110"/>
        </w:rPr>
        <w:t xml:space="preserve"> </w:t>
      </w:r>
      <w:r>
        <w:rPr>
          <w:w w:val="110"/>
        </w:rPr>
        <w:t>Determinará</w:t>
      </w:r>
      <w:r>
        <w:rPr>
          <w:spacing w:val="1"/>
          <w:w w:val="110"/>
        </w:rPr>
        <w:t xml:space="preserve"> </w:t>
      </w:r>
      <w:r>
        <w:rPr>
          <w:w w:val="110"/>
        </w:rPr>
        <w:t>o</w:t>
      </w:r>
      <w:r>
        <w:rPr>
          <w:spacing w:val="1"/>
          <w:w w:val="110"/>
        </w:rPr>
        <w:t xml:space="preserve"> </w:t>
      </w:r>
      <w:r>
        <w:rPr>
          <w:w w:val="110"/>
        </w:rPr>
        <w:t>desdobramento</w:t>
      </w:r>
      <w:r>
        <w:rPr>
          <w:spacing w:val="1"/>
          <w:w w:val="110"/>
        </w:rPr>
        <w:t xml:space="preserve"> </w:t>
      </w:r>
      <w:r>
        <w:rPr>
          <w:w w:val="110"/>
        </w:rPr>
        <w:t>da</w:t>
      </w:r>
      <w:r>
        <w:rPr>
          <w:spacing w:val="1"/>
          <w:w w:val="110"/>
        </w:rPr>
        <w:t xml:space="preserve"> </w:t>
      </w:r>
      <w:r>
        <w:rPr>
          <w:w w:val="110"/>
        </w:rPr>
        <w:t>Despesa</w:t>
      </w:r>
      <w:r>
        <w:rPr>
          <w:spacing w:val="-51"/>
          <w:w w:val="110"/>
        </w:rPr>
        <w:t xml:space="preserve"> </w:t>
      </w:r>
      <w:r>
        <w:rPr>
          <w:w w:val="110"/>
        </w:rPr>
        <w:t>Orçamentária,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forma</w:t>
      </w:r>
      <w:r>
        <w:rPr>
          <w:spacing w:val="1"/>
          <w:w w:val="110"/>
        </w:rPr>
        <w:t xml:space="preserve"> </w:t>
      </w:r>
      <w:r>
        <w:rPr>
          <w:w w:val="110"/>
        </w:rPr>
        <w:t>estabelecer</w:t>
      </w:r>
      <w:r>
        <w:rPr>
          <w:spacing w:val="1"/>
          <w:w w:val="110"/>
        </w:rPr>
        <w:t xml:space="preserve"> </w:t>
      </w:r>
      <w:r>
        <w:rPr>
          <w:w w:val="110"/>
        </w:rPr>
        <w:t>o</w:t>
      </w:r>
      <w:r>
        <w:rPr>
          <w:spacing w:val="1"/>
          <w:w w:val="110"/>
        </w:rPr>
        <w:t xml:space="preserve"> </w:t>
      </w:r>
      <w:r>
        <w:rPr>
          <w:w w:val="110"/>
        </w:rPr>
        <w:t>QDD</w:t>
      </w:r>
      <w:r>
        <w:rPr>
          <w:spacing w:val="1"/>
          <w:w w:val="110"/>
        </w:rPr>
        <w:t xml:space="preserve"> </w:t>
      </w:r>
      <w:r>
        <w:rPr>
          <w:w w:val="110"/>
        </w:rPr>
        <w:t>–</w:t>
      </w:r>
      <w:r>
        <w:rPr>
          <w:spacing w:val="1"/>
          <w:w w:val="110"/>
        </w:rPr>
        <w:t xml:space="preserve"> </w:t>
      </w:r>
      <w:r>
        <w:rPr>
          <w:w w:val="110"/>
        </w:rPr>
        <w:t>Quadro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Detalhamento</w:t>
      </w:r>
      <w:r>
        <w:rPr>
          <w:spacing w:val="1"/>
          <w:w w:val="110"/>
        </w:rPr>
        <w:t xml:space="preserve"> </w:t>
      </w:r>
      <w:r>
        <w:rPr>
          <w:w w:val="110"/>
        </w:rPr>
        <w:t>da</w:t>
      </w:r>
      <w:r>
        <w:rPr>
          <w:spacing w:val="1"/>
          <w:w w:val="110"/>
        </w:rPr>
        <w:t xml:space="preserve"> </w:t>
      </w:r>
      <w:r>
        <w:rPr>
          <w:w w:val="110"/>
        </w:rPr>
        <w:t>Despesa</w:t>
      </w:r>
      <w:r>
        <w:rPr>
          <w:spacing w:val="1"/>
          <w:w w:val="110"/>
        </w:rPr>
        <w:t xml:space="preserve"> </w:t>
      </w:r>
      <w:r>
        <w:rPr>
          <w:w w:val="110"/>
        </w:rPr>
        <w:t>Orçamentária.</w:t>
      </w:r>
    </w:p>
    <w:p w:rsidR="00B80769" w:rsidRDefault="00B80769">
      <w:pPr>
        <w:pStyle w:val="Corpodetexto"/>
        <w:rPr>
          <w:sz w:val="26"/>
        </w:rPr>
      </w:pPr>
    </w:p>
    <w:p w:rsidR="00B80769" w:rsidRDefault="00BD16C7">
      <w:pPr>
        <w:pStyle w:val="Corpodetexto"/>
        <w:spacing w:before="212"/>
        <w:ind w:left="846" w:firstLine="2127"/>
      </w:pPr>
      <w:r>
        <w:rPr>
          <w:b/>
          <w:w w:val="120"/>
        </w:rPr>
        <w:t>Art.</w:t>
      </w:r>
      <w:r>
        <w:rPr>
          <w:b/>
          <w:spacing w:val="-9"/>
          <w:w w:val="120"/>
        </w:rPr>
        <w:t xml:space="preserve"> </w:t>
      </w:r>
      <w:r w:rsidR="00912E68">
        <w:rPr>
          <w:b/>
          <w:w w:val="120"/>
        </w:rPr>
        <w:t>47</w:t>
      </w:r>
      <w:r>
        <w:rPr>
          <w:b/>
          <w:w w:val="120"/>
        </w:rPr>
        <w:t>.</w:t>
      </w:r>
      <w:r>
        <w:rPr>
          <w:b/>
          <w:spacing w:val="-12"/>
          <w:w w:val="120"/>
        </w:rPr>
        <w:t xml:space="preserve"> </w:t>
      </w:r>
      <w:r>
        <w:rPr>
          <w:w w:val="120"/>
        </w:rPr>
        <w:t>Esta</w:t>
      </w:r>
      <w:r>
        <w:rPr>
          <w:spacing w:val="-11"/>
          <w:w w:val="120"/>
        </w:rPr>
        <w:t xml:space="preserve"> </w:t>
      </w:r>
      <w:r>
        <w:rPr>
          <w:w w:val="120"/>
        </w:rPr>
        <w:t>Lei</w:t>
      </w:r>
      <w:r>
        <w:rPr>
          <w:spacing w:val="-13"/>
          <w:w w:val="120"/>
        </w:rPr>
        <w:t xml:space="preserve"> </w:t>
      </w:r>
      <w:r>
        <w:rPr>
          <w:w w:val="120"/>
        </w:rPr>
        <w:t>entra</w:t>
      </w:r>
      <w:r>
        <w:rPr>
          <w:spacing w:val="-13"/>
          <w:w w:val="120"/>
        </w:rPr>
        <w:t xml:space="preserve"> </w:t>
      </w:r>
      <w:r>
        <w:rPr>
          <w:w w:val="120"/>
        </w:rPr>
        <w:t>em</w:t>
      </w:r>
      <w:r>
        <w:rPr>
          <w:spacing w:val="-12"/>
          <w:w w:val="120"/>
        </w:rPr>
        <w:t xml:space="preserve"> </w:t>
      </w:r>
      <w:r>
        <w:rPr>
          <w:w w:val="120"/>
        </w:rPr>
        <w:t>vigor</w:t>
      </w:r>
      <w:r>
        <w:rPr>
          <w:spacing w:val="-12"/>
          <w:w w:val="120"/>
        </w:rPr>
        <w:t xml:space="preserve"> </w:t>
      </w:r>
      <w:r>
        <w:rPr>
          <w:w w:val="120"/>
        </w:rPr>
        <w:t>na</w:t>
      </w:r>
      <w:r>
        <w:rPr>
          <w:spacing w:val="-11"/>
          <w:w w:val="120"/>
        </w:rPr>
        <w:t xml:space="preserve"> </w:t>
      </w:r>
      <w:r>
        <w:rPr>
          <w:w w:val="120"/>
        </w:rPr>
        <w:t>data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9"/>
          <w:w w:val="120"/>
        </w:rPr>
        <w:t xml:space="preserve"> </w:t>
      </w:r>
      <w:r>
        <w:rPr>
          <w:w w:val="120"/>
        </w:rPr>
        <w:t>sua</w:t>
      </w:r>
      <w:r>
        <w:rPr>
          <w:spacing w:val="-12"/>
          <w:w w:val="120"/>
        </w:rPr>
        <w:t xml:space="preserve"> </w:t>
      </w:r>
      <w:r>
        <w:rPr>
          <w:w w:val="120"/>
        </w:rPr>
        <w:t>publicação.</w:t>
      </w:r>
    </w:p>
    <w:p w:rsidR="00B80769" w:rsidRDefault="00B80769">
      <w:pPr>
        <w:pStyle w:val="Corpodetexto"/>
        <w:rPr>
          <w:sz w:val="26"/>
        </w:rPr>
      </w:pPr>
    </w:p>
    <w:p w:rsidR="00B80769" w:rsidRDefault="00BD16C7">
      <w:pPr>
        <w:pStyle w:val="Corpodetexto"/>
        <w:spacing w:before="213"/>
        <w:ind w:left="138" w:right="266" w:firstLine="707"/>
      </w:pPr>
      <w:r>
        <w:rPr>
          <w:w w:val="115"/>
        </w:rPr>
        <w:t>Gabinete</w:t>
      </w:r>
      <w:r>
        <w:rPr>
          <w:spacing w:val="5"/>
          <w:w w:val="115"/>
        </w:rPr>
        <w:t xml:space="preserve"> </w:t>
      </w:r>
      <w:r>
        <w:rPr>
          <w:w w:val="115"/>
        </w:rPr>
        <w:t>do</w:t>
      </w:r>
      <w:r>
        <w:rPr>
          <w:spacing w:val="4"/>
          <w:w w:val="115"/>
        </w:rPr>
        <w:t xml:space="preserve"> </w:t>
      </w:r>
      <w:r>
        <w:rPr>
          <w:w w:val="115"/>
        </w:rPr>
        <w:t>Prefeito</w:t>
      </w:r>
      <w:r>
        <w:rPr>
          <w:spacing w:val="1"/>
          <w:w w:val="115"/>
        </w:rPr>
        <w:t xml:space="preserve"> </w:t>
      </w:r>
      <w:r>
        <w:rPr>
          <w:w w:val="115"/>
        </w:rPr>
        <w:t>Municipal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6"/>
          <w:w w:val="115"/>
        </w:rPr>
        <w:t xml:space="preserve"> </w:t>
      </w:r>
      <w:r>
        <w:rPr>
          <w:w w:val="115"/>
        </w:rPr>
        <w:t>Formosa</w:t>
      </w:r>
      <w:r>
        <w:rPr>
          <w:spacing w:val="3"/>
          <w:w w:val="115"/>
        </w:rPr>
        <w:t xml:space="preserve"> </w:t>
      </w:r>
      <w:r>
        <w:rPr>
          <w:w w:val="115"/>
        </w:rPr>
        <w:t>do</w:t>
      </w:r>
      <w:r>
        <w:rPr>
          <w:spacing w:val="3"/>
          <w:w w:val="115"/>
        </w:rPr>
        <w:t xml:space="preserve"> </w:t>
      </w:r>
      <w:r>
        <w:rPr>
          <w:w w:val="115"/>
        </w:rPr>
        <w:t>Oeste,</w:t>
      </w:r>
      <w:r>
        <w:rPr>
          <w:spacing w:val="2"/>
          <w:w w:val="115"/>
        </w:rPr>
        <w:t xml:space="preserve"> </w:t>
      </w:r>
      <w:r>
        <w:rPr>
          <w:w w:val="115"/>
        </w:rPr>
        <w:t>Estado</w:t>
      </w:r>
      <w:r>
        <w:rPr>
          <w:spacing w:val="4"/>
          <w:w w:val="115"/>
        </w:rPr>
        <w:t xml:space="preserve"> </w:t>
      </w:r>
      <w:r>
        <w:rPr>
          <w:w w:val="115"/>
        </w:rPr>
        <w:t>do</w:t>
      </w:r>
      <w:r>
        <w:rPr>
          <w:spacing w:val="3"/>
          <w:w w:val="115"/>
        </w:rPr>
        <w:t xml:space="preserve"> </w:t>
      </w:r>
      <w:r>
        <w:rPr>
          <w:w w:val="115"/>
        </w:rPr>
        <w:t>Paraná,</w:t>
      </w:r>
      <w:r>
        <w:rPr>
          <w:spacing w:val="3"/>
          <w:w w:val="115"/>
        </w:rPr>
        <w:t xml:space="preserve"> </w:t>
      </w:r>
      <w:r>
        <w:rPr>
          <w:w w:val="115"/>
        </w:rPr>
        <w:t>em</w:t>
      </w:r>
      <w:r>
        <w:rPr>
          <w:spacing w:val="2"/>
          <w:w w:val="115"/>
        </w:rPr>
        <w:t xml:space="preserve"> </w:t>
      </w:r>
      <w:r w:rsidR="00635CE2">
        <w:rPr>
          <w:w w:val="115"/>
        </w:rPr>
        <w:t>15</w:t>
      </w:r>
      <w:r w:rsidR="000C4C8D">
        <w:rPr>
          <w:w w:val="115"/>
        </w:rPr>
        <w:t xml:space="preserve"> </w:t>
      </w:r>
      <w:r>
        <w:rPr>
          <w:w w:val="115"/>
        </w:rPr>
        <w:t>de</w:t>
      </w:r>
      <w:r>
        <w:rPr>
          <w:spacing w:val="15"/>
          <w:w w:val="115"/>
        </w:rPr>
        <w:t xml:space="preserve"> </w:t>
      </w:r>
      <w:r w:rsidR="000C4C8D">
        <w:rPr>
          <w:w w:val="115"/>
        </w:rPr>
        <w:t>Agosto</w:t>
      </w:r>
      <w:r>
        <w:rPr>
          <w:spacing w:val="14"/>
          <w:w w:val="115"/>
        </w:rPr>
        <w:t xml:space="preserve"> </w:t>
      </w:r>
      <w:r>
        <w:rPr>
          <w:w w:val="115"/>
        </w:rPr>
        <w:t>de</w:t>
      </w:r>
      <w:r>
        <w:rPr>
          <w:spacing w:val="16"/>
          <w:w w:val="115"/>
        </w:rPr>
        <w:t xml:space="preserve"> </w:t>
      </w:r>
      <w:r w:rsidR="000C4C8D">
        <w:rPr>
          <w:w w:val="115"/>
        </w:rPr>
        <w:t>2025</w:t>
      </w:r>
      <w:r>
        <w:rPr>
          <w:w w:val="115"/>
        </w:rPr>
        <w:t>.</w:t>
      </w:r>
    </w:p>
    <w:p w:rsidR="00B80769" w:rsidRDefault="00B80769">
      <w:pPr>
        <w:pStyle w:val="Corpodetexto"/>
        <w:rPr>
          <w:sz w:val="26"/>
        </w:rPr>
      </w:pPr>
    </w:p>
    <w:p w:rsidR="00B80769" w:rsidRDefault="00B80769">
      <w:pPr>
        <w:pStyle w:val="Corpodetexto"/>
        <w:rPr>
          <w:sz w:val="26"/>
        </w:rPr>
      </w:pPr>
    </w:p>
    <w:p w:rsidR="00B80769" w:rsidRDefault="00B80769">
      <w:pPr>
        <w:pStyle w:val="Corpodetexto"/>
        <w:rPr>
          <w:sz w:val="26"/>
        </w:rPr>
      </w:pPr>
    </w:p>
    <w:p w:rsidR="00B80769" w:rsidRDefault="00BD16C7">
      <w:pPr>
        <w:spacing w:before="214" w:line="281" w:lineRule="exact"/>
        <w:ind w:left="1345" w:right="834"/>
        <w:jc w:val="center"/>
        <w:rPr>
          <w:b/>
          <w:sz w:val="24"/>
        </w:rPr>
      </w:pPr>
      <w:r>
        <w:rPr>
          <w:b/>
          <w:w w:val="110"/>
          <w:sz w:val="24"/>
        </w:rPr>
        <w:t>Assinado</w:t>
      </w:r>
      <w:r>
        <w:rPr>
          <w:b/>
          <w:spacing w:val="47"/>
          <w:w w:val="110"/>
          <w:sz w:val="24"/>
        </w:rPr>
        <w:t xml:space="preserve"> </w:t>
      </w:r>
      <w:r>
        <w:rPr>
          <w:b/>
          <w:w w:val="110"/>
          <w:sz w:val="24"/>
        </w:rPr>
        <w:t>Digitalmente</w:t>
      </w:r>
    </w:p>
    <w:p w:rsidR="00B80769" w:rsidRDefault="000C4C8D">
      <w:pPr>
        <w:spacing w:line="281" w:lineRule="exact"/>
        <w:ind w:left="1344" w:right="1501"/>
        <w:jc w:val="center"/>
        <w:rPr>
          <w:b/>
          <w:sz w:val="24"/>
        </w:rPr>
      </w:pPr>
      <w:r>
        <w:rPr>
          <w:b/>
          <w:w w:val="115"/>
          <w:sz w:val="24"/>
        </w:rPr>
        <w:t xml:space="preserve">      ORIVALDO MUNICELLI</w:t>
      </w:r>
    </w:p>
    <w:p w:rsidR="00B80769" w:rsidRDefault="000C4C8D">
      <w:pPr>
        <w:spacing w:before="2"/>
        <w:ind w:left="1345" w:right="1500"/>
        <w:jc w:val="center"/>
        <w:rPr>
          <w:b/>
        </w:rPr>
      </w:pPr>
      <w:r>
        <w:rPr>
          <w:b/>
          <w:w w:val="115"/>
        </w:rPr>
        <w:t xml:space="preserve">       </w:t>
      </w:r>
      <w:r w:rsidR="00BD16C7">
        <w:rPr>
          <w:b/>
          <w:w w:val="115"/>
        </w:rPr>
        <w:t>PREFEITO</w:t>
      </w:r>
      <w:r w:rsidR="00BD16C7">
        <w:rPr>
          <w:b/>
          <w:spacing w:val="13"/>
          <w:w w:val="115"/>
        </w:rPr>
        <w:t xml:space="preserve"> </w:t>
      </w:r>
      <w:r w:rsidR="00BD16C7">
        <w:rPr>
          <w:b/>
          <w:w w:val="115"/>
        </w:rPr>
        <w:t>MUNICIPAL</w:t>
      </w: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B80769">
      <w:pPr>
        <w:pStyle w:val="Corpodetexto"/>
        <w:rPr>
          <w:b/>
          <w:sz w:val="20"/>
        </w:rPr>
      </w:pPr>
    </w:p>
    <w:p w:rsidR="00B80769" w:rsidRDefault="000D7BE9">
      <w:pPr>
        <w:pStyle w:val="Corpodetexto"/>
        <w:spacing w:before="5"/>
        <w:rPr>
          <w:b/>
          <w:sz w:val="1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882650</wp:posOffset>
                </wp:positionH>
                <wp:positionV relativeFrom="paragraph">
                  <wp:posOffset>109855</wp:posOffset>
                </wp:positionV>
                <wp:extent cx="5976620" cy="56515"/>
                <wp:effectExtent l="0" t="0" r="0" b="0"/>
                <wp:wrapTopAndBottom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6620" cy="56515"/>
                        </a:xfrm>
                        <a:custGeom>
                          <a:avLst/>
                          <a:gdLst>
                            <a:gd name="T0" fmla="+- 0 10802 1390"/>
                            <a:gd name="T1" fmla="*/ T0 w 9412"/>
                            <a:gd name="T2" fmla="+- 0 247 173"/>
                            <a:gd name="T3" fmla="*/ 247 h 89"/>
                            <a:gd name="T4" fmla="+- 0 1390 1390"/>
                            <a:gd name="T5" fmla="*/ T4 w 9412"/>
                            <a:gd name="T6" fmla="+- 0 247 173"/>
                            <a:gd name="T7" fmla="*/ 247 h 89"/>
                            <a:gd name="T8" fmla="+- 0 1390 1390"/>
                            <a:gd name="T9" fmla="*/ T8 w 9412"/>
                            <a:gd name="T10" fmla="+- 0 262 173"/>
                            <a:gd name="T11" fmla="*/ 262 h 89"/>
                            <a:gd name="T12" fmla="+- 0 10802 1390"/>
                            <a:gd name="T13" fmla="*/ T12 w 9412"/>
                            <a:gd name="T14" fmla="+- 0 262 173"/>
                            <a:gd name="T15" fmla="*/ 262 h 89"/>
                            <a:gd name="T16" fmla="+- 0 10802 1390"/>
                            <a:gd name="T17" fmla="*/ T16 w 9412"/>
                            <a:gd name="T18" fmla="+- 0 247 173"/>
                            <a:gd name="T19" fmla="*/ 247 h 89"/>
                            <a:gd name="T20" fmla="+- 0 10802 1390"/>
                            <a:gd name="T21" fmla="*/ T20 w 9412"/>
                            <a:gd name="T22" fmla="+- 0 173 173"/>
                            <a:gd name="T23" fmla="*/ 173 h 89"/>
                            <a:gd name="T24" fmla="+- 0 1390 1390"/>
                            <a:gd name="T25" fmla="*/ T24 w 9412"/>
                            <a:gd name="T26" fmla="+- 0 173 173"/>
                            <a:gd name="T27" fmla="*/ 173 h 89"/>
                            <a:gd name="T28" fmla="+- 0 1390 1390"/>
                            <a:gd name="T29" fmla="*/ T28 w 9412"/>
                            <a:gd name="T30" fmla="+- 0 233 173"/>
                            <a:gd name="T31" fmla="*/ 233 h 89"/>
                            <a:gd name="T32" fmla="+- 0 10802 1390"/>
                            <a:gd name="T33" fmla="*/ T32 w 9412"/>
                            <a:gd name="T34" fmla="+- 0 233 173"/>
                            <a:gd name="T35" fmla="*/ 233 h 89"/>
                            <a:gd name="T36" fmla="+- 0 10802 1390"/>
                            <a:gd name="T37" fmla="*/ T36 w 9412"/>
                            <a:gd name="T38" fmla="+- 0 173 173"/>
                            <a:gd name="T39" fmla="*/ 173 h 8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412" h="89">
                              <a:moveTo>
                                <a:pt x="9412" y="74"/>
                              </a:moveTo>
                              <a:lnTo>
                                <a:pt x="0" y="74"/>
                              </a:lnTo>
                              <a:lnTo>
                                <a:pt x="0" y="89"/>
                              </a:lnTo>
                              <a:lnTo>
                                <a:pt x="9412" y="89"/>
                              </a:lnTo>
                              <a:lnTo>
                                <a:pt x="9412" y="74"/>
                              </a:lnTo>
                              <a:close/>
                              <a:moveTo>
                                <a:pt x="9412" y="0"/>
                              </a:moveTo>
                              <a:lnTo>
                                <a:pt x="0" y="0"/>
                              </a:lnTo>
                              <a:lnTo>
                                <a:pt x="0" y="60"/>
                              </a:lnTo>
                              <a:lnTo>
                                <a:pt x="9412" y="60"/>
                              </a:lnTo>
                              <a:lnTo>
                                <a:pt x="94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1232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B072E" id="AutoShape 2" o:spid="_x0000_s1026" style="position:absolute;margin-left:69.5pt;margin-top:8.65pt;width:470.6pt;height:4.4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12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" path="m9412,74l,74,,89r9412,l9412,74xm9412,l,,,60r9412,l9412,xe" fillcolor="#612322" stroked="f">
                <v:path arrowok="t" o:connecttype="custom" o:connectlocs="5976620,156845;0,156845;0,166370;5976620,166370;5976620,156845;5976620,109855;0,109855;0,147955;5976620,147955;5976620,109855" o:connectangles="0,0,0,0,0,0,0,0,0,0"/>
                <w10:wrap type="topAndBottom" anchorx="page"/>
              </v:shape>
            </w:pict>
          </mc:Fallback>
        </mc:AlternateContent>
      </w:r>
    </w:p>
    <w:sectPr w:rsidR="00B80769">
      <w:pgSz w:w="11910" w:h="16840"/>
      <w:pgMar w:top="1920" w:right="840" w:bottom="1160" w:left="1280" w:header="708" w:footer="97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B9E" w:rsidRDefault="00062B9E">
      <w:r>
        <w:separator/>
      </w:r>
    </w:p>
  </w:endnote>
  <w:endnote w:type="continuationSeparator" w:id="0">
    <w:p w:rsidR="00062B9E" w:rsidRDefault="00062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CE2" w:rsidRDefault="00635CE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242240" behindDoc="1" locked="0" layoutInCell="1" allowOverlap="1">
              <wp:simplePos x="0" y="0"/>
              <wp:positionH relativeFrom="page">
                <wp:posOffset>882650</wp:posOffset>
              </wp:positionH>
              <wp:positionV relativeFrom="page">
                <wp:posOffset>9698355</wp:posOffset>
              </wp:positionV>
              <wp:extent cx="5976620" cy="56515"/>
              <wp:effectExtent l="0" t="0" r="0" b="0"/>
              <wp:wrapNone/>
              <wp:docPr id="7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76620" cy="56515"/>
                      </a:xfrm>
                      <a:custGeom>
                        <a:avLst/>
                        <a:gdLst>
                          <a:gd name="T0" fmla="+- 0 10802 1390"/>
                          <a:gd name="T1" fmla="*/ T0 w 9412"/>
                          <a:gd name="T2" fmla="+- 0 15348 15273"/>
                          <a:gd name="T3" fmla="*/ 15348 h 89"/>
                          <a:gd name="T4" fmla="+- 0 1390 1390"/>
                          <a:gd name="T5" fmla="*/ T4 w 9412"/>
                          <a:gd name="T6" fmla="+- 0 15348 15273"/>
                          <a:gd name="T7" fmla="*/ 15348 h 89"/>
                          <a:gd name="T8" fmla="+- 0 1390 1390"/>
                          <a:gd name="T9" fmla="*/ T8 w 9412"/>
                          <a:gd name="T10" fmla="+- 0 15362 15273"/>
                          <a:gd name="T11" fmla="*/ 15362 h 89"/>
                          <a:gd name="T12" fmla="+- 0 10802 1390"/>
                          <a:gd name="T13" fmla="*/ T12 w 9412"/>
                          <a:gd name="T14" fmla="+- 0 15362 15273"/>
                          <a:gd name="T15" fmla="*/ 15362 h 89"/>
                          <a:gd name="T16" fmla="+- 0 10802 1390"/>
                          <a:gd name="T17" fmla="*/ T16 w 9412"/>
                          <a:gd name="T18" fmla="+- 0 15348 15273"/>
                          <a:gd name="T19" fmla="*/ 15348 h 89"/>
                          <a:gd name="T20" fmla="+- 0 10802 1390"/>
                          <a:gd name="T21" fmla="*/ T20 w 9412"/>
                          <a:gd name="T22" fmla="+- 0 15273 15273"/>
                          <a:gd name="T23" fmla="*/ 15273 h 89"/>
                          <a:gd name="T24" fmla="+- 0 1390 1390"/>
                          <a:gd name="T25" fmla="*/ T24 w 9412"/>
                          <a:gd name="T26" fmla="+- 0 15273 15273"/>
                          <a:gd name="T27" fmla="*/ 15273 h 89"/>
                          <a:gd name="T28" fmla="+- 0 1390 1390"/>
                          <a:gd name="T29" fmla="*/ T28 w 9412"/>
                          <a:gd name="T30" fmla="+- 0 15333 15273"/>
                          <a:gd name="T31" fmla="*/ 15333 h 89"/>
                          <a:gd name="T32" fmla="+- 0 10802 1390"/>
                          <a:gd name="T33" fmla="*/ T32 w 9412"/>
                          <a:gd name="T34" fmla="+- 0 15333 15273"/>
                          <a:gd name="T35" fmla="*/ 15333 h 89"/>
                          <a:gd name="T36" fmla="+- 0 10802 1390"/>
                          <a:gd name="T37" fmla="*/ T36 w 9412"/>
                          <a:gd name="T38" fmla="+- 0 15273 15273"/>
                          <a:gd name="T39" fmla="*/ 15273 h 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412" h="89">
                            <a:moveTo>
                              <a:pt x="9412" y="75"/>
                            </a:moveTo>
                            <a:lnTo>
                              <a:pt x="0" y="75"/>
                            </a:lnTo>
                            <a:lnTo>
                              <a:pt x="0" y="89"/>
                            </a:lnTo>
                            <a:lnTo>
                              <a:pt x="9412" y="89"/>
                            </a:lnTo>
                            <a:lnTo>
                              <a:pt x="9412" y="75"/>
                            </a:lnTo>
                            <a:close/>
                            <a:moveTo>
                              <a:pt x="9412" y="0"/>
                            </a:moveTo>
                            <a:lnTo>
                              <a:pt x="0" y="0"/>
                            </a:lnTo>
                            <a:lnTo>
                              <a:pt x="0" y="60"/>
                            </a:lnTo>
                            <a:lnTo>
                              <a:pt x="9412" y="60"/>
                            </a:lnTo>
                            <a:lnTo>
                              <a:pt x="9412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1334BE" id="AutoShape 5" o:spid="_x0000_s1026" style="position:absolute;margin-left:69.5pt;margin-top:763.65pt;width:470.6pt;height:4.45pt;z-index:-1607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412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" path="m9412,75l,75,,89r9412,l9412,75xm9412,l,,,60r9412,l9412,xe" fillcolor="#612322" stroked="f">
              <v:path arrowok="t" o:connecttype="custom" o:connectlocs="5976620,9745980;0,9745980;0,9754870;5976620,9754870;5976620,9745980;5976620,9698355;0,9698355;0,9736455;5976620,9736455;5976620,9698355" o:connectangles="0,0,0,0,0,0,0,0,0,0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242752" behindDoc="1" locked="0" layoutInCell="1" allowOverlap="1">
              <wp:simplePos x="0" y="0"/>
              <wp:positionH relativeFrom="page">
                <wp:posOffset>922020</wp:posOffset>
              </wp:positionH>
              <wp:positionV relativeFrom="page">
                <wp:posOffset>9935845</wp:posOffset>
              </wp:positionV>
              <wp:extent cx="3035300" cy="204470"/>
              <wp:effectExtent l="0" t="0" r="0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3530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5CE2" w:rsidRDefault="00635CE2">
                          <w:pPr>
                            <w:spacing w:before="2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LEI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DIRETRIZES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ORÇAMENTÁRIA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LDO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 w:rsidR="007B68B0">
                            <w:rPr>
                              <w:sz w:val="24"/>
                            </w:rPr>
                            <w:t>2026</w:t>
                          </w:r>
                        </w:p>
                        <w:p w:rsidR="00635CE2" w:rsidRDefault="00635CE2">
                          <w:pPr>
                            <w:spacing w:before="20"/>
                            <w:ind w:left="20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72.6pt;margin-top:782.35pt;width:239pt;height:16.1pt;z-index:-1607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" filled="f" stroked="f">
              <v:textbox inset="0,0,0,0">
                <w:txbxContent>
                  <w:p w:rsidR="00635CE2" w:rsidRDefault="00635CE2">
                    <w:pPr>
                      <w:spacing w:before="2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LEI</w:t>
                    </w:r>
                    <w:r>
                      <w:rPr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DIRETRIZES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ORÇAMENTÁRIA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–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LDO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 w:rsidR="007B68B0">
                      <w:rPr>
                        <w:sz w:val="24"/>
                      </w:rPr>
                      <w:t>2026</w:t>
                    </w:r>
                  </w:p>
                  <w:p w:rsidR="00635CE2" w:rsidRDefault="00635CE2">
                    <w:pPr>
                      <w:spacing w:before="20"/>
                      <w:ind w:left="20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243264" behindDoc="1" locked="0" layoutInCell="1" allowOverlap="1">
              <wp:simplePos x="0" y="0"/>
              <wp:positionH relativeFrom="page">
                <wp:posOffset>6188075</wp:posOffset>
              </wp:positionH>
              <wp:positionV relativeFrom="page">
                <wp:posOffset>9935845</wp:posOffset>
              </wp:positionV>
              <wp:extent cx="691515" cy="204470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151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5CE2" w:rsidRDefault="00635CE2">
                          <w:pPr>
                            <w:spacing w:before="2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Página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B62EA">
                            <w:rPr>
                              <w:noProof/>
                              <w:sz w:val="24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87.25pt;margin-top:782.35pt;width:54.45pt;height:16.1pt;z-index:-1607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x+ZsQIAAK8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" filled="f" stroked="f">
              <v:textbox inset="0,0,0,0">
                <w:txbxContent>
                  <w:p w:rsidR="00635CE2" w:rsidRDefault="00635CE2">
                    <w:pPr>
                      <w:spacing w:before="2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Página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B62EA">
                      <w:rPr>
                        <w:noProof/>
                        <w:sz w:val="24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CE2" w:rsidRDefault="00635CE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244288" behindDoc="1" locked="0" layoutInCell="1" allowOverlap="1">
              <wp:simplePos x="0" y="0"/>
              <wp:positionH relativeFrom="page">
                <wp:posOffset>922020</wp:posOffset>
              </wp:positionH>
              <wp:positionV relativeFrom="page">
                <wp:posOffset>9935845</wp:posOffset>
              </wp:positionV>
              <wp:extent cx="3035300" cy="20447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3530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5CE2" w:rsidRDefault="00635CE2">
                          <w:pPr>
                            <w:spacing w:before="2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LEI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DIRETRIZES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ORÇAMENTÁRIA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LDO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 w:rsidR="00611D64">
                            <w:rPr>
                              <w:sz w:val="24"/>
                            </w:rPr>
                            <w:t>2026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72.6pt;margin-top:782.35pt;width:239pt;height:16.1pt;z-index:-1607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" filled="f" stroked="f">
              <v:textbox inset="0,0,0,0">
                <w:txbxContent>
                  <w:p w:rsidR="00635CE2" w:rsidRDefault="00635CE2">
                    <w:pPr>
                      <w:spacing w:before="2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LEI</w:t>
                    </w:r>
                    <w:r>
                      <w:rPr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DIRETRIZES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ORÇAMENTÁRIA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–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LDO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 w:rsidR="00611D64">
                      <w:rPr>
                        <w:sz w:val="2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244800" behindDoc="1" locked="0" layoutInCell="1" allowOverlap="1">
              <wp:simplePos x="0" y="0"/>
              <wp:positionH relativeFrom="page">
                <wp:posOffset>6188075</wp:posOffset>
              </wp:positionH>
              <wp:positionV relativeFrom="page">
                <wp:posOffset>9935845</wp:posOffset>
              </wp:positionV>
              <wp:extent cx="690880" cy="2044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88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5CE2" w:rsidRDefault="00635CE2">
                          <w:pPr>
                            <w:spacing w:before="2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Página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B62EA">
                            <w:rPr>
                              <w:noProof/>
                              <w:sz w:val="24"/>
                            </w:rP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487.25pt;margin-top:782.35pt;width:54.4pt;height:16.1pt;z-index:-1607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" filled="f" stroked="f">
              <v:textbox inset="0,0,0,0">
                <w:txbxContent>
                  <w:p w:rsidR="00635CE2" w:rsidRDefault="00635CE2">
                    <w:pPr>
                      <w:spacing w:before="2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Página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B62EA">
                      <w:rPr>
                        <w:noProof/>
                        <w:sz w:val="24"/>
                      </w:rP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B9E" w:rsidRDefault="00062B9E">
      <w:r>
        <w:separator/>
      </w:r>
    </w:p>
  </w:footnote>
  <w:footnote w:type="continuationSeparator" w:id="0">
    <w:p w:rsidR="00062B9E" w:rsidRDefault="00062B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CE2" w:rsidRDefault="00635CE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41728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449579</wp:posOffset>
          </wp:positionV>
          <wp:extent cx="5818944" cy="7740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8944" cy="774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CE2" w:rsidRDefault="00635CE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43776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449579</wp:posOffset>
          </wp:positionV>
          <wp:extent cx="5818944" cy="77406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8944" cy="774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5740A"/>
    <w:multiLevelType w:val="hybridMultilevel"/>
    <w:tmpl w:val="F3AE0E74"/>
    <w:lvl w:ilvl="0" w:tplc="B922F282">
      <w:start w:val="2"/>
      <w:numFmt w:val="upperRoman"/>
      <w:lvlText w:val="%1"/>
      <w:lvlJc w:val="left"/>
      <w:pPr>
        <w:ind w:left="138" w:hanging="370"/>
      </w:pPr>
      <w:rPr>
        <w:rFonts w:ascii="Cambria" w:eastAsia="Cambria" w:hAnsi="Cambria" w:cs="Cambria" w:hint="default"/>
        <w:b/>
        <w:bCs/>
        <w:w w:val="114"/>
        <w:sz w:val="22"/>
        <w:szCs w:val="22"/>
        <w:lang w:val="pt-PT" w:eastAsia="en-US" w:bidi="ar-SA"/>
      </w:rPr>
    </w:lvl>
    <w:lvl w:ilvl="1" w:tplc="1450C352">
      <w:numFmt w:val="bullet"/>
      <w:lvlText w:val="•"/>
      <w:lvlJc w:val="left"/>
      <w:pPr>
        <w:ind w:left="1104" w:hanging="370"/>
      </w:pPr>
      <w:rPr>
        <w:rFonts w:hint="default"/>
        <w:lang w:val="pt-PT" w:eastAsia="en-US" w:bidi="ar-SA"/>
      </w:rPr>
    </w:lvl>
    <w:lvl w:ilvl="2" w:tplc="C140349A">
      <w:numFmt w:val="bullet"/>
      <w:lvlText w:val="•"/>
      <w:lvlJc w:val="left"/>
      <w:pPr>
        <w:ind w:left="2069" w:hanging="370"/>
      </w:pPr>
      <w:rPr>
        <w:rFonts w:hint="default"/>
        <w:lang w:val="pt-PT" w:eastAsia="en-US" w:bidi="ar-SA"/>
      </w:rPr>
    </w:lvl>
    <w:lvl w:ilvl="3" w:tplc="5D66A34C">
      <w:numFmt w:val="bullet"/>
      <w:lvlText w:val="•"/>
      <w:lvlJc w:val="left"/>
      <w:pPr>
        <w:ind w:left="3033" w:hanging="370"/>
      </w:pPr>
      <w:rPr>
        <w:rFonts w:hint="default"/>
        <w:lang w:val="pt-PT" w:eastAsia="en-US" w:bidi="ar-SA"/>
      </w:rPr>
    </w:lvl>
    <w:lvl w:ilvl="4" w:tplc="3E689984">
      <w:numFmt w:val="bullet"/>
      <w:lvlText w:val="•"/>
      <w:lvlJc w:val="left"/>
      <w:pPr>
        <w:ind w:left="3998" w:hanging="370"/>
      </w:pPr>
      <w:rPr>
        <w:rFonts w:hint="default"/>
        <w:lang w:val="pt-PT" w:eastAsia="en-US" w:bidi="ar-SA"/>
      </w:rPr>
    </w:lvl>
    <w:lvl w:ilvl="5" w:tplc="ED4860C2">
      <w:numFmt w:val="bullet"/>
      <w:lvlText w:val="•"/>
      <w:lvlJc w:val="left"/>
      <w:pPr>
        <w:ind w:left="4963" w:hanging="370"/>
      </w:pPr>
      <w:rPr>
        <w:rFonts w:hint="default"/>
        <w:lang w:val="pt-PT" w:eastAsia="en-US" w:bidi="ar-SA"/>
      </w:rPr>
    </w:lvl>
    <w:lvl w:ilvl="6" w:tplc="7DB05672">
      <w:numFmt w:val="bullet"/>
      <w:lvlText w:val="•"/>
      <w:lvlJc w:val="left"/>
      <w:pPr>
        <w:ind w:left="5927" w:hanging="370"/>
      </w:pPr>
      <w:rPr>
        <w:rFonts w:hint="default"/>
        <w:lang w:val="pt-PT" w:eastAsia="en-US" w:bidi="ar-SA"/>
      </w:rPr>
    </w:lvl>
    <w:lvl w:ilvl="7" w:tplc="CED443A6">
      <w:numFmt w:val="bullet"/>
      <w:lvlText w:val="•"/>
      <w:lvlJc w:val="left"/>
      <w:pPr>
        <w:ind w:left="6892" w:hanging="370"/>
      </w:pPr>
      <w:rPr>
        <w:rFonts w:hint="default"/>
        <w:lang w:val="pt-PT" w:eastAsia="en-US" w:bidi="ar-SA"/>
      </w:rPr>
    </w:lvl>
    <w:lvl w:ilvl="8" w:tplc="BA92155C">
      <w:numFmt w:val="bullet"/>
      <w:lvlText w:val="•"/>
      <w:lvlJc w:val="left"/>
      <w:pPr>
        <w:ind w:left="7857" w:hanging="370"/>
      </w:pPr>
      <w:rPr>
        <w:rFonts w:hint="default"/>
        <w:lang w:val="pt-PT" w:eastAsia="en-US" w:bidi="ar-SA"/>
      </w:rPr>
    </w:lvl>
  </w:abstractNum>
  <w:abstractNum w:abstractNumId="1" w15:restartNumberingAfterBreak="0">
    <w:nsid w:val="04E90C25"/>
    <w:multiLevelType w:val="hybridMultilevel"/>
    <w:tmpl w:val="43988A4A"/>
    <w:lvl w:ilvl="0" w:tplc="AA3A077E">
      <w:start w:val="1"/>
      <w:numFmt w:val="lowerLetter"/>
      <w:lvlText w:val="%1)"/>
      <w:lvlJc w:val="left"/>
      <w:pPr>
        <w:ind w:left="138" w:hanging="305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1" w:tplc="CAA6F71A">
      <w:numFmt w:val="bullet"/>
      <w:lvlText w:val="•"/>
      <w:lvlJc w:val="left"/>
      <w:pPr>
        <w:ind w:left="1104" w:hanging="305"/>
      </w:pPr>
      <w:rPr>
        <w:rFonts w:hint="default"/>
        <w:lang w:val="pt-PT" w:eastAsia="en-US" w:bidi="ar-SA"/>
      </w:rPr>
    </w:lvl>
    <w:lvl w:ilvl="2" w:tplc="5A8AD3CC">
      <w:numFmt w:val="bullet"/>
      <w:lvlText w:val="•"/>
      <w:lvlJc w:val="left"/>
      <w:pPr>
        <w:ind w:left="2069" w:hanging="305"/>
      </w:pPr>
      <w:rPr>
        <w:rFonts w:hint="default"/>
        <w:lang w:val="pt-PT" w:eastAsia="en-US" w:bidi="ar-SA"/>
      </w:rPr>
    </w:lvl>
    <w:lvl w:ilvl="3" w:tplc="D1F68A6C">
      <w:numFmt w:val="bullet"/>
      <w:lvlText w:val="•"/>
      <w:lvlJc w:val="left"/>
      <w:pPr>
        <w:ind w:left="3033" w:hanging="305"/>
      </w:pPr>
      <w:rPr>
        <w:rFonts w:hint="default"/>
        <w:lang w:val="pt-PT" w:eastAsia="en-US" w:bidi="ar-SA"/>
      </w:rPr>
    </w:lvl>
    <w:lvl w:ilvl="4" w:tplc="C4FCA870">
      <w:numFmt w:val="bullet"/>
      <w:lvlText w:val="•"/>
      <w:lvlJc w:val="left"/>
      <w:pPr>
        <w:ind w:left="3998" w:hanging="305"/>
      </w:pPr>
      <w:rPr>
        <w:rFonts w:hint="default"/>
        <w:lang w:val="pt-PT" w:eastAsia="en-US" w:bidi="ar-SA"/>
      </w:rPr>
    </w:lvl>
    <w:lvl w:ilvl="5" w:tplc="851ABD52">
      <w:numFmt w:val="bullet"/>
      <w:lvlText w:val="•"/>
      <w:lvlJc w:val="left"/>
      <w:pPr>
        <w:ind w:left="4963" w:hanging="305"/>
      </w:pPr>
      <w:rPr>
        <w:rFonts w:hint="default"/>
        <w:lang w:val="pt-PT" w:eastAsia="en-US" w:bidi="ar-SA"/>
      </w:rPr>
    </w:lvl>
    <w:lvl w:ilvl="6" w:tplc="8AF8C2B4">
      <w:numFmt w:val="bullet"/>
      <w:lvlText w:val="•"/>
      <w:lvlJc w:val="left"/>
      <w:pPr>
        <w:ind w:left="5927" w:hanging="305"/>
      </w:pPr>
      <w:rPr>
        <w:rFonts w:hint="default"/>
        <w:lang w:val="pt-PT" w:eastAsia="en-US" w:bidi="ar-SA"/>
      </w:rPr>
    </w:lvl>
    <w:lvl w:ilvl="7" w:tplc="011013BC">
      <w:numFmt w:val="bullet"/>
      <w:lvlText w:val="•"/>
      <w:lvlJc w:val="left"/>
      <w:pPr>
        <w:ind w:left="6892" w:hanging="305"/>
      </w:pPr>
      <w:rPr>
        <w:rFonts w:hint="default"/>
        <w:lang w:val="pt-PT" w:eastAsia="en-US" w:bidi="ar-SA"/>
      </w:rPr>
    </w:lvl>
    <w:lvl w:ilvl="8" w:tplc="58F89ED2">
      <w:numFmt w:val="bullet"/>
      <w:lvlText w:val="•"/>
      <w:lvlJc w:val="left"/>
      <w:pPr>
        <w:ind w:left="7857" w:hanging="305"/>
      </w:pPr>
      <w:rPr>
        <w:rFonts w:hint="default"/>
        <w:lang w:val="pt-PT" w:eastAsia="en-US" w:bidi="ar-SA"/>
      </w:rPr>
    </w:lvl>
  </w:abstractNum>
  <w:abstractNum w:abstractNumId="2" w15:restartNumberingAfterBreak="0">
    <w:nsid w:val="15396559"/>
    <w:multiLevelType w:val="hybridMultilevel"/>
    <w:tmpl w:val="B56ED77C"/>
    <w:lvl w:ilvl="0" w:tplc="2B385576">
      <w:start w:val="2"/>
      <w:numFmt w:val="upperRoman"/>
      <w:lvlText w:val="%1"/>
      <w:lvlJc w:val="left"/>
      <w:pPr>
        <w:ind w:left="407" w:hanging="248"/>
      </w:pPr>
      <w:rPr>
        <w:rFonts w:ascii="Cambria" w:eastAsia="Cambria" w:hAnsi="Cambria" w:cs="Cambria" w:hint="default"/>
        <w:b/>
        <w:bCs/>
        <w:w w:val="114"/>
        <w:sz w:val="22"/>
        <w:szCs w:val="22"/>
        <w:lang w:val="pt-PT" w:eastAsia="en-US" w:bidi="ar-SA"/>
      </w:rPr>
    </w:lvl>
    <w:lvl w:ilvl="1" w:tplc="2C3A27B2">
      <w:numFmt w:val="bullet"/>
      <w:lvlText w:val="•"/>
      <w:lvlJc w:val="left"/>
      <w:pPr>
        <w:ind w:left="400" w:hanging="248"/>
      </w:pPr>
      <w:rPr>
        <w:rFonts w:hint="default"/>
        <w:lang w:val="pt-PT" w:eastAsia="en-US" w:bidi="ar-SA"/>
      </w:rPr>
    </w:lvl>
    <w:lvl w:ilvl="2" w:tplc="65804A18">
      <w:numFmt w:val="bullet"/>
      <w:lvlText w:val="•"/>
      <w:lvlJc w:val="left"/>
      <w:pPr>
        <w:ind w:left="1130" w:hanging="248"/>
      </w:pPr>
      <w:rPr>
        <w:rFonts w:hint="default"/>
        <w:lang w:val="pt-PT" w:eastAsia="en-US" w:bidi="ar-SA"/>
      </w:rPr>
    </w:lvl>
    <w:lvl w:ilvl="3" w:tplc="F44A6E38">
      <w:numFmt w:val="bullet"/>
      <w:lvlText w:val="•"/>
      <w:lvlJc w:val="left"/>
      <w:pPr>
        <w:ind w:left="1860" w:hanging="248"/>
      </w:pPr>
      <w:rPr>
        <w:rFonts w:hint="default"/>
        <w:lang w:val="pt-PT" w:eastAsia="en-US" w:bidi="ar-SA"/>
      </w:rPr>
    </w:lvl>
    <w:lvl w:ilvl="4" w:tplc="EE6C2B70">
      <w:numFmt w:val="bullet"/>
      <w:lvlText w:val="•"/>
      <w:lvlJc w:val="left"/>
      <w:pPr>
        <w:ind w:left="2591" w:hanging="248"/>
      </w:pPr>
      <w:rPr>
        <w:rFonts w:hint="default"/>
        <w:lang w:val="pt-PT" w:eastAsia="en-US" w:bidi="ar-SA"/>
      </w:rPr>
    </w:lvl>
    <w:lvl w:ilvl="5" w:tplc="C8FE58B2">
      <w:numFmt w:val="bullet"/>
      <w:lvlText w:val="•"/>
      <w:lvlJc w:val="left"/>
      <w:pPr>
        <w:ind w:left="3321" w:hanging="248"/>
      </w:pPr>
      <w:rPr>
        <w:rFonts w:hint="default"/>
        <w:lang w:val="pt-PT" w:eastAsia="en-US" w:bidi="ar-SA"/>
      </w:rPr>
    </w:lvl>
    <w:lvl w:ilvl="6" w:tplc="24F2DAA2">
      <w:numFmt w:val="bullet"/>
      <w:lvlText w:val="•"/>
      <w:lvlJc w:val="left"/>
      <w:pPr>
        <w:ind w:left="4051" w:hanging="248"/>
      </w:pPr>
      <w:rPr>
        <w:rFonts w:hint="default"/>
        <w:lang w:val="pt-PT" w:eastAsia="en-US" w:bidi="ar-SA"/>
      </w:rPr>
    </w:lvl>
    <w:lvl w:ilvl="7" w:tplc="3A1808D8">
      <w:numFmt w:val="bullet"/>
      <w:lvlText w:val="•"/>
      <w:lvlJc w:val="left"/>
      <w:pPr>
        <w:ind w:left="4782" w:hanging="248"/>
      </w:pPr>
      <w:rPr>
        <w:rFonts w:hint="default"/>
        <w:lang w:val="pt-PT" w:eastAsia="en-US" w:bidi="ar-SA"/>
      </w:rPr>
    </w:lvl>
    <w:lvl w:ilvl="8" w:tplc="B50AEF0E">
      <w:numFmt w:val="bullet"/>
      <w:lvlText w:val="•"/>
      <w:lvlJc w:val="left"/>
      <w:pPr>
        <w:ind w:left="5512" w:hanging="248"/>
      </w:pPr>
      <w:rPr>
        <w:rFonts w:hint="default"/>
        <w:lang w:val="pt-PT" w:eastAsia="en-US" w:bidi="ar-SA"/>
      </w:rPr>
    </w:lvl>
  </w:abstractNum>
  <w:abstractNum w:abstractNumId="3" w15:restartNumberingAfterBreak="0">
    <w:nsid w:val="15C54826"/>
    <w:multiLevelType w:val="hybridMultilevel"/>
    <w:tmpl w:val="4B520FAA"/>
    <w:lvl w:ilvl="0" w:tplc="3C948D5A">
      <w:start w:val="1"/>
      <w:numFmt w:val="lowerLetter"/>
      <w:lvlText w:val="%1)"/>
      <w:lvlJc w:val="left"/>
      <w:pPr>
        <w:ind w:left="3297" w:hanging="324"/>
        <w:jc w:val="right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1" w:tplc="57D4DCE4">
      <w:numFmt w:val="bullet"/>
      <w:lvlText w:val="•"/>
      <w:lvlJc w:val="left"/>
      <w:pPr>
        <w:ind w:left="3948" w:hanging="324"/>
      </w:pPr>
      <w:rPr>
        <w:rFonts w:hint="default"/>
        <w:lang w:val="pt-PT" w:eastAsia="en-US" w:bidi="ar-SA"/>
      </w:rPr>
    </w:lvl>
    <w:lvl w:ilvl="2" w:tplc="C654FB14">
      <w:numFmt w:val="bullet"/>
      <w:lvlText w:val="•"/>
      <w:lvlJc w:val="left"/>
      <w:pPr>
        <w:ind w:left="4597" w:hanging="324"/>
      </w:pPr>
      <w:rPr>
        <w:rFonts w:hint="default"/>
        <w:lang w:val="pt-PT" w:eastAsia="en-US" w:bidi="ar-SA"/>
      </w:rPr>
    </w:lvl>
    <w:lvl w:ilvl="3" w:tplc="C7D27AE6">
      <w:numFmt w:val="bullet"/>
      <w:lvlText w:val="•"/>
      <w:lvlJc w:val="left"/>
      <w:pPr>
        <w:ind w:left="5245" w:hanging="324"/>
      </w:pPr>
      <w:rPr>
        <w:rFonts w:hint="default"/>
        <w:lang w:val="pt-PT" w:eastAsia="en-US" w:bidi="ar-SA"/>
      </w:rPr>
    </w:lvl>
    <w:lvl w:ilvl="4" w:tplc="450EBE56">
      <w:numFmt w:val="bullet"/>
      <w:lvlText w:val="•"/>
      <w:lvlJc w:val="left"/>
      <w:pPr>
        <w:ind w:left="5894" w:hanging="324"/>
      </w:pPr>
      <w:rPr>
        <w:rFonts w:hint="default"/>
        <w:lang w:val="pt-PT" w:eastAsia="en-US" w:bidi="ar-SA"/>
      </w:rPr>
    </w:lvl>
    <w:lvl w:ilvl="5" w:tplc="74007F9A">
      <w:numFmt w:val="bullet"/>
      <w:lvlText w:val="•"/>
      <w:lvlJc w:val="left"/>
      <w:pPr>
        <w:ind w:left="6543" w:hanging="324"/>
      </w:pPr>
      <w:rPr>
        <w:rFonts w:hint="default"/>
        <w:lang w:val="pt-PT" w:eastAsia="en-US" w:bidi="ar-SA"/>
      </w:rPr>
    </w:lvl>
    <w:lvl w:ilvl="6" w:tplc="CDA0026C">
      <w:numFmt w:val="bullet"/>
      <w:lvlText w:val="•"/>
      <w:lvlJc w:val="left"/>
      <w:pPr>
        <w:ind w:left="7191" w:hanging="324"/>
      </w:pPr>
      <w:rPr>
        <w:rFonts w:hint="default"/>
        <w:lang w:val="pt-PT" w:eastAsia="en-US" w:bidi="ar-SA"/>
      </w:rPr>
    </w:lvl>
    <w:lvl w:ilvl="7" w:tplc="6A4E8DDC">
      <w:numFmt w:val="bullet"/>
      <w:lvlText w:val="•"/>
      <w:lvlJc w:val="left"/>
      <w:pPr>
        <w:ind w:left="7840" w:hanging="324"/>
      </w:pPr>
      <w:rPr>
        <w:rFonts w:hint="default"/>
        <w:lang w:val="pt-PT" w:eastAsia="en-US" w:bidi="ar-SA"/>
      </w:rPr>
    </w:lvl>
    <w:lvl w:ilvl="8" w:tplc="B358DA40">
      <w:numFmt w:val="bullet"/>
      <w:lvlText w:val="•"/>
      <w:lvlJc w:val="left"/>
      <w:pPr>
        <w:ind w:left="8489" w:hanging="324"/>
      </w:pPr>
      <w:rPr>
        <w:rFonts w:hint="default"/>
        <w:lang w:val="pt-PT" w:eastAsia="en-US" w:bidi="ar-SA"/>
      </w:rPr>
    </w:lvl>
  </w:abstractNum>
  <w:abstractNum w:abstractNumId="4" w15:restartNumberingAfterBreak="0">
    <w:nsid w:val="23901124"/>
    <w:multiLevelType w:val="hybridMultilevel"/>
    <w:tmpl w:val="94B0B414"/>
    <w:lvl w:ilvl="0" w:tplc="D264DB18">
      <w:start w:val="1"/>
      <w:numFmt w:val="upperRoman"/>
      <w:lvlText w:val="%1"/>
      <w:lvlJc w:val="left"/>
      <w:pPr>
        <w:ind w:left="138" w:hanging="238"/>
      </w:pPr>
      <w:rPr>
        <w:rFonts w:ascii="Cambria" w:eastAsia="Cambria" w:hAnsi="Cambria" w:cs="Cambria" w:hint="default"/>
        <w:b/>
        <w:bCs/>
        <w:w w:val="114"/>
        <w:sz w:val="22"/>
        <w:szCs w:val="22"/>
        <w:lang w:val="pt-PT" w:eastAsia="en-US" w:bidi="ar-SA"/>
      </w:rPr>
    </w:lvl>
    <w:lvl w:ilvl="1" w:tplc="AFC83F18">
      <w:numFmt w:val="bullet"/>
      <w:lvlText w:val="•"/>
      <w:lvlJc w:val="left"/>
      <w:pPr>
        <w:ind w:left="1104" w:hanging="238"/>
      </w:pPr>
      <w:rPr>
        <w:rFonts w:hint="default"/>
        <w:lang w:val="pt-PT" w:eastAsia="en-US" w:bidi="ar-SA"/>
      </w:rPr>
    </w:lvl>
    <w:lvl w:ilvl="2" w:tplc="EB76C454">
      <w:numFmt w:val="bullet"/>
      <w:lvlText w:val="•"/>
      <w:lvlJc w:val="left"/>
      <w:pPr>
        <w:ind w:left="2069" w:hanging="238"/>
      </w:pPr>
      <w:rPr>
        <w:rFonts w:hint="default"/>
        <w:lang w:val="pt-PT" w:eastAsia="en-US" w:bidi="ar-SA"/>
      </w:rPr>
    </w:lvl>
    <w:lvl w:ilvl="3" w:tplc="7060A890">
      <w:numFmt w:val="bullet"/>
      <w:lvlText w:val="•"/>
      <w:lvlJc w:val="left"/>
      <w:pPr>
        <w:ind w:left="3033" w:hanging="238"/>
      </w:pPr>
      <w:rPr>
        <w:rFonts w:hint="default"/>
        <w:lang w:val="pt-PT" w:eastAsia="en-US" w:bidi="ar-SA"/>
      </w:rPr>
    </w:lvl>
    <w:lvl w:ilvl="4" w:tplc="1396E1EE">
      <w:numFmt w:val="bullet"/>
      <w:lvlText w:val="•"/>
      <w:lvlJc w:val="left"/>
      <w:pPr>
        <w:ind w:left="3998" w:hanging="238"/>
      </w:pPr>
      <w:rPr>
        <w:rFonts w:hint="default"/>
        <w:lang w:val="pt-PT" w:eastAsia="en-US" w:bidi="ar-SA"/>
      </w:rPr>
    </w:lvl>
    <w:lvl w:ilvl="5" w:tplc="F8AA553E">
      <w:numFmt w:val="bullet"/>
      <w:lvlText w:val="•"/>
      <w:lvlJc w:val="left"/>
      <w:pPr>
        <w:ind w:left="4963" w:hanging="238"/>
      </w:pPr>
      <w:rPr>
        <w:rFonts w:hint="default"/>
        <w:lang w:val="pt-PT" w:eastAsia="en-US" w:bidi="ar-SA"/>
      </w:rPr>
    </w:lvl>
    <w:lvl w:ilvl="6" w:tplc="A2ECE546">
      <w:numFmt w:val="bullet"/>
      <w:lvlText w:val="•"/>
      <w:lvlJc w:val="left"/>
      <w:pPr>
        <w:ind w:left="5927" w:hanging="238"/>
      </w:pPr>
      <w:rPr>
        <w:rFonts w:hint="default"/>
        <w:lang w:val="pt-PT" w:eastAsia="en-US" w:bidi="ar-SA"/>
      </w:rPr>
    </w:lvl>
    <w:lvl w:ilvl="7" w:tplc="48CE9A32">
      <w:numFmt w:val="bullet"/>
      <w:lvlText w:val="•"/>
      <w:lvlJc w:val="left"/>
      <w:pPr>
        <w:ind w:left="6892" w:hanging="238"/>
      </w:pPr>
      <w:rPr>
        <w:rFonts w:hint="default"/>
        <w:lang w:val="pt-PT" w:eastAsia="en-US" w:bidi="ar-SA"/>
      </w:rPr>
    </w:lvl>
    <w:lvl w:ilvl="8" w:tplc="0F022010">
      <w:numFmt w:val="bullet"/>
      <w:lvlText w:val="•"/>
      <w:lvlJc w:val="left"/>
      <w:pPr>
        <w:ind w:left="7857" w:hanging="238"/>
      </w:pPr>
      <w:rPr>
        <w:rFonts w:hint="default"/>
        <w:lang w:val="pt-PT" w:eastAsia="en-US" w:bidi="ar-SA"/>
      </w:rPr>
    </w:lvl>
  </w:abstractNum>
  <w:abstractNum w:abstractNumId="5" w15:restartNumberingAfterBreak="0">
    <w:nsid w:val="28527933"/>
    <w:multiLevelType w:val="hybridMultilevel"/>
    <w:tmpl w:val="E54AFC44"/>
    <w:lvl w:ilvl="0" w:tplc="60B8DAFA">
      <w:start w:val="1"/>
      <w:numFmt w:val="lowerLetter"/>
      <w:lvlText w:val="%1)"/>
      <w:lvlJc w:val="left"/>
      <w:pPr>
        <w:ind w:left="3285" w:hanging="267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1" w:tplc="4EE4CF7A">
      <w:numFmt w:val="bullet"/>
      <w:lvlText w:val="•"/>
      <w:lvlJc w:val="left"/>
      <w:pPr>
        <w:ind w:left="3930" w:hanging="267"/>
      </w:pPr>
      <w:rPr>
        <w:rFonts w:hint="default"/>
        <w:lang w:val="pt-PT" w:eastAsia="en-US" w:bidi="ar-SA"/>
      </w:rPr>
    </w:lvl>
    <w:lvl w:ilvl="2" w:tplc="0F1E48D2">
      <w:numFmt w:val="bullet"/>
      <w:lvlText w:val="•"/>
      <w:lvlJc w:val="left"/>
      <w:pPr>
        <w:ind w:left="4581" w:hanging="267"/>
      </w:pPr>
      <w:rPr>
        <w:rFonts w:hint="default"/>
        <w:lang w:val="pt-PT" w:eastAsia="en-US" w:bidi="ar-SA"/>
      </w:rPr>
    </w:lvl>
    <w:lvl w:ilvl="3" w:tplc="0750D978">
      <w:numFmt w:val="bullet"/>
      <w:lvlText w:val="•"/>
      <w:lvlJc w:val="left"/>
      <w:pPr>
        <w:ind w:left="5231" w:hanging="267"/>
      </w:pPr>
      <w:rPr>
        <w:rFonts w:hint="default"/>
        <w:lang w:val="pt-PT" w:eastAsia="en-US" w:bidi="ar-SA"/>
      </w:rPr>
    </w:lvl>
    <w:lvl w:ilvl="4" w:tplc="620E1F32">
      <w:numFmt w:val="bullet"/>
      <w:lvlText w:val="•"/>
      <w:lvlJc w:val="left"/>
      <w:pPr>
        <w:ind w:left="5882" w:hanging="267"/>
      </w:pPr>
      <w:rPr>
        <w:rFonts w:hint="default"/>
        <w:lang w:val="pt-PT" w:eastAsia="en-US" w:bidi="ar-SA"/>
      </w:rPr>
    </w:lvl>
    <w:lvl w:ilvl="5" w:tplc="2F9839C0">
      <w:numFmt w:val="bullet"/>
      <w:lvlText w:val="•"/>
      <w:lvlJc w:val="left"/>
      <w:pPr>
        <w:ind w:left="6533" w:hanging="267"/>
      </w:pPr>
      <w:rPr>
        <w:rFonts w:hint="default"/>
        <w:lang w:val="pt-PT" w:eastAsia="en-US" w:bidi="ar-SA"/>
      </w:rPr>
    </w:lvl>
    <w:lvl w:ilvl="6" w:tplc="F452B506">
      <w:numFmt w:val="bullet"/>
      <w:lvlText w:val="•"/>
      <w:lvlJc w:val="left"/>
      <w:pPr>
        <w:ind w:left="7183" w:hanging="267"/>
      </w:pPr>
      <w:rPr>
        <w:rFonts w:hint="default"/>
        <w:lang w:val="pt-PT" w:eastAsia="en-US" w:bidi="ar-SA"/>
      </w:rPr>
    </w:lvl>
    <w:lvl w:ilvl="7" w:tplc="2C1A3FD2">
      <w:numFmt w:val="bullet"/>
      <w:lvlText w:val="•"/>
      <w:lvlJc w:val="left"/>
      <w:pPr>
        <w:ind w:left="7834" w:hanging="267"/>
      </w:pPr>
      <w:rPr>
        <w:rFonts w:hint="default"/>
        <w:lang w:val="pt-PT" w:eastAsia="en-US" w:bidi="ar-SA"/>
      </w:rPr>
    </w:lvl>
    <w:lvl w:ilvl="8" w:tplc="E8D863F2">
      <w:numFmt w:val="bullet"/>
      <w:lvlText w:val="•"/>
      <w:lvlJc w:val="left"/>
      <w:pPr>
        <w:ind w:left="8485" w:hanging="267"/>
      </w:pPr>
      <w:rPr>
        <w:rFonts w:hint="default"/>
        <w:lang w:val="pt-PT" w:eastAsia="en-US" w:bidi="ar-SA"/>
      </w:rPr>
    </w:lvl>
  </w:abstractNum>
  <w:abstractNum w:abstractNumId="6" w15:restartNumberingAfterBreak="0">
    <w:nsid w:val="2B581585"/>
    <w:multiLevelType w:val="hybridMultilevel"/>
    <w:tmpl w:val="6AD4CE32"/>
    <w:lvl w:ilvl="0" w:tplc="F7841156">
      <w:start w:val="1"/>
      <w:numFmt w:val="upperRoman"/>
      <w:lvlText w:val="%1"/>
      <w:lvlJc w:val="left"/>
      <w:pPr>
        <w:ind w:left="138" w:hanging="195"/>
      </w:pPr>
      <w:rPr>
        <w:rFonts w:ascii="Cambria" w:eastAsia="Cambria" w:hAnsi="Cambria" w:cs="Cambria" w:hint="default"/>
        <w:b/>
        <w:bCs/>
        <w:w w:val="114"/>
        <w:sz w:val="22"/>
        <w:szCs w:val="22"/>
        <w:lang w:val="pt-PT" w:eastAsia="en-US" w:bidi="ar-SA"/>
      </w:rPr>
    </w:lvl>
    <w:lvl w:ilvl="1" w:tplc="845C2144">
      <w:numFmt w:val="bullet"/>
      <w:lvlText w:val="•"/>
      <w:lvlJc w:val="left"/>
      <w:pPr>
        <w:ind w:left="1104" w:hanging="195"/>
      </w:pPr>
      <w:rPr>
        <w:rFonts w:hint="default"/>
        <w:lang w:val="pt-PT" w:eastAsia="en-US" w:bidi="ar-SA"/>
      </w:rPr>
    </w:lvl>
    <w:lvl w:ilvl="2" w:tplc="945C3238">
      <w:numFmt w:val="bullet"/>
      <w:lvlText w:val="•"/>
      <w:lvlJc w:val="left"/>
      <w:pPr>
        <w:ind w:left="2069" w:hanging="195"/>
      </w:pPr>
      <w:rPr>
        <w:rFonts w:hint="default"/>
        <w:lang w:val="pt-PT" w:eastAsia="en-US" w:bidi="ar-SA"/>
      </w:rPr>
    </w:lvl>
    <w:lvl w:ilvl="3" w:tplc="02B8CC88">
      <w:numFmt w:val="bullet"/>
      <w:lvlText w:val="•"/>
      <w:lvlJc w:val="left"/>
      <w:pPr>
        <w:ind w:left="3033" w:hanging="195"/>
      </w:pPr>
      <w:rPr>
        <w:rFonts w:hint="default"/>
        <w:lang w:val="pt-PT" w:eastAsia="en-US" w:bidi="ar-SA"/>
      </w:rPr>
    </w:lvl>
    <w:lvl w:ilvl="4" w:tplc="2A52081A">
      <w:numFmt w:val="bullet"/>
      <w:lvlText w:val="•"/>
      <w:lvlJc w:val="left"/>
      <w:pPr>
        <w:ind w:left="3998" w:hanging="195"/>
      </w:pPr>
      <w:rPr>
        <w:rFonts w:hint="default"/>
        <w:lang w:val="pt-PT" w:eastAsia="en-US" w:bidi="ar-SA"/>
      </w:rPr>
    </w:lvl>
    <w:lvl w:ilvl="5" w:tplc="21946DB4">
      <w:numFmt w:val="bullet"/>
      <w:lvlText w:val="•"/>
      <w:lvlJc w:val="left"/>
      <w:pPr>
        <w:ind w:left="4963" w:hanging="195"/>
      </w:pPr>
      <w:rPr>
        <w:rFonts w:hint="default"/>
        <w:lang w:val="pt-PT" w:eastAsia="en-US" w:bidi="ar-SA"/>
      </w:rPr>
    </w:lvl>
    <w:lvl w:ilvl="6" w:tplc="1324B1FE">
      <w:numFmt w:val="bullet"/>
      <w:lvlText w:val="•"/>
      <w:lvlJc w:val="left"/>
      <w:pPr>
        <w:ind w:left="5927" w:hanging="195"/>
      </w:pPr>
      <w:rPr>
        <w:rFonts w:hint="default"/>
        <w:lang w:val="pt-PT" w:eastAsia="en-US" w:bidi="ar-SA"/>
      </w:rPr>
    </w:lvl>
    <w:lvl w:ilvl="7" w:tplc="CEFAF0AC">
      <w:numFmt w:val="bullet"/>
      <w:lvlText w:val="•"/>
      <w:lvlJc w:val="left"/>
      <w:pPr>
        <w:ind w:left="6892" w:hanging="195"/>
      </w:pPr>
      <w:rPr>
        <w:rFonts w:hint="default"/>
        <w:lang w:val="pt-PT" w:eastAsia="en-US" w:bidi="ar-SA"/>
      </w:rPr>
    </w:lvl>
    <w:lvl w:ilvl="8" w:tplc="98080D74">
      <w:numFmt w:val="bullet"/>
      <w:lvlText w:val="•"/>
      <w:lvlJc w:val="left"/>
      <w:pPr>
        <w:ind w:left="7857" w:hanging="195"/>
      </w:pPr>
      <w:rPr>
        <w:rFonts w:hint="default"/>
        <w:lang w:val="pt-PT" w:eastAsia="en-US" w:bidi="ar-SA"/>
      </w:rPr>
    </w:lvl>
  </w:abstractNum>
  <w:abstractNum w:abstractNumId="7" w15:restartNumberingAfterBreak="0">
    <w:nsid w:val="2BBE42F9"/>
    <w:multiLevelType w:val="hybridMultilevel"/>
    <w:tmpl w:val="1986A66A"/>
    <w:lvl w:ilvl="0" w:tplc="D97267EC">
      <w:start w:val="1"/>
      <w:numFmt w:val="lowerLetter"/>
      <w:lvlText w:val="%1)"/>
      <w:lvlJc w:val="left"/>
      <w:pPr>
        <w:ind w:left="3242" w:hanging="269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1" w:tplc="6680C3D0">
      <w:numFmt w:val="bullet"/>
      <w:lvlText w:val="•"/>
      <w:lvlJc w:val="left"/>
      <w:pPr>
        <w:ind w:left="3894" w:hanging="269"/>
      </w:pPr>
      <w:rPr>
        <w:rFonts w:hint="default"/>
        <w:lang w:val="pt-PT" w:eastAsia="en-US" w:bidi="ar-SA"/>
      </w:rPr>
    </w:lvl>
    <w:lvl w:ilvl="2" w:tplc="89866BA6">
      <w:numFmt w:val="bullet"/>
      <w:lvlText w:val="•"/>
      <w:lvlJc w:val="left"/>
      <w:pPr>
        <w:ind w:left="4549" w:hanging="269"/>
      </w:pPr>
      <w:rPr>
        <w:rFonts w:hint="default"/>
        <w:lang w:val="pt-PT" w:eastAsia="en-US" w:bidi="ar-SA"/>
      </w:rPr>
    </w:lvl>
    <w:lvl w:ilvl="3" w:tplc="2E8AAB64">
      <w:numFmt w:val="bullet"/>
      <w:lvlText w:val="•"/>
      <w:lvlJc w:val="left"/>
      <w:pPr>
        <w:ind w:left="5203" w:hanging="269"/>
      </w:pPr>
      <w:rPr>
        <w:rFonts w:hint="default"/>
        <w:lang w:val="pt-PT" w:eastAsia="en-US" w:bidi="ar-SA"/>
      </w:rPr>
    </w:lvl>
    <w:lvl w:ilvl="4" w:tplc="9FEA6522">
      <w:numFmt w:val="bullet"/>
      <w:lvlText w:val="•"/>
      <w:lvlJc w:val="left"/>
      <w:pPr>
        <w:ind w:left="5858" w:hanging="269"/>
      </w:pPr>
      <w:rPr>
        <w:rFonts w:hint="default"/>
        <w:lang w:val="pt-PT" w:eastAsia="en-US" w:bidi="ar-SA"/>
      </w:rPr>
    </w:lvl>
    <w:lvl w:ilvl="5" w:tplc="49942252">
      <w:numFmt w:val="bullet"/>
      <w:lvlText w:val="•"/>
      <w:lvlJc w:val="left"/>
      <w:pPr>
        <w:ind w:left="6513" w:hanging="269"/>
      </w:pPr>
      <w:rPr>
        <w:rFonts w:hint="default"/>
        <w:lang w:val="pt-PT" w:eastAsia="en-US" w:bidi="ar-SA"/>
      </w:rPr>
    </w:lvl>
    <w:lvl w:ilvl="6" w:tplc="06240478">
      <w:numFmt w:val="bullet"/>
      <w:lvlText w:val="•"/>
      <w:lvlJc w:val="left"/>
      <w:pPr>
        <w:ind w:left="7167" w:hanging="269"/>
      </w:pPr>
      <w:rPr>
        <w:rFonts w:hint="default"/>
        <w:lang w:val="pt-PT" w:eastAsia="en-US" w:bidi="ar-SA"/>
      </w:rPr>
    </w:lvl>
    <w:lvl w:ilvl="7" w:tplc="CB68DC46">
      <w:numFmt w:val="bullet"/>
      <w:lvlText w:val="•"/>
      <w:lvlJc w:val="left"/>
      <w:pPr>
        <w:ind w:left="7822" w:hanging="269"/>
      </w:pPr>
      <w:rPr>
        <w:rFonts w:hint="default"/>
        <w:lang w:val="pt-PT" w:eastAsia="en-US" w:bidi="ar-SA"/>
      </w:rPr>
    </w:lvl>
    <w:lvl w:ilvl="8" w:tplc="12048E5E">
      <w:numFmt w:val="bullet"/>
      <w:lvlText w:val="•"/>
      <w:lvlJc w:val="left"/>
      <w:pPr>
        <w:ind w:left="8477" w:hanging="269"/>
      </w:pPr>
      <w:rPr>
        <w:rFonts w:hint="default"/>
        <w:lang w:val="pt-PT" w:eastAsia="en-US" w:bidi="ar-SA"/>
      </w:rPr>
    </w:lvl>
  </w:abstractNum>
  <w:abstractNum w:abstractNumId="8" w15:restartNumberingAfterBreak="0">
    <w:nsid w:val="2C1842CC"/>
    <w:multiLevelType w:val="hybridMultilevel"/>
    <w:tmpl w:val="AE92A366"/>
    <w:lvl w:ilvl="0" w:tplc="0590DD8E">
      <w:start w:val="1"/>
      <w:numFmt w:val="upperRoman"/>
      <w:lvlText w:val="%1"/>
      <w:lvlJc w:val="left"/>
      <w:pPr>
        <w:ind w:left="3177" w:hanging="159"/>
      </w:pPr>
      <w:rPr>
        <w:rFonts w:ascii="Cambria" w:eastAsia="Cambria" w:hAnsi="Cambria" w:cs="Cambria" w:hint="default"/>
        <w:b/>
        <w:bCs/>
        <w:w w:val="114"/>
        <w:sz w:val="22"/>
        <w:szCs w:val="22"/>
        <w:lang w:val="pt-PT" w:eastAsia="en-US" w:bidi="ar-SA"/>
      </w:rPr>
    </w:lvl>
    <w:lvl w:ilvl="1" w:tplc="3880D1CA">
      <w:numFmt w:val="bullet"/>
      <w:lvlText w:val="•"/>
      <w:lvlJc w:val="left"/>
      <w:pPr>
        <w:ind w:left="3840" w:hanging="159"/>
      </w:pPr>
      <w:rPr>
        <w:rFonts w:hint="default"/>
        <w:lang w:val="pt-PT" w:eastAsia="en-US" w:bidi="ar-SA"/>
      </w:rPr>
    </w:lvl>
    <w:lvl w:ilvl="2" w:tplc="B9269B66">
      <w:numFmt w:val="bullet"/>
      <w:lvlText w:val="•"/>
      <w:lvlJc w:val="left"/>
      <w:pPr>
        <w:ind w:left="4501" w:hanging="159"/>
      </w:pPr>
      <w:rPr>
        <w:rFonts w:hint="default"/>
        <w:lang w:val="pt-PT" w:eastAsia="en-US" w:bidi="ar-SA"/>
      </w:rPr>
    </w:lvl>
    <w:lvl w:ilvl="3" w:tplc="2D568F9C">
      <w:numFmt w:val="bullet"/>
      <w:lvlText w:val="•"/>
      <w:lvlJc w:val="left"/>
      <w:pPr>
        <w:ind w:left="5161" w:hanging="159"/>
      </w:pPr>
      <w:rPr>
        <w:rFonts w:hint="default"/>
        <w:lang w:val="pt-PT" w:eastAsia="en-US" w:bidi="ar-SA"/>
      </w:rPr>
    </w:lvl>
    <w:lvl w:ilvl="4" w:tplc="EBDA92FE">
      <w:numFmt w:val="bullet"/>
      <w:lvlText w:val="•"/>
      <w:lvlJc w:val="left"/>
      <w:pPr>
        <w:ind w:left="5822" w:hanging="159"/>
      </w:pPr>
      <w:rPr>
        <w:rFonts w:hint="default"/>
        <w:lang w:val="pt-PT" w:eastAsia="en-US" w:bidi="ar-SA"/>
      </w:rPr>
    </w:lvl>
    <w:lvl w:ilvl="5" w:tplc="C2166716">
      <w:numFmt w:val="bullet"/>
      <w:lvlText w:val="•"/>
      <w:lvlJc w:val="left"/>
      <w:pPr>
        <w:ind w:left="6483" w:hanging="159"/>
      </w:pPr>
      <w:rPr>
        <w:rFonts w:hint="default"/>
        <w:lang w:val="pt-PT" w:eastAsia="en-US" w:bidi="ar-SA"/>
      </w:rPr>
    </w:lvl>
    <w:lvl w:ilvl="6" w:tplc="2DDA75C4">
      <w:numFmt w:val="bullet"/>
      <w:lvlText w:val="•"/>
      <w:lvlJc w:val="left"/>
      <w:pPr>
        <w:ind w:left="7143" w:hanging="159"/>
      </w:pPr>
      <w:rPr>
        <w:rFonts w:hint="default"/>
        <w:lang w:val="pt-PT" w:eastAsia="en-US" w:bidi="ar-SA"/>
      </w:rPr>
    </w:lvl>
    <w:lvl w:ilvl="7" w:tplc="4FD4F47E">
      <w:numFmt w:val="bullet"/>
      <w:lvlText w:val="•"/>
      <w:lvlJc w:val="left"/>
      <w:pPr>
        <w:ind w:left="7804" w:hanging="159"/>
      </w:pPr>
      <w:rPr>
        <w:rFonts w:hint="default"/>
        <w:lang w:val="pt-PT" w:eastAsia="en-US" w:bidi="ar-SA"/>
      </w:rPr>
    </w:lvl>
    <w:lvl w:ilvl="8" w:tplc="30F4770C">
      <w:numFmt w:val="bullet"/>
      <w:lvlText w:val="•"/>
      <w:lvlJc w:val="left"/>
      <w:pPr>
        <w:ind w:left="8465" w:hanging="159"/>
      </w:pPr>
      <w:rPr>
        <w:rFonts w:hint="default"/>
        <w:lang w:val="pt-PT" w:eastAsia="en-US" w:bidi="ar-SA"/>
      </w:rPr>
    </w:lvl>
  </w:abstractNum>
  <w:abstractNum w:abstractNumId="9" w15:restartNumberingAfterBreak="0">
    <w:nsid w:val="2FBA3DA6"/>
    <w:multiLevelType w:val="hybridMultilevel"/>
    <w:tmpl w:val="94C6F5C2"/>
    <w:lvl w:ilvl="0" w:tplc="B546E08A">
      <w:start w:val="1"/>
      <w:numFmt w:val="upperRoman"/>
      <w:lvlText w:val="%1"/>
      <w:lvlJc w:val="left"/>
      <w:pPr>
        <w:ind w:left="138" w:hanging="231"/>
      </w:pPr>
      <w:rPr>
        <w:rFonts w:ascii="Cambria" w:eastAsia="Cambria" w:hAnsi="Cambria" w:cs="Cambria" w:hint="default"/>
        <w:b/>
        <w:bCs/>
        <w:w w:val="114"/>
        <w:sz w:val="22"/>
        <w:szCs w:val="22"/>
        <w:lang w:val="pt-PT" w:eastAsia="en-US" w:bidi="ar-SA"/>
      </w:rPr>
    </w:lvl>
    <w:lvl w:ilvl="1" w:tplc="8E220FD0">
      <w:numFmt w:val="bullet"/>
      <w:lvlText w:val="•"/>
      <w:lvlJc w:val="left"/>
      <w:pPr>
        <w:ind w:left="1104" w:hanging="231"/>
      </w:pPr>
      <w:rPr>
        <w:rFonts w:hint="default"/>
        <w:lang w:val="pt-PT" w:eastAsia="en-US" w:bidi="ar-SA"/>
      </w:rPr>
    </w:lvl>
    <w:lvl w:ilvl="2" w:tplc="00A63136">
      <w:numFmt w:val="bullet"/>
      <w:lvlText w:val="•"/>
      <w:lvlJc w:val="left"/>
      <w:pPr>
        <w:ind w:left="2069" w:hanging="231"/>
      </w:pPr>
      <w:rPr>
        <w:rFonts w:hint="default"/>
        <w:lang w:val="pt-PT" w:eastAsia="en-US" w:bidi="ar-SA"/>
      </w:rPr>
    </w:lvl>
    <w:lvl w:ilvl="3" w:tplc="304A08C0">
      <w:numFmt w:val="bullet"/>
      <w:lvlText w:val="•"/>
      <w:lvlJc w:val="left"/>
      <w:pPr>
        <w:ind w:left="3033" w:hanging="231"/>
      </w:pPr>
      <w:rPr>
        <w:rFonts w:hint="default"/>
        <w:lang w:val="pt-PT" w:eastAsia="en-US" w:bidi="ar-SA"/>
      </w:rPr>
    </w:lvl>
    <w:lvl w:ilvl="4" w:tplc="2654A9A8">
      <w:numFmt w:val="bullet"/>
      <w:lvlText w:val="•"/>
      <w:lvlJc w:val="left"/>
      <w:pPr>
        <w:ind w:left="3998" w:hanging="231"/>
      </w:pPr>
      <w:rPr>
        <w:rFonts w:hint="default"/>
        <w:lang w:val="pt-PT" w:eastAsia="en-US" w:bidi="ar-SA"/>
      </w:rPr>
    </w:lvl>
    <w:lvl w:ilvl="5" w:tplc="19927A78">
      <w:numFmt w:val="bullet"/>
      <w:lvlText w:val="•"/>
      <w:lvlJc w:val="left"/>
      <w:pPr>
        <w:ind w:left="4963" w:hanging="231"/>
      </w:pPr>
      <w:rPr>
        <w:rFonts w:hint="default"/>
        <w:lang w:val="pt-PT" w:eastAsia="en-US" w:bidi="ar-SA"/>
      </w:rPr>
    </w:lvl>
    <w:lvl w:ilvl="6" w:tplc="EBCA22C2">
      <w:numFmt w:val="bullet"/>
      <w:lvlText w:val="•"/>
      <w:lvlJc w:val="left"/>
      <w:pPr>
        <w:ind w:left="5927" w:hanging="231"/>
      </w:pPr>
      <w:rPr>
        <w:rFonts w:hint="default"/>
        <w:lang w:val="pt-PT" w:eastAsia="en-US" w:bidi="ar-SA"/>
      </w:rPr>
    </w:lvl>
    <w:lvl w:ilvl="7" w:tplc="EB7C79F6">
      <w:numFmt w:val="bullet"/>
      <w:lvlText w:val="•"/>
      <w:lvlJc w:val="left"/>
      <w:pPr>
        <w:ind w:left="6892" w:hanging="231"/>
      </w:pPr>
      <w:rPr>
        <w:rFonts w:hint="default"/>
        <w:lang w:val="pt-PT" w:eastAsia="en-US" w:bidi="ar-SA"/>
      </w:rPr>
    </w:lvl>
    <w:lvl w:ilvl="8" w:tplc="34E6A28C">
      <w:numFmt w:val="bullet"/>
      <w:lvlText w:val="•"/>
      <w:lvlJc w:val="left"/>
      <w:pPr>
        <w:ind w:left="7857" w:hanging="231"/>
      </w:pPr>
      <w:rPr>
        <w:rFonts w:hint="default"/>
        <w:lang w:val="pt-PT" w:eastAsia="en-US" w:bidi="ar-SA"/>
      </w:rPr>
    </w:lvl>
  </w:abstractNum>
  <w:abstractNum w:abstractNumId="10" w15:restartNumberingAfterBreak="0">
    <w:nsid w:val="33242C31"/>
    <w:multiLevelType w:val="hybridMultilevel"/>
    <w:tmpl w:val="1728BBE2"/>
    <w:lvl w:ilvl="0" w:tplc="3E7EC396">
      <w:start w:val="1"/>
      <w:numFmt w:val="upperRoman"/>
      <w:lvlText w:val="%1"/>
      <w:lvlJc w:val="left"/>
      <w:pPr>
        <w:ind w:left="138" w:hanging="192"/>
      </w:pPr>
      <w:rPr>
        <w:rFonts w:ascii="Cambria" w:eastAsia="Cambria" w:hAnsi="Cambria" w:cs="Cambria" w:hint="default"/>
        <w:b/>
        <w:bCs/>
        <w:w w:val="114"/>
        <w:sz w:val="22"/>
        <w:szCs w:val="22"/>
        <w:lang w:val="pt-PT" w:eastAsia="en-US" w:bidi="ar-SA"/>
      </w:rPr>
    </w:lvl>
    <w:lvl w:ilvl="1" w:tplc="D8FCDD3C">
      <w:numFmt w:val="bullet"/>
      <w:lvlText w:val="•"/>
      <w:lvlJc w:val="left"/>
      <w:pPr>
        <w:ind w:left="1104" w:hanging="192"/>
      </w:pPr>
      <w:rPr>
        <w:rFonts w:hint="default"/>
        <w:lang w:val="pt-PT" w:eastAsia="en-US" w:bidi="ar-SA"/>
      </w:rPr>
    </w:lvl>
    <w:lvl w:ilvl="2" w:tplc="E82C7764">
      <w:numFmt w:val="bullet"/>
      <w:lvlText w:val="•"/>
      <w:lvlJc w:val="left"/>
      <w:pPr>
        <w:ind w:left="2069" w:hanging="192"/>
      </w:pPr>
      <w:rPr>
        <w:rFonts w:hint="default"/>
        <w:lang w:val="pt-PT" w:eastAsia="en-US" w:bidi="ar-SA"/>
      </w:rPr>
    </w:lvl>
    <w:lvl w:ilvl="3" w:tplc="BCA22D6E">
      <w:numFmt w:val="bullet"/>
      <w:lvlText w:val="•"/>
      <w:lvlJc w:val="left"/>
      <w:pPr>
        <w:ind w:left="3033" w:hanging="192"/>
      </w:pPr>
      <w:rPr>
        <w:rFonts w:hint="default"/>
        <w:lang w:val="pt-PT" w:eastAsia="en-US" w:bidi="ar-SA"/>
      </w:rPr>
    </w:lvl>
    <w:lvl w:ilvl="4" w:tplc="2E829A52">
      <w:numFmt w:val="bullet"/>
      <w:lvlText w:val="•"/>
      <w:lvlJc w:val="left"/>
      <w:pPr>
        <w:ind w:left="3998" w:hanging="192"/>
      </w:pPr>
      <w:rPr>
        <w:rFonts w:hint="default"/>
        <w:lang w:val="pt-PT" w:eastAsia="en-US" w:bidi="ar-SA"/>
      </w:rPr>
    </w:lvl>
    <w:lvl w:ilvl="5" w:tplc="A1D4F1EE">
      <w:numFmt w:val="bullet"/>
      <w:lvlText w:val="•"/>
      <w:lvlJc w:val="left"/>
      <w:pPr>
        <w:ind w:left="4963" w:hanging="192"/>
      </w:pPr>
      <w:rPr>
        <w:rFonts w:hint="default"/>
        <w:lang w:val="pt-PT" w:eastAsia="en-US" w:bidi="ar-SA"/>
      </w:rPr>
    </w:lvl>
    <w:lvl w:ilvl="6" w:tplc="007E61CC">
      <w:numFmt w:val="bullet"/>
      <w:lvlText w:val="•"/>
      <w:lvlJc w:val="left"/>
      <w:pPr>
        <w:ind w:left="5927" w:hanging="192"/>
      </w:pPr>
      <w:rPr>
        <w:rFonts w:hint="default"/>
        <w:lang w:val="pt-PT" w:eastAsia="en-US" w:bidi="ar-SA"/>
      </w:rPr>
    </w:lvl>
    <w:lvl w:ilvl="7" w:tplc="378ECE0A">
      <w:numFmt w:val="bullet"/>
      <w:lvlText w:val="•"/>
      <w:lvlJc w:val="left"/>
      <w:pPr>
        <w:ind w:left="6892" w:hanging="192"/>
      </w:pPr>
      <w:rPr>
        <w:rFonts w:hint="default"/>
        <w:lang w:val="pt-PT" w:eastAsia="en-US" w:bidi="ar-SA"/>
      </w:rPr>
    </w:lvl>
    <w:lvl w:ilvl="8" w:tplc="DD103446">
      <w:numFmt w:val="bullet"/>
      <w:lvlText w:val="•"/>
      <w:lvlJc w:val="left"/>
      <w:pPr>
        <w:ind w:left="7857" w:hanging="192"/>
      </w:pPr>
      <w:rPr>
        <w:rFonts w:hint="default"/>
        <w:lang w:val="pt-PT" w:eastAsia="en-US" w:bidi="ar-SA"/>
      </w:rPr>
    </w:lvl>
  </w:abstractNum>
  <w:abstractNum w:abstractNumId="11" w15:restartNumberingAfterBreak="0">
    <w:nsid w:val="353745B9"/>
    <w:multiLevelType w:val="hybridMultilevel"/>
    <w:tmpl w:val="F98C1310"/>
    <w:lvl w:ilvl="0" w:tplc="C93CA2DC">
      <w:start w:val="1"/>
      <w:numFmt w:val="upperRoman"/>
      <w:lvlText w:val="%1"/>
      <w:lvlJc w:val="left"/>
      <w:pPr>
        <w:ind w:left="138" w:hanging="168"/>
      </w:pPr>
      <w:rPr>
        <w:rFonts w:ascii="Cambria" w:eastAsia="Cambria" w:hAnsi="Cambria" w:cs="Cambria" w:hint="default"/>
        <w:b/>
        <w:bCs/>
        <w:w w:val="114"/>
        <w:sz w:val="22"/>
        <w:szCs w:val="22"/>
        <w:lang w:val="pt-PT" w:eastAsia="en-US" w:bidi="ar-SA"/>
      </w:rPr>
    </w:lvl>
    <w:lvl w:ilvl="1" w:tplc="7E9221EC">
      <w:numFmt w:val="bullet"/>
      <w:lvlText w:val="•"/>
      <w:lvlJc w:val="left"/>
      <w:pPr>
        <w:ind w:left="1104" w:hanging="168"/>
      </w:pPr>
      <w:rPr>
        <w:rFonts w:hint="default"/>
        <w:lang w:val="pt-PT" w:eastAsia="en-US" w:bidi="ar-SA"/>
      </w:rPr>
    </w:lvl>
    <w:lvl w:ilvl="2" w:tplc="BBFE9D42">
      <w:numFmt w:val="bullet"/>
      <w:lvlText w:val="•"/>
      <w:lvlJc w:val="left"/>
      <w:pPr>
        <w:ind w:left="2069" w:hanging="168"/>
      </w:pPr>
      <w:rPr>
        <w:rFonts w:hint="default"/>
        <w:lang w:val="pt-PT" w:eastAsia="en-US" w:bidi="ar-SA"/>
      </w:rPr>
    </w:lvl>
    <w:lvl w:ilvl="3" w:tplc="8CC6FB6E">
      <w:numFmt w:val="bullet"/>
      <w:lvlText w:val="•"/>
      <w:lvlJc w:val="left"/>
      <w:pPr>
        <w:ind w:left="3033" w:hanging="168"/>
      </w:pPr>
      <w:rPr>
        <w:rFonts w:hint="default"/>
        <w:lang w:val="pt-PT" w:eastAsia="en-US" w:bidi="ar-SA"/>
      </w:rPr>
    </w:lvl>
    <w:lvl w:ilvl="4" w:tplc="53708AE0">
      <w:numFmt w:val="bullet"/>
      <w:lvlText w:val="•"/>
      <w:lvlJc w:val="left"/>
      <w:pPr>
        <w:ind w:left="3998" w:hanging="168"/>
      </w:pPr>
      <w:rPr>
        <w:rFonts w:hint="default"/>
        <w:lang w:val="pt-PT" w:eastAsia="en-US" w:bidi="ar-SA"/>
      </w:rPr>
    </w:lvl>
    <w:lvl w:ilvl="5" w:tplc="245EB74A">
      <w:numFmt w:val="bullet"/>
      <w:lvlText w:val="•"/>
      <w:lvlJc w:val="left"/>
      <w:pPr>
        <w:ind w:left="4963" w:hanging="168"/>
      </w:pPr>
      <w:rPr>
        <w:rFonts w:hint="default"/>
        <w:lang w:val="pt-PT" w:eastAsia="en-US" w:bidi="ar-SA"/>
      </w:rPr>
    </w:lvl>
    <w:lvl w:ilvl="6" w:tplc="2620F0CE">
      <w:numFmt w:val="bullet"/>
      <w:lvlText w:val="•"/>
      <w:lvlJc w:val="left"/>
      <w:pPr>
        <w:ind w:left="5927" w:hanging="168"/>
      </w:pPr>
      <w:rPr>
        <w:rFonts w:hint="default"/>
        <w:lang w:val="pt-PT" w:eastAsia="en-US" w:bidi="ar-SA"/>
      </w:rPr>
    </w:lvl>
    <w:lvl w:ilvl="7" w:tplc="B804008A">
      <w:numFmt w:val="bullet"/>
      <w:lvlText w:val="•"/>
      <w:lvlJc w:val="left"/>
      <w:pPr>
        <w:ind w:left="6892" w:hanging="168"/>
      </w:pPr>
      <w:rPr>
        <w:rFonts w:hint="default"/>
        <w:lang w:val="pt-PT" w:eastAsia="en-US" w:bidi="ar-SA"/>
      </w:rPr>
    </w:lvl>
    <w:lvl w:ilvl="8" w:tplc="FD36A70C">
      <w:numFmt w:val="bullet"/>
      <w:lvlText w:val="•"/>
      <w:lvlJc w:val="left"/>
      <w:pPr>
        <w:ind w:left="7857" w:hanging="168"/>
      </w:pPr>
      <w:rPr>
        <w:rFonts w:hint="default"/>
        <w:lang w:val="pt-PT" w:eastAsia="en-US" w:bidi="ar-SA"/>
      </w:rPr>
    </w:lvl>
  </w:abstractNum>
  <w:abstractNum w:abstractNumId="12" w15:restartNumberingAfterBreak="0">
    <w:nsid w:val="370923C2"/>
    <w:multiLevelType w:val="hybridMultilevel"/>
    <w:tmpl w:val="E7A43DE4"/>
    <w:lvl w:ilvl="0" w:tplc="D6FC324A">
      <w:start w:val="1"/>
      <w:numFmt w:val="upperRoman"/>
      <w:lvlText w:val="%1"/>
      <w:lvlJc w:val="left"/>
      <w:pPr>
        <w:ind w:left="3329" w:hanging="310"/>
        <w:jc w:val="right"/>
      </w:pPr>
      <w:rPr>
        <w:rFonts w:ascii="Cambria" w:eastAsia="Cambria" w:hAnsi="Cambria" w:cs="Cambria" w:hint="default"/>
        <w:b/>
        <w:bCs/>
        <w:w w:val="114"/>
        <w:sz w:val="22"/>
        <w:szCs w:val="22"/>
        <w:lang w:val="pt-PT" w:eastAsia="en-US" w:bidi="ar-SA"/>
      </w:rPr>
    </w:lvl>
    <w:lvl w:ilvl="1" w:tplc="B91E62EA">
      <w:numFmt w:val="bullet"/>
      <w:lvlText w:val="•"/>
      <w:lvlJc w:val="left"/>
      <w:pPr>
        <w:ind w:left="3966" w:hanging="310"/>
      </w:pPr>
      <w:rPr>
        <w:rFonts w:hint="default"/>
        <w:lang w:val="pt-PT" w:eastAsia="en-US" w:bidi="ar-SA"/>
      </w:rPr>
    </w:lvl>
    <w:lvl w:ilvl="2" w:tplc="48182BE0">
      <w:numFmt w:val="bullet"/>
      <w:lvlText w:val="•"/>
      <w:lvlJc w:val="left"/>
      <w:pPr>
        <w:ind w:left="4613" w:hanging="310"/>
      </w:pPr>
      <w:rPr>
        <w:rFonts w:hint="default"/>
        <w:lang w:val="pt-PT" w:eastAsia="en-US" w:bidi="ar-SA"/>
      </w:rPr>
    </w:lvl>
    <w:lvl w:ilvl="3" w:tplc="BACA4F3A">
      <w:numFmt w:val="bullet"/>
      <w:lvlText w:val="•"/>
      <w:lvlJc w:val="left"/>
      <w:pPr>
        <w:ind w:left="5259" w:hanging="310"/>
      </w:pPr>
      <w:rPr>
        <w:rFonts w:hint="default"/>
        <w:lang w:val="pt-PT" w:eastAsia="en-US" w:bidi="ar-SA"/>
      </w:rPr>
    </w:lvl>
    <w:lvl w:ilvl="4" w:tplc="CF4AE31E">
      <w:numFmt w:val="bullet"/>
      <w:lvlText w:val="•"/>
      <w:lvlJc w:val="left"/>
      <w:pPr>
        <w:ind w:left="5906" w:hanging="310"/>
      </w:pPr>
      <w:rPr>
        <w:rFonts w:hint="default"/>
        <w:lang w:val="pt-PT" w:eastAsia="en-US" w:bidi="ar-SA"/>
      </w:rPr>
    </w:lvl>
    <w:lvl w:ilvl="5" w:tplc="A6049768">
      <w:numFmt w:val="bullet"/>
      <w:lvlText w:val="•"/>
      <w:lvlJc w:val="left"/>
      <w:pPr>
        <w:ind w:left="6553" w:hanging="310"/>
      </w:pPr>
      <w:rPr>
        <w:rFonts w:hint="default"/>
        <w:lang w:val="pt-PT" w:eastAsia="en-US" w:bidi="ar-SA"/>
      </w:rPr>
    </w:lvl>
    <w:lvl w:ilvl="6" w:tplc="08DC40F8">
      <w:numFmt w:val="bullet"/>
      <w:lvlText w:val="•"/>
      <w:lvlJc w:val="left"/>
      <w:pPr>
        <w:ind w:left="7199" w:hanging="310"/>
      </w:pPr>
      <w:rPr>
        <w:rFonts w:hint="default"/>
        <w:lang w:val="pt-PT" w:eastAsia="en-US" w:bidi="ar-SA"/>
      </w:rPr>
    </w:lvl>
    <w:lvl w:ilvl="7" w:tplc="F1DACCA0">
      <w:numFmt w:val="bullet"/>
      <w:lvlText w:val="•"/>
      <w:lvlJc w:val="left"/>
      <w:pPr>
        <w:ind w:left="7846" w:hanging="310"/>
      </w:pPr>
      <w:rPr>
        <w:rFonts w:hint="default"/>
        <w:lang w:val="pt-PT" w:eastAsia="en-US" w:bidi="ar-SA"/>
      </w:rPr>
    </w:lvl>
    <w:lvl w:ilvl="8" w:tplc="AD1A2F58">
      <w:numFmt w:val="bullet"/>
      <w:lvlText w:val="•"/>
      <w:lvlJc w:val="left"/>
      <w:pPr>
        <w:ind w:left="8493" w:hanging="310"/>
      </w:pPr>
      <w:rPr>
        <w:rFonts w:hint="default"/>
        <w:lang w:val="pt-PT" w:eastAsia="en-US" w:bidi="ar-SA"/>
      </w:rPr>
    </w:lvl>
  </w:abstractNum>
  <w:abstractNum w:abstractNumId="13" w15:restartNumberingAfterBreak="0">
    <w:nsid w:val="3DAE7C7C"/>
    <w:multiLevelType w:val="hybridMultilevel"/>
    <w:tmpl w:val="CEDEBC6E"/>
    <w:lvl w:ilvl="0" w:tplc="676C37D8">
      <w:start w:val="1"/>
      <w:numFmt w:val="upperRoman"/>
      <w:lvlText w:val="%1"/>
      <w:lvlJc w:val="left"/>
      <w:pPr>
        <w:ind w:left="3137" w:hanging="164"/>
        <w:jc w:val="right"/>
      </w:pPr>
      <w:rPr>
        <w:rFonts w:ascii="Cambria" w:eastAsia="Cambria" w:hAnsi="Cambria" w:cs="Cambria" w:hint="default"/>
        <w:b/>
        <w:bCs/>
        <w:w w:val="114"/>
        <w:sz w:val="22"/>
        <w:szCs w:val="22"/>
        <w:lang w:val="pt-PT" w:eastAsia="en-US" w:bidi="ar-SA"/>
      </w:rPr>
    </w:lvl>
    <w:lvl w:ilvl="1" w:tplc="C0668FE4">
      <w:numFmt w:val="bullet"/>
      <w:lvlText w:val="•"/>
      <w:lvlJc w:val="left"/>
      <w:pPr>
        <w:ind w:left="3804" w:hanging="164"/>
      </w:pPr>
      <w:rPr>
        <w:rFonts w:hint="default"/>
        <w:lang w:val="pt-PT" w:eastAsia="en-US" w:bidi="ar-SA"/>
      </w:rPr>
    </w:lvl>
    <w:lvl w:ilvl="2" w:tplc="B00E93F0">
      <w:numFmt w:val="bullet"/>
      <w:lvlText w:val="•"/>
      <w:lvlJc w:val="left"/>
      <w:pPr>
        <w:ind w:left="4469" w:hanging="164"/>
      </w:pPr>
      <w:rPr>
        <w:rFonts w:hint="default"/>
        <w:lang w:val="pt-PT" w:eastAsia="en-US" w:bidi="ar-SA"/>
      </w:rPr>
    </w:lvl>
    <w:lvl w:ilvl="3" w:tplc="FF447212">
      <w:numFmt w:val="bullet"/>
      <w:lvlText w:val="•"/>
      <w:lvlJc w:val="left"/>
      <w:pPr>
        <w:ind w:left="5133" w:hanging="164"/>
      </w:pPr>
      <w:rPr>
        <w:rFonts w:hint="default"/>
        <w:lang w:val="pt-PT" w:eastAsia="en-US" w:bidi="ar-SA"/>
      </w:rPr>
    </w:lvl>
    <w:lvl w:ilvl="4" w:tplc="7FC89BB8">
      <w:numFmt w:val="bullet"/>
      <w:lvlText w:val="•"/>
      <w:lvlJc w:val="left"/>
      <w:pPr>
        <w:ind w:left="5798" w:hanging="164"/>
      </w:pPr>
      <w:rPr>
        <w:rFonts w:hint="default"/>
        <w:lang w:val="pt-PT" w:eastAsia="en-US" w:bidi="ar-SA"/>
      </w:rPr>
    </w:lvl>
    <w:lvl w:ilvl="5" w:tplc="7004E022">
      <w:numFmt w:val="bullet"/>
      <w:lvlText w:val="•"/>
      <w:lvlJc w:val="left"/>
      <w:pPr>
        <w:ind w:left="6463" w:hanging="164"/>
      </w:pPr>
      <w:rPr>
        <w:rFonts w:hint="default"/>
        <w:lang w:val="pt-PT" w:eastAsia="en-US" w:bidi="ar-SA"/>
      </w:rPr>
    </w:lvl>
    <w:lvl w:ilvl="6" w:tplc="FE9E973A">
      <w:numFmt w:val="bullet"/>
      <w:lvlText w:val="•"/>
      <w:lvlJc w:val="left"/>
      <w:pPr>
        <w:ind w:left="7127" w:hanging="164"/>
      </w:pPr>
      <w:rPr>
        <w:rFonts w:hint="default"/>
        <w:lang w:val="pt-PT" w:eastAsia="en-US" w:bidi="ar-SA"/>
      </w:rPr>
    </w:lvl>
    <w:lvl w:ilvl="7" w:tplc="1EC028EA">
      <w:numFmt w:val="bullet"/>
      <w:lvlText w:val="•"/>
      <w:lvlJc w:val="left"/>
      <w:pPr>
        <w:ind w:left="7792" w:hanging="164"/>
      </w:pPr>
      <w:rPr>
        <w:rFonts w:hint="default"/>
        <w:lang w:val="pt-PT" w:eastAsia="en-US" w:bidi="ar-SA"/>
      </w:rPr>
    </w:lvl>
    <w:lvl w:ilvl="8" w:tplc="F32443E8">
      <w:numFmt w:val="bullet"/>
      <w:lvlText w:val="•"/>
      <w:lvlJc w:val="left"/>
      <w:pPr>
        <w:ind w:left="8457" w:hanging="164"/>
      </w:pPr>
      <w:rPr>
        <w:rFonts w:hint="default"/>
        <w:lang w:val="pt-PT" w:eastAsia="en-US" w:bidi="ar-SA"/>
      </w:rPr>
    </w:lvl>
  </w:abstractNum>
  <w:abstractNum w:abstractNumId="14" w15:restartNumberingAfterBreak="0">
    <w:nsid w:val="41232B24"/>
    <w:multiLevelType w:val="hybridMultilevel"/>
    <w:tmpl w:val="7BF268AE"/>
    <w:lvl w:ilvl="0" w:tplc="657002FE">
      <w:start w:val="1"/>
      <w:numFmt w:val="upperRoman"/>
      <w:lvlText w:val="%1"/>
      <w:lvlJc w:val="left"/>
      <w:pPr>
        <w:ind w:left="3132" w:hanging="159"/>
      </w:pPr>
      <w:rPr>
        <w:rFonts w:ascii="Cambria" w:eastAsia="Cambria" w:hAnsi="Cambria" w:cs="Cambria" w:hint="default"/>
        <w:b/>
        <w:bCs/>
        <w:w w:val="114"/>
        <w:sz w:val="22"/>
        <w:szCs w:val="22"/>
        <w:lang w:val="pt-PT" w:eastAsia="en-US" w:bidi="ar-SA"/>
      </w:rPr>
    </w:lvl>
    <w:lvl w:ilvl="1" w:tplc="1B1EA38A">
      <w:numFmt w:val="bullet"/>
      <w:lvlText w:val="•"/>
      <w:lvlJc w:val="left"/>
      <w:pPr>
        <w:ind w:left="3804" w:hanging="159"/>
      </w:pPr>
      <w:rPr>
        <w:rFonts w:hint="default"/>
        <w:lang w:val="pt-PT" w:eastAsia="en-US" w:bidi="ar-SA"/>
      </w:rPr>
    </w:lvl>
    <w:lvl w:ilvl="2" w:tplc="50A8A226">
      <w:numFmt w:val="bullet"/>
      <w:lvlText w:val="•"/>
      <w:lvlJc w:val="left"/>
      <w:pPr>
        <w:ind w:left="4469" w:hanging="159"/>
      </w:pPr>
      <w:rPr>
        <w:rFonts w:hint="default"/>
        <w:lang w:val="pt-PT" w:eastAsia="en-US" w:bidi="ar-SA"/>
      </w:rPr>
    </w:lvl>
    <w:lvl w:ilvl="3" w:tplc="19182F84">
      <w:numFmt w:val="bullet"/>
      <w:lvlText w:val="•"/>
      <w:lvlJc w:val="left"/>
      <w:pPr>
        <w:ind w:left="5133" w:hanging="159"/>
      </w:pPr>
      <w:rPr>
        <w:rFonts w:hint="default"/>
        <w:lang w:val="pt-PT" w:eastAsia="en-US" w:bidi="ar-SA"/>
      </w:rPr>
    </w:lvl>
    <w:lvl w:ilvl="4" w:tplc="283E58FC">
      <w:numFmt w:val="bullet"/>
      <w:lvlText w:val="•"/>
      <w:lvlJc w:val="left"/>
      <w:pPr>
        <w:ind w:left="5798" w:hanging="159"/>
      </w:pPr>
      <w:rPr>
        <w:rFonts w:hint="default"/>
        <w:lang w:val="pt-PT" w:eastAsia="en-US" w:bidi="ar-SA"/>
      </w:rPr>
    </w:lvl>
    <w:lvl w:ilvl="5" w:tplc="5574AB7A">
      <w:numFmt w:val="bullet"/>
      <w:lvlText w:val="•"/>
      <w:lvlJc w:val="left"/>
      <w:pPr>
        <w:ind w:left="6463" w:hanging="159"/>
      </w:pPr>
      <w:rPr>
        <w:rFonts w:hint="default"/>
        <w:lang w:val="pt-PT" w:eastAsia="en-US" w:bidi="ar-SA"/>
      </w:rPr>
    </w:lvl>
    <w:lvl w:ilvl="6" w:tplc="E1E494A8">
      <w:numFmt w:val="bullet"/>
      <w:lvlText w:val="•"/>
      <w:lvlJc w:val="left"/>
      <w:pPr>
        <w:ind w:left="7127" w:hanging="159"/>
      </w:pPr>
      <w:rPr>
        <w:rFonts w:hint="default"/>
        <w:lang w:val="pt-PT" w:eastAsia="en-US" w:bidi="ar-SA"/>
      </w:rPr>
    </w:lvl>
    <w:lvl w:ilvl="7" w:tplc="7924EBA2">
      <w:numFmt w:val="bullet"/>
      <w:lvlText w:val="•"/>
      <w:lvlJc w:val="left"/>
      <w:pPr>
        <w:ind w:left="7792" w:hanging="159"/>
      </w:pPr>
      <w:rPr>
        <w:rFonts w:hint="default"/>
        <w:lang w:val="pt-PT" w:eastAsia="en-US" w:bidi="ar-SA"/>
      </w:rPr>
    </w:lvl>
    <w:lvl w:ilvl="8" w:tplc="3E5A8748">
      <w:numFmt w:val="bullet"/>
      <w:lvlText w:val="•"/>
      <w:lvlJc w:val="left"/>
      <w:pPr>
        <w:ind w:left="8457" w:hanging="159"/>
      </w:pPr>
      <w:rPr>
        <w:rFonts w:hint="default"/>
        <w:lang w:val="pt-PT" w:eastAsia="en-US" w:bidi="ar-SA"/>
      </w:rPr>
    </w:lvl>
  </w:abstractNum>
  <w:abstractNum w:abstractNumId="15" w15:restartNumberingAfterBreak="0">
    <w:nsid w:val="467A7869"/>
    <w:multiLevelType w:val="hybridMultilevel"/>
    <w:tmpl w:val="602868C0"/>
    <w:lvl w:ilvl="0" w:tplc="EF1CA2B0">
      <w:start w:val="1"/>
      <w:numFmt w:val="upperRoman"/>
      <w:lvlText w:val="%1"/>
      <w:lvlJc w:val="left"/>
      <w:pPr>
        <w:ind w:left="138" w:hanging="284"/>
      </w:pPr>
      <w:rPr>
        <w:rFonts w:ascii="Cambria" w:eastAsia="Cambria" w:hAnsi="Cambria" w:cs="Cambria" w:hint="default"/>
        <w:b/>
        <w:bCs/>
        <w:w w:val="114"/>
        <w:sz w:val="22"/>
        <w:szCs w:val="22"/>
        <w:lang w:val="pt-PT" w:eastAsia="en-US" w:bidi="ar-SA"/>
      </w:rPr>
    </w:lvl>
    <w:lvl w:ilvl="1" w:tplc="E8E400BA">
      <w:numFmt w:val="bullet"/>
      <w:lvlText w:val="•"/>
      <w:lvlJc w:val="left"/>
      <w:pPr>
        <w:ind w:left="1104" w:hanging="284"/>
      </w:pPr>
      <w:rPr>
        <w:rFonts w:hint="default"/>
        <w:lang w:val="pt-PT" w:eastAsia="en-US" w:bidi="ar-SA"/>
      </w:rPr>
    </w:lvl>
    <w:lvl w:ilvl="2" w:tplc="5FCC7816">
      <w:numFmt w:val="bullet"/>
      <w:lvlText w:val="•"/>
      <w:lvlJc w:val="left"/>
      <w:pPr>
        <w:ind w:left="2069" w:hanging="284"/>
      </w:pPr>
      <w:rPr>
        <w:rFonts w:hint="default"/>
        <w:lang w:val="pt-PT" w:eastAsia="en-US" w:bidi="ar-SA"/>
      </w:rPr>
    </w:lvl>
    <w:lvl w:ilvl="3" w:tplc="5C0CCA00">
      <w:numFmt w:val="bullet"/>
      <w:lvlText w:val="•"/>
      <w:lvlJc w:val="left"/>
      <w:pPr>
        <w:ind w:left="3033" w:hanging="284"/>
      </w:pPr>
      <w:rPr>
        <w:rFonts w:hint="default"/>
        <w:lang w:val="pt-PT" w:eastAsia="en-US" w:bidi="ar-SA"/>
      </w:rPr>
    </w:lvl>
    <w:lvl w:ilvl="4" w:tplc="E110C132">
      <w:numFmt w:val="bullet"/>
      <w:lvlText w:val="•"/>
      <w:lvlJc w:val="left"/>
      <w:pPr>
        <w:ind w:left="3998" w:hanging="284"/>
      </w:pPr>
      <w:rPr>
        <w:rFonts w:hint="default"/>
        <w:lang w:val="pt-PT" w:eastAsia="en-US" w:bidi="ar-SA"/>
      </w:rPr>
    </w:lvl>
    <w:lvl w:ilvl="5" w:tplc="2D126EBA">
      <w:numFmt w:val="bullet"/>
      <w:lvlText w:val="•"/>
      <w:lvlJc w:val="left"/>
      <w:pPr>
        <w:ind w:left="4963" w:hanging="284"/>
      </w:pPr>
      <w:rPr>
        <w:rFonts w:hint="default"/>
        <w:lang w:val="pt-PT" w:eastAsia="en-US" w:bidi="ar-SA"/>
      </w:rPr>
    </w:lvl>
    <w:lvl w:ilvl="6" w:tplc="52D631E8">
      <w:numFmt w:val="bullet"/>
      <w:lvlText w:val="•"/>
      <w:lvlJc w:val="left"/>
      <w:pPr>
        <w:ind w:left="5927" w:hanging="284"/>
      </w:pPr>
      <w:rPr>
        <w:rFonts w:hint="default"/>
        <w:lang w:val="pt-PT" w:eastAsia="en-US" w:bidi="ar-SA"/>
      </w:rPr>
    </w:lvl>
    <w:lvl w:ilvl="7" w:tplc="17F4305C">
      <w:numFmt w:val="bullet"/>
      <w:lvlText w:val="•"/>
      <w:lvlJc w:val="left"/>
      <w:pPr>
        <w:ind w:left="6892" w:hanging="284"/>
      </w:pPr>
      <w:rPr>
        <w:rFonts w:hint="default"/>
        <w:lang w:val="pt-PT" w:eastAsia="en-US" w:bidi="ar-SA"/>
      </w:rPr>
    </w:lvl>
    <w:lvl w:ilvl="8" w:tplc="C3785658">
      <w:numFmt w:val="bullet"/>
      <w:lvlText w:val="•"/>
      <w:lvlJc w:val="left"/>
      <w:pPr>
        <w:ind w:left="7857" w:hanging="284"/>
      </w:pPr>
      <w:rPr>
        <w:rFonts w:hint="default"/>
        <w:lang w:val="pt-PT" w:eastAsia="en-US" w:bidi="ar-SA"/>
      </w:rPr>
    </w:lvl>
  </w:abstractNum>
  <w:abstractNum w:abstractNumId="16" w15:restartNumberingAfterBreak="0">
    <w:nsid w:val="4ADE7018"/>
    <w:multiLevelType w:val="hybridMultilevel"/>
    <w:tmpl w:val="315CF978"/>
    <w:lvl w:ilvl="0" w:tplc="23085302">
      <w:start w:val="3"/>
      <w:numFmt w:val="upperRoman"/>
      <w:lvlText w:val="%1"/>
      <w:lvlJc w:val="left"/>
      <w:pPr>
        <w:ind w:left="138" w:hanging="452"/>
      </w:pPr>
      <w:rPr>
        <w:rFonts w:ascii="Cambria" w:eastAsia="Cambria" w:hAnsi="Cambria" w:cs="Cambria" w:hint="default"/>
        <w:b/>
        <w:bCs/>
        <w:w w:val="114"/>
        <w:sz w:val="22"/>
        <w:szCs w:val="22"/>
        <w:lang w:val="pt-PT" w:eastAsia="en-US" w:bidi="ar-SA"/>
      </w:rPr>
    </w:lvl>
    <w:lvl w:ilvl="1" w:tplc="C6A43794">
      <w:numFmt w:val="bullet"/>
      <w:lvlText w:val="•"/>
      <w:lvlJc w:val="left"/>
      <w:pPr>
        <w:ind w:left="1104" w:hanging="452"/>
      </w:pPr>
      <w:rPr>
        <w:rFonts w:hint="default"/>
        <w:lang w:val="pt-PT" w:eastAsia="en-US" w:bidi="ar-SA"/>
      </w:rPr>
    </w:lvl>
    <w:lvl w:ilvl="2" w:tplc="A322FCF4">
      <w:numFmt w:val="bullet"/>
      <w:lvlText w:val="•"/>
      <w:lvlJc w:val="left"/>
      <w:pPr>
        <w:ind w:left="2069" w:hanging="452"/>
      </w:pPr>
      <w:rPr>
        <w:rFonts w:hint="default"/>
        <w:lang w:val="pt-PT" w:eastAsia="en-US" w:bidi="ar-SA"/>
      </w:rPr>
    </w:lvl>
    <w:lvl w:ilvl="3" w:tplc="C9D6C84E">
      <w:numFmt w:val="bullet"/>
      <w:lvlText w:val="•"/>
      <w:lvlJc w:val="left"/>
      <w:pPr>
        <w:ind w:left="3033" w:hanging="452"/>
      </w:pPr>
      <w:rPr>
        <w:rFonts w:hint="default"/>
        <w:lang w:val="pt-PT" w:eastAsia="en-US" w:bidi="ar-SA"/>
      </w:rPr>
    </w:lvl>
    <w:lvl w:ilvl="4" w:tplc="D298A180">
      <w:numFmt w:val="bullet"/>
      <w:lvlText w:val="•"/>
      <w:lvlJc w:val="left"/>
      <w:pPr>
        <w:ind w:left="3998" w:hanging="452"/>
      </w:pPr>
      <w:rPr>
        <w:rFonts w:hint="default"/>
        <w:lang w:val="pt-PT" w:eastAsia="en-US" w:bidi="ar-SA"/>
      </w:rPr>
    </w:lvl>
    <w:lvl w:ilvl="5" w:tplc="5E58AA32">
      <w:numFmt w:val="bullet"/>
      <w:lvlText w:val="•"/>
      <w:lvlJc w:val="left"/>
      <w:pPr>
        <w:ind w:left="4963" w:hanging="452"/>
      </w:pPr>
      <w:rPr>
        <w:rFonts w:hint="default"/>
        <w:lang w:val="pt-PT" w:eastAsia="en-US" w:bidi="ar-SA"/>
      </w:rPr>
    </w:lvl>
    <w:lvl w:ilvl="6" w:tplc="DD48B164">
      <w:numFmt w:val="bullet"/>
      <w:lvlText w:val="•"/>
      <w:lvlJc w:val="left"/>
      <w:pPr>
        <w:ind w:left="5927" w:hanging="452"/>
      </w:pPr>
      <w:rPr>
        <w:rFonts w:hint="default"/>
        <w:lang w:val="pt-PT" w:eastAsia="en-US" w:bidi="ar-SA"/>
      </w:rPr>
    </w:lvl>
    <w:lvl w:ilvl="7" w:tplc="EC703704">
      <w:numFmt w:val="bullet"/>
      <w:lvlText w:val="•"/>
      <w:lvlJc w:val="left"/>
      <w:pPr>
        <w:ind w:left="6892" w:hanging="452"/>
      </w:pPr>
      <w:rPr>
        <w:rFonts w:hint="default"/>
        <w:lang w:val="pt-PT" w:eastAsia="en-US" w:bidi="ar-SA"/>
      </w:rPr>
    </w:lvl>
    <w:lvl w:ilvl="8" w:tplc="0486EF48">
      <w:numFmt w:val="bullet"/>
      <w:lvlText w:val="•"/>
      <w:lvlJc w:val="left"/>
      <w:pPr>
        <w:ind w:left="7857" w:hanging="452"/>
      </w:pPr>
      <w:rPr>
        <w:rFonts w:hint="default"/>
        <w:lang w:val="pt-PT" w:eastAsia="en-US" w:bidi="ar-SA"/>
      </w:rPr>
    </w:lvl>
  </w:abstractNum>
  <w:abstractNum w:abstractNumId="17" w15:restartNumberingAfterBreak="0">
    <w:nsid w:val="4C0C2FC6"/>
    <w:multiLevelType w:val="hybridMultilevel"/>
    <w:tmpl w:val="EF121432"/>
    <w:lvl w:ilvl="0" w:tplc="14487072">
      <w:start w:val="2"/>
      <w:numFmt w:val="upperRoman"/>
      <w:lvlText w:val="%1"/>
      <w:lvlJc w:val="left"/>
      <w:pPr>
        <w:ind w:left="386" w:hanging="248"/>
      </w:pPr>
      <w:rPr>
        <w:rFonts w:ascii="Cambria" w:eastAsia="Cambria" w:hAnsi="Cambria" w:cs="Cambria" w:hint="default"/>
        <w:b/>
        <w:bCs/>
        <w:w w:val="114"/>
        <w:sz w:val="22"/>
        <w:szCs w:val="22"/>
        <w:lang w:val="pt-PT" w:eastAsia="en-US" w:bidi="ar-SA"/>
      </w:rPr>
    </w:lvl>
    <w:lvl w:ilvl="1" w:tplc="1E028DD4">
      <w:numFmt w:val="bullet"/>
      <w:lvlText w:val="•"/>
      <w:lvlJc w:val="left"/>
      <w:pPr>
        <w:ind w:left="3300" w:hanging="248"/>
      </w:pPr>
      <w:rPr>
        <w:rFonts w:hint="default"/>
        <w:lang w:val="pt-PT" w:eastAsia="en-US" w:bidi="ar-SA"/>
      </w:rPr>
    </w:lvl>
    <w:lvl w:ilvl="2" w:tplc="A80A22B6">
      <w:numFmt w:val="bullet"/>
      <w:lvlText w:val="•"/>
      <w:lvlJc w:val="left"/>
      <w:pPr>
        <w:ind w:left="3705" w:hanging="248"/>
      </w:pPr>
      <w:rPr>
        <w:rFonts w:hint="default"/>
        <w:lang w:val="pt-PT" w:eastAsia="en-US" w:bidi="ar-SA"/>
      </w:rPr>
    </w:lvl>
    <w:lvl w:ilvl="3" w:tplc="1182EAF4">
      <w:numFmt w:val="bullet"/>
      <w:lvlText w:val="•"/>
      <w:lvlJc w:val="left"/>
      <w:pPr>
        <w:ind w:left="4111" w:hanging="248"/>
      </w:pPr>
      <w:rPr>
        <w:rFonts w:hint="default"/>
        <w:lang w:val="pt-PT" w:eastAsia="en-US" w:bidi="ar-SA"/>
      </w:rPr>
    </w:lvl>
    <w:lvl w:ilvl="4" w:tplc="28AA545E">
      <w:numFmt w:val="bullet"/>
      <w:lvlText w:val="•"/>
      <w:lvlJc w:val="left"/>
      <w:pPr>
        <w:ind w:left="4517" w:hanging="248"/>
      </w:pPr>
      <w:rPr>
        <w:rFonts w:hint="default"/>
        <w:lang w:val="pt-PT" w:eastAsia="en-US" w:bidi="ar-SA"/>
      </w:rPr>
    </w:lvl>
    <w:lvl w:ilvl="5" w:tplc="F2DED23A">
      <w:numFmt w:val="bullet"/>
      <w:lvlText w:val="•"/>
      <w:lvlJc w:val="left"/>
      <w:pPr>
        <w:ind w:left="4922" w:hanging="248"/>
      </w:pPr>
      <w:rPr>
        <w:rFonts w:hint="default"/>
        <w:lang w:val="pt-PT" w:eastAsia="en-US" w:bidi="ar-SA"/>
      </w:rPr>
    </w:lvl>
    <w:lvl w:ilvl="6" w:tplc="AEF8DC12">
      <w:numFmt w:val="bullet"/>
      <w:lvlText w:val="•"/>
      <w:lvlJc w:val="left"/>
      <w:pPr>
        <w:ind w:left="5328" w:hanging="248"/>
      </w:pPr>
      <w:rPr>
        <w:rFonts w:hint="default"/>
        <w:lang w:val="pt-PT" w:eastAsia="en-US" w:bidi="ar-SA"/>
      </w:rPr>
    </w:lvl>
    <w:lvl w:ilvl="7" w:tplc="264A6F4A">
      <w:numFmt w:val="bullet"/>
      <w:lvlText w:val="•"/>
      <w:lvlJc w:val="left"/>
      <w:pPr>
        <w:ind w:left="5734" w:hanging="248"/>
      </w:pPr>
      <w:rPr>
        <w:rFonts w:hint="default"/>
        <w:lang w:val="pt-PT" w:eastAsia="en-US" w:bidi="ar-SA"/>
      </w:rPr>
    </w:lvl>
    <w:lvl w:ilvl="8" w:tplc="F39098FC">
      <w:numFmt w:val="bullet"/>
      <w:lvlText w:val="•"/>
      <w:lvlJc w:val="left"/>
      <w:pPr>
        <w:ind w:left="6140" w:hanging="248"/>
      </w:pPr>
      <w:rPr>
        <w:rFonts w:hint="default"/>
        <w:lang w:val="pt-PT" w:eastAsia="en-US" w:bidi="ar-SA"/>
      </w:rPr>
    </w:lvl>
  </w:abstractNum>
  <w:abstractNum w:abstractNumId="18" w15:restartNumberingAfterBreak="0">
    <w:nsid w:val="4CAE71E6"/>
    <w:multiLevelType w:val="hybridMultilevel"/>
    <w:tmpl w:val="A226022C"/>
    <w:lvl w:ilvl="0" w:tplc="A7BED5E0">
      <w:start w:val="1"/>
      <w:numFmt w:val="upperRoman"/>
      <w:lvlText w:val="%1"/>
      <w:lvlJc w:val="left"/>
      <w:pPr>
        <w:ind w:left="138" w:hanging="240"/>
      </w:pPr>
      <w:rPr>
        <w:rFonts w:ascii="Cambria" w:eastAsia="Cambria" w:hAnsi="Cambria" w:cs="Cambria" w:hint="default"/>
        <w:b/>
        <w:bCs/>
        <w:w w:val="114"/>
        <w:sz w:val="22"/>
        <w:szCs w:val="22"/>
        <w:lang w:val="pt-PT" w:eastAsia="en-US" w:bidi="ar-SA"/>
      </w:rPr>
    </w:lvl>
    <w:lvl w:ilvl="1" w:tplc="9952565A">
      <w:numFmt w:val="bullet"/>
      <w:lvlText w:val="•"/>
      <w:lvlJc w:val="left"/>
      <w:pPr>
        <w:ind w:left="1104" w:hanging="240"/>
      </w:pPr>
      <w:rPr>
        <w:rFonts w:hint="default"/>
        <w:lang w:val="pt-PT" w:eastAsia="en-US" w:bidi="ar-SA"/>
      </w:rPr>
    </w:lvl>
    <w:lvl w:ilvl="2" w:tplc="33187CB0">
      <w:numFmt w:val="bullet"/>
      <w:lvlText w:val="•"/>
      <w:lvlJc w:val="left"/>
      <w:pPr>
        <w:ind w:left="2069" w:hanging="240"/>
      </w:pPr>
      <w:rPr>
        <w:rFonts w:hint="default"/>
        <w:lang w:val="pt-PT" w:eastAsia="en-US" w:bidi="ar-SA"/>
      </w:rPr>
    </w:lvl>
    <w:lvl w:ilvl="3" w:tplc="F3E89D04">
      <w:numFmt w:val="bullet"/>
      <w:lvlText w:val="•"/>
      <w:lvlJc w:val="left"/>
      <w:pPr>
        <w:ind w:left="3033" w:hanging="240"/>
      </w:pPr>
      <w:rPr>
        <w:rFonts w:hint="default"/>
        <w:lang w:val="pt-PT" w:eastAsia="en-US" w:bidi="ar-SA"/>
      </w:rPr>
    </w:lvl>
    <w:lvl w:ilvl="4" w:tplc="0FEAC70C">
      <w:numFmt w:val="bullet"/>
      <w:lvlText w:val="•"/>
      <w:lvlJc w:val="left"/>
      <w:pPr>
        <w:ind w:left="3998" w:hanging="240"/>
      </w:pPr>
      <w:rPr>
        <w:rFonts w:hint="default"/>
        <w:lang w:val="pt-PT" w:eastAsia="en-US" w:bidi="ar-SA"/>
      </w:rPr>
    </w:lvl>
    <w:lvl w:ilvl="5" w:tplc="BA501504">
      <w:numFmt w:val="bullet"/>
      <w:lvlText w:val="•"/>
      <w:lvlJc w:val="left"/>
      <w:pPr>
        <w:ind w:left="4963" w:hanging="240"/>
      </w:pPr>
      <w:rPr>
        <w:rFonts w:hint="default"/>
        <w:lang w:val="pt-PT" w:eastAsia="en-US" w:bidi="ar-SA"/>
      </w:rPr>
    </w:lvl>
    <w:lvl w:ilvl="6" w:tplc="ABEA9FFA">
      <w:numFmt w:val="bullet"/>
      <w:lvlText w:val="•"/>
      <w:lvlJc w:val="left"/>
      <w:pPr>
        <w:ind w:left="5927" w:hanging="240"/>
      </w:pPr>
      <w:rPr>
        <w:rFonts w:hint="default"/>
        <w:lang w:val="pt-PT" w:eastAsia="en-US" w:bidi="ar-SA"/>
      </w:rPr>
    </w:lvl>
    <w:lvl w:ilvl="7" w:tplc="CBDEBDDC">
      <w:numFmt w:val="bullet"/>
      <w:lvlText w:val="•"/>
      <w:lvlJc w:val="left"/>
      <w:pPr>
        <w:ind w:left="6892" w:hanging="240"/>
      </w:pPr>
      <w:rPr>
        <w:rFonts w:hint="default"/>
        <w:lang w:val="pt-PT" w:eastAsia="en-US" w:bidi="ar-SA"/>
      </w:rPr>
    </w:lvl>
    <w:lvl w:ilvl="8" w:tplc="2F68FF02">
      <w:numFmt w:val="bullet"/>
      <w:lvlText w:val="•"/>
      <w:lvlJc w:val="left"/>
      <w:pPr>
        <w:ind w:left="7857" w:hanging="240"/>
      </w:pPr>
      <w:rPr>
        <w:rFonts w:hint="default"/>
        <w:lang w:val="pt-PT" w:eastAsia="en-US" w:bidi="ar-SA"/>
      </w:rPr>
    </w:lvl>
  </w:abstractNum>
  <w:abstractNum w:abstractNumId="19" w15:restartNumberingAfterBreak="0">
    <w:nsid w:val="4DBA1EB8"/>
    <w:multiLevelType w:val="hybridMultilevel"/>
    <w:tmpl w:val="66927ED6"/>
    <w:lvl w:ilvl="0" w:tplc="33F45F42">
      <w:start w:val="1"/>
      <w:numFmt w:val="upperRoman"/>
      <w:lvlText w:val="%1"/>
      <w:lvlJc w:val="left"/>
      <w:pPr>
        <w:ind w:left="302" w:hanging="164"/>
      </w:pPr>
      <w:rPr>
        <w:rFonts w:ascii="Cambria" w:eastAsia="Cambria" w:hAnsi="Cambria" w:cs="Cambria" w:hint="default"/>
        <w:b/>
        <w:bCs/>
        <w:w w:val="114"/>
        <w:sz w:val="22"/>
        <w:szCs w:val="22"/>
        <w:lang w:val="pt-PT" w:eastAsia="en-US" w:bidi="ar-SA"/>
      </w:rPr>
    </w:lvl>
    <w:lvl w:ilvl="1" w:tplc="C850417A">
      <w:numFmt w:val="bullet"/>
      <w:lvlText w:val="•"/>
      <w:lvlJc w:val="left"/>
      <w:pPr>
        <w:ind w:left="960" w:hanging="164"/>
      </w:pPr>
      <w:rPr>
        <w:rFonts w:hint="default"/>
        <w:lang w:val="pt-PT" w:eastAsia="en-US" w:bidi="ar-SA"/>
      </w:rPr>
    </w:lvl>
    <w:lvl w:ilvl="2" w:tplc="73E2309A">
      <w:numFmt w:val="bullet"/>
      <w:lvlText w:val="•"/>
      <w:lvlJc w:val="left"/>
      <w:pPr>
        <w:ind w:left="1621" w:hanging="164"/>
      </w:pPr>
      <w:rPr>
        <w:rFonts w:hint="default"/>
        <w:lang w:val="pt-PT" w:eastAsia="en-US" w:bidi="ar-SA"/>
      </w:rPr>
    </w:lvl>
    <w:lvl w:ilvl="3" w:tplc="E026D024">
      <w:numFmt w:val="bullet"/>
      <w:lvlText w:val="•"/>
      <w:lvlJc w:val="left"/>
      <w:pPr>
        <w:ind w:left="2281" w:hanging="164"/>
      </w:pPr>
      <w:rPr>
        <w:rFonts w:hint="default"/>
        <w:lang w:val="pt-PT" w:eastAsia="en-US" w:bidi="ar-SA"/>
      </w:rPr>
    </w:lvl>
    <w:lvl w:ilvl="4" w:tplc="6DD86D6E">
      <w:numFmt w:val="bullet"/>
      <w:lvlText w:val="•"/>
      <w:lvlJc w:val="left"/>
      <w:pPr>
        <w:ind w:left="2942" w:hanging="164"/>
      </w:pPr>
      <w:rPr>
        <w:rFonts w:hint="default"/>
        <w:lang w:val="pt-PT" w:eastAsia="en-US" w:bidi="ar-SA"/>
      </w:rPr>
    </w:lvl>
    <w:lvl w:ilvl="5" w:tplc="853A8FE8">
      <w:numFmt w:val="bullet"/>
      <w:lvlText w:val="•"/>
      <w:lvlJc w:val="left"/>
      <w:pPr>
        <w:ind w:left="3602" w:hanging="164"/>
      </w:pPr>
      <w:rPr>
        <w:rFonts w:hint="default"/>
        <w:lang w:val="pt-PT" w:eastAsia="en-US" w:bidi="ar-SA"/>
      </w:rPr>
    </w:lvl>
    <w:lvl w:ilvl="6" w:tplc="2EE6B702">
      <w:numFmt w:val="bullet"/>
      <w:lvlText w:val="•"/>
      <w:lvlJc w:val="left"/>
      <w:pPr>
        <w:ind w:left="4263" w:hanging="164"/>
      </w:pPr>
      <w:rPr>
        <w:rFonts w:hint="default"/>
        <w:lang w:val="pt-PT" w:eastAsia="en-US" w:bidi="ar-SA"/>
      </w:rPr>
    </w:lvl>
    <w:lvl w:ilvl="7" w:tplc="740C6E24">
      <w:numFmt w:val="bullet"/>
      <w:lvlText w:val="•"/>
      <w:lvlJc w:val="left"/>
      <w:pPr>
        <w:ind w:left="4924" w:hanging="164"/>
      </w:pPr>
      <w:rPr>
        <w:rFonts w:hint="default"/>
        <w:lang w:val="pt-PT" w:eastAsia="en-US" w:bidi="ar-SA"/>
      </w:rPr>
    </w:lvl>
    <w:lvl w:ilvl="8" w:tplc="DD1046A2">
      <w:numFmt w:val="bullet"/>
      <w:lvlText w:val="•"/>
      <w:lvlJc w:val="left"/>
      <w:pPr>
        <w:ind w:left="5584" w:hanging="164"/>
      </w:pPr>
      <w:rPr>
        <w:rFonts w:hint="default"/>
        <w:lang w:val="pt-PT" w:eastAsia="en-US" w:bidi="ar-SA"/>
      </w:rPr>
    </w:lvl>
  </w:abstractNum>
  <w:abstractNum w:abstractNumId="20" w15:restartNumberingAfterBreak="0">
    <w:nsid w:val="62720168"/>
    <w:multiLevelType w:val="hybridMultilevel"/>
    <w:tmpl w:val="1C987D26"/>
    <w:lvl w:ilvl="0" w:tplc="A4085B9A">
      <w:start w:val="1"/>
      <w:numFmt w:val="lowerLetter"/>
      <w:lvlText w:val="%1)"/>
      <w:lvlJc w:val="left"/>
      <w:pPr>
        <w:ind w:left="138" w:hanging="303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1" w:tplc="8F50593E">
      <w:numFmt w:val="bullet"/>
      <w:lvlText w:val="•"/>
      <w:lvlJc w:val="left"/>
      <w:pPr>
        <w:ind w:left="1104" w:hanging="303"/>
      </w:pPr>
      <w:rPr>
        <w:rFonts w:hint="default"/>
        <w:lang w:val="pt-PT" w:eastAsia="en-US" w:bidi="ar-SA"/>
      </w:rPr>
    </w:lvl>
    <w:lvl w:ilvl="2" w:tplc="F82A1834">
      <w:numFmt w:val="bullet"/>
      <w:lvlText w:val="•"/>
      <w:lvlJc w:val="left"/>
      <w:pPr>
        <w:ind w:left="2069" w:hanging="303"/>
      </w:pPr>
      <w:rPr>
        <w:rFonts w:hint="default"/>
        <w:lang w:val="pt-PT" w:eastAsia="en-US" w:bidi="ar-SA"/>
      </w:rPr>
    </w:lvl>
    <w:lvl w:ilvl="3" w:tplc="E9A28C24">
      <w:numFmt w:val="bullet"/>
      <w:lvlText w:val="•"/>
      <w:lvlJc w:val="left"/>
      <w:pPr>
        <w:ind w:left="3033" w:hanging="303"/>
      </w:pPr>
      <w:rPr>
        <w:rFonts w:hint="default"/>
        <w:lang w:val="pt-PT" w:eastAsia="en-US" w:bidi="ar-SA"/>
      </w:rPr>
    </w:lvl>
    <w:lvl w:ilvl="4" w:tplc="D17C2994">
      <w:numFmt w:val="bullet"/>
      <w:lvlText w:val="•"/>
      <w:lvlJc w:val="left"/>
      <w:pPr>
        <w:ind w:left="3998" w:hanging="303"/>
      </w:pPr>
      <w:rPr>
        <w:rFonts w:hint="default"/>
        <w:lang w:val="pt-PT" w:eastAsia="en-US" w:bidi="ar-SA"/>
      </w:rPr>
    </w:lvl>
    <w:lvl w:ilvl="5" w:tplc="84CE3BD6">
      <w:numFmt w:val="bullet"/>
      <w:lvlText w:val="•"/>
      <w:lvlJc w:val="left"/>
      <w:pPr>
        <w:ind w:left="4963" w:hanging="303"/>
      </w:pPr>
      <w:rPr>
        <w:rFonts w:hint="default"/>
        <w:lang w:val="pt-PT" w:eastAsia="en-US" w:bidi="ar-SA"/>
      </w:rPr>
    </w:lvl>
    <w:lvl w:ilvl="6" w:tplc="FA7CF20C">
      <w:numFmt w:val="bullet"/>
      <w:lvlText w:val="•"/>
      <w:lvlJc w:val="left"/>
      <w:pPr>
        <w:ind w:left="5927" w:hanging="303"/>
      </w:pPr>
      <w:rPr>
        <w:rFonts w:hint="default"/>
        <w:lang w:val="pt-PT" w:eastAsia="en-US" w:bidi="ar-SA"/>
      </w:rPr>
    </w:lvl>
    <w:lvl w:ilvl="7" w:tplc="3BE66DFE">
      <w:numFmt w:val="bullet"/>
      <w:lvlText w:val="•"/>
      <w:lvlJc w:val="left"/>
      <w:pPr>
        <w:ind w:left="6892" w:hanging="303"/>
      </w:pPr>
      <w:rPr>
        <w:rFonts w:hint="default"/>
        <w:lang w:val="pt-PT" w:eastAsia="en-US" w:bidi="ar-SA"/>
      </w:rPr>
    </w:lvl>
    <w:lvl w:ilvl="8" w:tplc="47F03F20">
      <w:numFmt w:val="bullet"/>
      <w:lvlText w:val="•"/>
      <w:lvlJc w:val="left"/>
      <w:pPr>
        <w:ind w:left="7857" w:hanging="303"/>
      </w:pPr>
      <w:rPr>
        <w:rFonts w:hint="default"/>
        <w:lang w:val="pt-PT" w:eastAsia="en-US" w:bidi="ar-SA"/>
      </w:rPr>
    </w:lvl>
  </w:abstractNum>
  <w:abstractNum w:abstractNumId="21" w15:restartNumberingAfterBreak="0">
    <w:nsid w:val="67532A96"/>
    <w:multiLevelType w:val="hybridMultilevel"/>
    <w:tmpl w:val="D2942804"/>
    <w:lvl w:ilvl="0" w:tplc="6478ACDC">
      <w:start w:val="2"/>
      <w:numFmt w:val="upperRoman"/>
      <w:lvlText w:val="%1"/>
      <w:lvlJc w:val="left"/>
      <w:pPr>
        <w:ind w:left="3357" w:hanging="339"/>
        <w:jc w:val="right"/>
      </w:pPr>
      <w:rPr>
        <w:rFonts w:ascii="Cambria" w:eastAsia="Cambria" w:hAnsi="Cambria" w:cs="Cambria" w:hint="default"/>
        <w:b/>
        <w:bCs/>
        <w:w w:val="114"/>
        <w:sz w:val="22"/>
        <w:szCs w:val="22"/>
        <w:lang w:val="pt-PT" w:eastAsia="en-US" w:bidi="ar-SA"/>
      </w:rPr>
    </w:lvl>
    <w:lvl w:ilvl="1" w:tplc="EFF2C01C">
      <w:numFmt w:val="bullet"/>
      <w:lvlText w:val="•"/>
      <w:lvlJc w:val="left"/>
      <w:pPr>
        <w:ind w:left="4002" w:hanging="339"/>
      </w:pPr>
      <w:rPr>
        <w:rFonts w:hint="default"/>
        <w:lang w:val="pt-PT" w:eastAsia="en-US" w:bidi="ar-SA"/>
      </w:rPr>
    </w:lvl>
    <w:lvl w:ilvl="2" w:tplc="91088A86">
      <w:numFmt w:val="bullet"/>
      <w:lvlText w:val="•"/>
      <w:lvlJc w:val="left"/>
      <w:pPr>
        <w:ind w:left="4645" w:hanging="339"/>
      </w:pPr>
      <w:rPr>
        <w:rFonts w:hint="default"/>
        <w:lang w:val="pt-PT" w:eastAsia="en-US" w:bidi="ar-SA"/>
      </w:rPr>
    </w:lvl>
    <w:lvl w:ilvl="3" w:tplc="9C62EBAC">
      <w:numFmt w:val="bullet"/>
      <w:lvlText w:val="•"/>
      <w:lvlJc w:val="left"/>
      <w:pPr>
        <w:ind w:left="5287" w:hanging="339"/>
      </w:pPr>
      <w:rPr>
        <w:rFonts w:hint="default"/>
        <w:lang w:val="pt-PT" w:eastAsia="en-US" w:bidi="ar-SA"/>
      </w:rPr>
    </w:lvl>
    <w:lvl w:ilvl="4" w:tplc="C31A6D10">
      <w:numFmt w:val="bullet"/>
      <w:lvlText w:val="•"/>
      <w:lvlJc w:val="left"/>
      <w:pPr>
        <w:ind w:left="5930" w:hanging="339"/>
      </w:pPr>
      <w:rPr>
        <w:rFonts w:hint="default"/>
        <w:lang w:val="pt-PT" w:eastAsia="en-US" w:bidi="ar-SA"/>
      </w:rPr>
    </w:lvl>
    <w:lvl w:ilvl="5" w:tplc="A1C6DA30">
      <w:numFmt w:val="bullet"/>
      <w:lvlText w:val="•"/>
      <w:lvlJc w:val="left"/>
      <w:pPr>
        <w:ind w:left="6573" w:hanging="339"/>
      </w:pPr>
      <w:rPr>
        <w:rFonts w:hint="default"/>
        <w:lang w:val="pt-PT" w:eastAsia="en-US" w:bidi="ar-SA"/>
      </w:rPr>
    </w:lvl>
    <w:lvl w:ilvl="6" w:tplc="E24E7DEC">
      <w:numFmt w:val="bullet"/>
      <w:lvlText w:val="•"/>
      <w:lvlJc w:val="left"/>
      <w:pPr>
        <w:ind w:left="7215" w:hanging="339"/>
      </w:pPr>
      <w:rPr>
        <w:rFonts w:hint="default"/>
        <w:lang w:val="pt-PT" w:eastAsia="en-US" w:bidi="ar-SA"/>
      </w:rPr>
    </w:lvl>
    <w:lvl w:ilvl="7" w:tplc="35F6727C">
      <w:numFmt w:val="bullet"/>
      <w:lvlText w:val="•"/>
      <w:lvlJc w:val="left"/>
      <w:pPr>
        <w:ind w:left="7858" w:hanging="339"/>
      </w:pPr>
      <w:rPr>
        <w:rFonts w:hint="default"/>
        <w:lang w:val="pt-PT" w:eastAsia="en-US" w:bidi="ar-SA"/>
      </w:rPr>
    </w:lvl>
    <w:lvl w:ilvl="8" w:tplc="7EC832B2">
      <w:numFmt w:val="bullet"/>
      <w:lvlText w:val="•"/>
      <w:lvlJc w:val="left"/>
      <w:pPr>
        <w:ind w:left="8501" w:hanging="339"/>
      </w:pPr>
      <w:rPr>
        <w:rFonts w:hint="default"/>
        <w:lang w:val="pt-PT" w:eastAsia="en-US" w:bidi="ar-SA"/>
      </w:rPr>
    </w:lvl>
  </w:abstractNum>
  <w:abstractNum w:abstractNumId="22" w15:restartNumberingAfterBreak="0">
    <w:nsid w:val="70954377"/>
    <w:multiLevelType w:val="hybridMultilevel"/>
    <w:tmpl w:val="EA602CEE"/>
    <w:lvl w:ilvl="0" w:tplc="FDBE072C">
      <w:start w:val="1"/>
      <w:numFmt w:val="upperRoman"/>
      <w:lvlText w:val="%1"/>
      <w:lvlJc w:val="left"/>
      <w:pPr>
        <w:ind w:left="302" w:hanging="164"/>
      </w:pPr>
      <w:rPr>
        <w:rFonts w:ascii="Cambria" w:eastAsia="Cambria" w:hAnsi="Cambria" w:cs="Cambria" w:hint="default"/>
        <w:b/>
        <w:bCs/>
        <w:w w:val="114"/>
        <w:sz w:val="22"/>
        <w:szCs w:val="22"/>
        <w:lang w:val="pt-PT" w:eastAsia="en-US" w:bidi="ar-SA"/>
      </w:rPr>
    </w:lvl>
    <w:lvl w:ilvl="1" w:tplc="71123ACC">
      <w:start w:val="1"/>
      <w:numFmt w:val="upperRoman"/>
      <w:lvlText w:val="%2"/>
      <w:lvlJc w:val="left"/>
      <w:pPr>
        <w:ind w:left="138" w:hanging="332"/>
      </w:pPr>
      <w:rPr>
        <w:rFonts w:ascii="Cambria" w:eastAsia="Cambria" w:hAnsi="Cambria" w:cs="Cambria" w:hint="default"/>
        <w:b/>
        <w:bCs/>
        <w:w w:val="114"/>
        <w:sz w:val="22"/>
        <w:szCs w:val="22"/>
        <w:lang w:val="pt-PT" w:eastAsia="en-US" w:bidi="ar-SA"/>
      </w:rPr>
    </w:lvl>
    <w:lvl w:ilvl="2" w:tplc="ED80E0D0">
      <w:numFmt w:val="bullet"/>
      <w:lvlText w:val="•"/>
      <w:lvlJc w:val="left"/>
      <w:pPr>
        <w:ind w:left="1039" w:hanging="332"/>
      </w:pPr>
      <w:rPr>
        <w:rFonts w:hint="default"/>
        <w:lang w:val="pt-PT" w:eastAsia="en-US" w:bidi="ar-SA"/>
      </w:rPr>
    </w:lvl>
    <w:lvl w:ilvl="3" w:tplc="4022C652">
      <w:numFmt w:val="bullet"/>
      <w:lvlText w:val="•"/>
      <w:lvlJc w:val="left"/>
      <w:pPr>
        <w:ind w:left="1778" w:hanging="332"/>
      </w:pPr>
      <w:rPr>
        <w:rFonts w:hint="default"/>
        <w:lang w:val="pt-PT" w:eastAsia="en-US" w:bidi="ar-SA"/>
      </w:rPr>
    </w:lvl>
    <w:lvl w:ilvl="4" w:tplc="DCAC5DD2">
      <w:numFmt w:val="bullet"/>
      <w:lvlText w:val="•"/>
      <w:lvlJc w:val="left"/>
      <w:pPr>
        <w:ind w:left="2517" w:hanging="332"/>
      </w:pPr>
      <w:rPr>
        <w:rFonts w:hint="default"/>
        <w:lang w:val="pt-PT" w:eastAsia="en-US" w:bidi="ar-SA"/>
      </w:rPr>
    </w:lvl>
    <w:lvl w:ilvl="5" w:tplc="C31A5BF8">
      <w:numFmt w:val="bullet"/>
      <w:lvlText w:val="•"/>
      <w:lvlJc w:val="left"/>
      <w:pPr>
        <w:ind w:left="3256" w:hanging="332"/>
      </w:pPr>
      <w:rPr>
        <w:rFonts w:hint="default"/>
        <w:lang w:val="pt-PT" w:eastAsia="en-US" w:bidi="ar-SA"/>
      </w:rPr>
    </w:lvl>
    <w:lvl w:ilvl="6" w:tplc="B1FCB264">
      <w:numFmt w:val="bullet"/>
      <w:lvlText w:val="•"/>
      <w:lvlJc w:val="left"/>
      <w:pPr>
        <w:ind w:left="3995" w:hanging="332"/>
      </w:pPr>
      <w:rPr>
        <w:rFonts w:hint="default"/>
        <w:lang w:val="pt-PT" w:eastAsia="en-US" w:bidi="ar-SA"/>
      </w:rPr>
    </w:lvl>
    <w:lvl w:ilvl="7" w:tplc="5B66E8B0">
      <w:numFmt w:val="bullet"/>
      <w:lvlText w:val="•"/>
      <w:lvlJc w:val="left"/>
      <w:pPr>
        <w:ind w:left="4734" w:hanging="332"/>
      </w:pPr>
      <w:rPr>
        <w:rFonts w:hint="default"/>
        <w:lang w:val="pt-PT" w:eastAsia="en-US" w:bidi="ar-SA"/>
      </w:rPr>
    </w:lvl>
    <w:lvl w:ilvl="8" w:tplc="4D4E1164">
      <w:numFmt w:val="bullet"/>
      <w:lvlText w:val="•"/>
      <w:lvlJc w:val="left"/>
      <w:pPr>
        <w:ind w:left="5473" w:hanging="332"/>
      </w:pPr>
      <w:rPr>
        <w:rFonts w:hint="default"/>
        <w:lang w:val="pt-PT" w:eastAsia="en-US" w:bidi="ar-SA"/>
      </w:rPr>
    </w:lvl>
  </w:abstractNum>
  <w:num w:numId="1">
    <w:abstractNumId w:val="21"/>
  </w:num>
  <w:num w:numId="2">
    <w:abstractNumId w:val="6"/>
  </w:num>
  <w:num w:numId="3">
    <w:abstractNumId w:val="9"/>
  </w:num>
  <w:num w:numId="4">
    <w:abstractNumId w:val="7"/>
  </w:num>
  <w:num w:numId="5">
    <w:abstractNumId w:val="4"/>
  </w:num>
  <w:num w:numId="6">
    <w:abstractNumId w:val="8"/>
  </w:num>
  <w:num w:numId="7">
    <w:abstractNumId w:val="16"/>
  </w:num>
  <w:num w:numId="8">
    <w:abstractNumId w:val="2"/>
  </w:num>
  <w:num w:numId="9">
    <w:abstractNumId w:val="17"/>
  </w:num>
  <w:num w:numId="10">
    <w:abstractNumId w:val="11"/>
  </w:num>
  <w:num w:numId="11">
    <w:abstractNumId w:val="1"/>
  </w:num>
  <w:num w:numId="12">
    <w:abstractNumId w:val="5"/>
  </w:num>
  <w:num w:numId="13">
    <w:abstractNumId w:val="18"/>
  </w:num>
  <w:num w:numId="14">
    <w:abstractNumId w:val="14"/>
  </w:num>
  <w:num w:numId="15">
    <w:abstractNumId w:val="10"/>
  </w:num>
  <w:num w:numId="16">
    <w:abstractNumId w:val="20"/>
  </w:num>
  <w:num w:numId="17">
    <w:abstractNumId w:val="3"/>
  </w:num>
  <w:num w:numId="18">
    <w:abstractNumId w:val="15"/>
  </w:num>
  <w:num w:numId="19">
    <w:abstractNumId w:val="22"/>
  </w:num>
  <w:num w:numId="20">
    <w:abstractNumId w:val="13"/>
  </w:num>
  <w:num w:numId="21">
    <w:abstractNumId w:val="12"/>
  </w:num>
  <w:num w:numId="22">
    <w:abstractNumId w:val="19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769"/>
    <w:rsid w:val="00062B9E"/>
    <w:rsid w:val="00063051"/>
    <w:rsid w:val="000C4C8D"/>
    <w:rsid w:val="000D7BE9"/>
    <w:rsid w:val="00143113"/>
    <w:rsid w:val="001B62EA"/>
    <w:rsid w:val="001F7F88"/>
    <w:rsid w:val="00281358"/>
    <w:rsid w:val="00294F59"/>
    <w:rsid w:val="00355DBE"/>
    <w:rsid w:val="00482201"/>
    <w:rsid w:val="00611D64"/>
    <w:rsid w:val="00635CE2"/>
    <w:rsid w:val="006B7D7B"/>
    <w:rsid w:val="00746DF4"/>
    <w:rsid w:val="007B68B0"/>
    <w:rsid w:val="007E0E62"/>
    <w:rsid w:val="00820300"/>
    <w:rsid w:val="00912E68"/>
    <w:rsid w:val="009C4F66"/>
    <w:rsid w:val="009C5BB4"/>
    <w:rsid w:val="00A969EA"/>
    <w:rsid w:val="00B80769"/>
    <w:rsid w:val="00B93CF8"/>
    <w:rsid w:val="00BA157E"/>
    <w:rsid w:val="00BC35DD"/>
    <w:rsid w:val="00BD16C7"/>
    <w:rsid w:val="00CA130C"/>
    <w:rsid w:val="00D32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AEDC787-1701-4B0C-9CD4-DA9D47AFA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38" w:firstLine="2880"/>
    </w:pPr>
  </w:style>
  <w:style w:type="paragraph" w:customStyle="1" w:styleId="TableParagraph">
    <w:name w:val="Table Paragraph"/>
    <w:basedOn w:val="Normal"/>
    <w:uiPriority w:val="1"/>
    <w:qFormat/>
    <w:pPr>
      <w:spacing w:line="238" w:lineRule="exact"/>
      <w:ind w:left="126"/>
    </w:pPr>
  </w:style>
  <w:style w:type="paragraph" w:styleId="Cabealho">
    <w:name w:val="header"/>
    <w:basedOn w:val="Normal"/>
    <w:link w:val="CabealhoChar"/>
    <w:uiPriority w:val="99"/>
    <w:unhideWhenUsed/>
    <w:rsid w:val="00635C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35CE2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635C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35CE2"/>
    <w:rPr>
      <w:rFonts w:ascii="Cambria" w:eastAsia="Cambria" w:hAnsi="Cambria" w:cs="Cambri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D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D7B"/>
    <w:rPr>
      <w:rFonts w:ascii="Segoe UI" w:eastAsia="Cambri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4886</Words>
  <Characters>26390</Characters>
  <Application>Microsoft Office Word</Application>
  <DocSecurity>0</DocSecurity>
  <Lines>219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031/2009</vt:lpstr>
    </vt:vector>
  </TitlesOfParts>
  <Company/>
  <LinksUpToDate>false</LinksUpToDate>
  <CharactersWithSpaces>31214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031/2009</dc:title>
  <dc:creator>Cliente</dc:creator>
  <cp:lastModifiedBy>Conta da Microsoft</cp:lastModifiedBy>
  <cp:revision>3</cp:revision>
  <cp:lastPrinted>2025-08-15T12:30:00Z</cp:lastPrinted>
  <dcterms:created xsi:type="dcterms:W3CDTF">2025-08-21T11:30:00Z</dcterms:created>
  <dcterms:modified xsi:type="dcterms:W3CDTF">2025-08-21T11:30:00Z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2023-06-12T00:00:00Z</vt:filetime>
  </property>
</Properties>
</file>