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637513">
        <w:rPr>
          <w:rFonts w:eastAsia="Times New Roman"/>
          <w:sz w:val="44"/>
          <w:u w:val="single"/>
        </w:rPr>
        <w:t>6</w:t>
      </w:r>
      <w:r w:rsidR="00F243AE">
        <w:rPr>
          <w:rFonts w:eastAsia="Times New Roman"/>
          <w:sz w:val="44"/>
          <w:u w:val="single"/>
        </w:rPr>
        <w:t>5</w:t>
      </w:r>
      <w:r w:rsidR="001B5F31">
        <w:rPr>
          <w:rFonts w:eastAsia="Times New Roman"/>
          <w:sz w:val="44"/>
          <w:u w:val="single"/>
        </w:rPr>
        <w:t>6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E505C6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7243A3">
        <w:rPr>
          <w:color w:val="000000"/>
          <w:sz w:val="28"/>
          <w:szCs w:val="28"/>
        </w:rPr>
        <w:t xml:space="preserve">que se digne </w:t>
      </w:r>
      <w:r w:rsidR="00D02F62">
        <w:rPr>
          <w:color w:val="000000"/>
          <w:sz w:val="28"/>
          <w:szCs w:val="28"/>
        </w:rPr>
        <w:t xml:space="preserve">informar a esta Casa de Leis se consta do cronograma da operação tapa-buracos e recapeamento asfáltico as seguintes vias </w:t>
      </w:r>
      <w:r w:rsidR="00E505C6">
        <w:rPr>
          <w:color w:val="000000"/>
          <w:sz w:val="28"/>
          <w:szCs w:val="28"/>
        </w:rPr>
        <w:t>públicas</w:t>
      </w:r>
      <w:r w:rsidR="00F243AE">
        <w:rPr>
          <w:color w:val="000000"/>
          <w:sz w:val="28"/>
          <w:szCs w:val="28"/>
        </w:rPr>
        <w:t xml:space="preserve"> do bairro </w:t>
      </w:r>
      <w:r w:rsidR="001B5F31">
        <w:rPr>
          <w:color w:val="000000"/>
          <w:sz w:val="28"/>
          <w:szCs w:val="28"/>
        </w:rPr>
        <w:t>Parque São Paulo</w:t>
      </w:r>
      <w:r w:rsidR="003F3AA8">
        <w:rPr>
          <w:color w:val="000000"/>
          <w:sz w:val="28"/>
          <w:szCs w:val="28"/>
        </w:rPr>
        <w:t>, Cipó</w:t>
      </w:r>
      <w:r w:rsidR="00E505C6">
        <w:rPr>
          <w:color w:val="000000"/>
          <w:sz w:val="28"/>
          <w:szCs w:val="28"/>
        </w:rPr>
        <w:t>:</w:t>
      </w:r>
    </w:p>
    <w:p w:rsidR="00657A0A" w:rsidRDefault="00E505C6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57A0A" w:rsidRPr="00657A0A" w:rsidRDefault="0063751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1B5F31">
        <w:rPr>
          <w:color w:val="000000"/>
          <w:sz w:val="28"/>
          <w:szCs w:val="28"/>
        </w:rPr>
        <w:t>Josivaldo Jesus da Cruz</w:t>
      </w:r>
      <w:r w:rsidR="00657A0A">
        <w:rPr>
          <w:color w:val="000000"/>
          <w:sz w:val="28"/>
          <w:szCs w:val="28"/>
        </w:rPr>
        <w:t>;</w:t>
      </w:r>
    </w:p>
    <w:p w:rsidR="00657A0A" w:rsidRPr="00657A0A" w:rsidRDefault="0063751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Rua </w:t>
      </w:r>
      <w:r w:rsidR="001B5F31">
        <w:rPr>
          <w:color w:val="000000"/>
          <w:sz w:val="28"/>
          <w:szCs w:val="28"/>
        </w:rPr>
        <w:t>Voluntários do Amor</w:t>
      </w:r>
      <w:proofErr w:type="gramEnd"/>
      <w:r w:rsidR="00657A0A">
        <w:rPr>
          <w:color w:val="000000"/>
          <w:sz w:val="28"/>
          <w:szCs w:val="28"/>
        </w:rPr>
        <w:t>;</w:t>
      </w:r>
    </w:p>
    <w:p w:rsidR="00657A0A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proofErr w:type="spellStart"/>
      <w:r w:rsidR="001B5F31">
        <w:rPr>
          <w:color w:val="000000"/>
          <w:sz w:val="28"/>
          <w:szCs w:val="28"/>
        </w:rPr>
        <w:t>Filarina</w:t>
      </w:r>
      <w:proofErr w:type="spellEnd"/>
      <w:r w:rsidR="001B5F31">
        <w:rPr>
          <w:color w:val="000000"/>
          <w:sz w:val="28"/>
          <w:szCs w:val="28"/>
        </w:rPr>
        <w:t xml:space="preserve"> Alves de Oliveira</w:t>
      </w:r>
      <w:r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1B5F31">
        <w:rPr>
          <w:color w:val="000000"/>
          <w:sz w:val="28"/>
          <w:szCs w:val="28"/>
        </w:rPr>
        <w:t>José Leonardo dos Santos</w:t>
      </w:r>
      <w:r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1B5F31">
        <w:rPr>
          <w:color w:val="000000"/>
          <w:sz w:val="28"/>
          <w:szCs w:val="28"/>
        </w:rPr>
        <w:t xml:space="preserve">Maria </w:t>
      </w:r>
      <w:proofErr w:type="spellStart"/>
      <w:r w:rsidR="001B5F31">
        <w:rPr>
          <w:color w:val="000000"/>
          <w:sz w:val="28"/>
          <w:szCs w:val="28"/>
        </w:rPr>
        <w:t>Amelia</w:t>
      </w:r>
      <w:proofErr w:type="spellEnd"/>
      <w:r w:rsidR="001B5F31">
        <w:rPr>
          <w:color w:val="000000"/>
          <w:sz w:val="28"/>
          <w:szCs w:val="28"/>
        </w:rPr>
        <w:t xml:space="preserve"> da Conceição</w:t>
      </w:r>
      <w:r>
        <w:rPr>
          <w:color w:val="000000"/>
          <w:sz w:val="28"/>
          <w:szCs w:val="28"/>
        </w:rPr>
        <w:t>;</w:t>
      </w:r>
    </w:p>
    <w:p w:rsidR="00637513" w:rsidRPr="00637513" w:rsidRDefault="001B5F31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Carolina Maria de Jesus</w:t>
      </w:r>
      <w:r w:rsidR="00637513"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1B5F31">
        <w:rPr>
          <w:color w:val="000000"/>
          <w:sz w:val="28"/>
          <w:szCs w:val="28"/>
        </w:rPr>
        <w:t>João Alves Ferreira</w:t>
      </w:r>
      <w:r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1B5F31">
        <w:rPr>
          <w:color w:val="000000"/>
          <w:sz w:val="28"/>
          <w:szCs w:val="28"/>
        </w:rPr>
        <w:t>Deise da Costa</w:t>
      </w:r>
      <w:r w:rsidR="004F740D">
        <w:rPr>
          <w:color w:val="000000"/>
          <w:sz w:val="28"/>
          <w:szCs w:val="28"/>
        </w:rPr>
        <w:t>;</w:t>
      </w:r>
    </w:p>
    <w:p w:rsidR="00E505C6" w:rsidRDefault="00E505C6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positivo qual a previsão para a efetivação dos serviços?</w:t>
      </w:r>
    </w:p>
    <w:p w:rsidR="00B81B2E" w:rsidRDefault="00B81B2E" w:rsidP="00657A0A">
      <w:pPr>
        <w:pStyle w:val="PargrafodaLista"/>
        <w:ind w:left="1494"/>
        <w:jc w:val="both"/>
        <w:rPr>
          <w:sz w:val="28"/>
          <w:szCs w:val="28"/>
        </w:rPr>
      </w:pPr>
    </w:p>
    <w:p w:rsidR="00637513" w:rsidRDefault="0063751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F243AE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–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181" w:rsidRDefault="00E12181">
      <w:r>
        <w:separator/>
      </w:r>
    </w:p>
  </w:endnote>
  <w:endnote w:type="continuationSeparator" w:id="0">
    <w:p w:rsidR="00E12181" w:rsidRDefault="00E12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181" w:rsidRDefault="00E12181">
      <w:r>
        <w:separator/>
      </w:r>
    </w:p>
  </w:footnote>
  <w:footnote w:type="continuationSeparator" w:id="0">
    <w:p w:rsidR="00E12181" w:rsidRDefault="00E12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7939"/>
    <w:rsid w:val="003D7595"/>
    <w:rsid w:val="003F3AA8"/>
    <w:rsid w:val="003F3FFA"/>
    <w:rsid w:val="00433709"/>
    <w:rsid w:val="00453C1A"/>
    <w:rsid w:val="0046519E"/>
    <w:rsid w:val="0047641D"/>
    <w:rsid w:val="004B4870"/>
    <w:rsid w:val="004F740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02A30"/>
    <w:rsid w:val="00AC77F5"/>
    <w:rsid w:val="00AD1AD9"/>
    <w:rsid w:val="00AE0740"/>
    <w:rsid w:val="00B06AC7"/>
    <w:rsid w:val="00B81B2E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1218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2017-03-20T20:19:00Z</cp:lastPrinted>
  <dcterms:created xsi:type="dcterms:W3CDTF">2017-08-10T14:54:00Z</dcterms:created>
  <dcterms:modified xsi:type="dcterms:W3CDTF">2017-08-14T11:06:00Z</dcterms:modified>
</cp:coreProperties>
</file>