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1D584" w14:textId="77777777" w:rsidR="007A6D83" w:rsidRPr="003875A6" w:rsidRDefault="007A6D83" w:rsidP="007A6D83">
      <w:pPr>
        <w:spacing w:after="0" w:line="288" w:lineRule="auto"/>
        <w:jc w:val="both"/>
        <w:rPr>
          <w:rFonts w:ascii="Tahoma" w:hAnsi="Tahoma" w:cs="Tahoma"/>
          <w:b/>
          <w:bCs/>
          <w:sz w:val="23"/>
          <w:szCs w:val="23"/>
        </w:rPr>
      </w:pPr>
    </w:p>
    <w:p w14:paraId="1D69075D" w14:textId="77777777" w:rsidR="007A6D83" w:rsidRPr="003875A6" w:rsidRDefault="007A6D83" w:rsidP="007A6D83">
      <w:pPr>
        <w:spacing w:after="0" w:line="288" w:lineRule="auto"/>
        <w:jc w:val="both"/>
        <w:rPr>
          <w:rFonts w:ascii="Tahoma" w:hAnsi="Tahoma" w:cs="Tahoma"/>
          <w:b/>
          <w:bCs/>
          <w:sz w:val="23"/>
          <w:szCs w:val="23"/>
        </w:rPr>
      </w:pPr>
    </w:p>
    <w:p w14:paraId="1C18B64A" w14:textId="77777777" w:rsidR="003875A6" w:rsidRDefault="003875A6" w:rsidP="007A6D83">
      <w:pPr>
        <w:spacing w:after="0" w:line="288" w:lineRule="auto"/>
        <w:jc w:val="center"/>
        <w:rPr>
          <w:rFonts w:ascii="Tahoma" w:hAnsi="Tahoma" w:cs="Tahoma"/>
          <w:b/>
          <w:bCs/>
          <w:sz w:val="23"/>
          <w:szCs w:val="23"/>
        </w:rPr>
      </w:pPr>
    </w:p>
    <w:p w14:paraId="0E226B2B" w14:textId="77777777" w:rsidR="00E45DE7" w:rsidRPr="003875A6" w:rsidRDefault="00E45DE7" w:rsidP="007A6D83">
      <w:pPr>
        <w:spacing w:after="0" w:line="288" w:lineRule="auto"/>
        <w:jc w:val="center"/>
        <w:rPr>
          <w:rFonts w:ascii="Tahoma" w:hAnsi="Tahoma" w:cs="Tahoma"/>
          <w:b/>
          <w:bCs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MOÇÃO DE APLAUSOS Nº 01/2025</w:t>
      </w:r>
    </w:p>
    <w:p w14:paraId="59760B97" w14:textId="77777777" w:rsidR="00E45DE7" w:rsidRPr="003875A6" w:rsidRDefault="00E45DE7" w:rsidP="007A6D83">
      <w:pPr>
        <w:spacing w:after="0" w:line="288" w:lineRule="auto"/>
        <w:jc w:val="center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Cs/>
          <w:sz w:val="23"/>
          <w:szCs w:val="23"/>
        </w:rPr>
        <w:t>Autoria: Todos os Vereadores</w:t>
      </w:r>
    </w:p>
    <w:p w14:paraId="20A777D3" w14:textId="0845FF37" w:rsidR="00E45DE7" w:rsidRPr="003875A6" w:rsidRDefault="00E45DE7" w:rsidP="007A6D83">
      <w:pPr>
        <w:spacing w:after="0" w:line="288" w:lineRule="auto"/>
        <w:jc w:val="both"/>
        <w:rPr>
          <w:rFonts w:ascii="Tahoma" w:hAnsi="Tahoma" w:cs="Tahoma"/>
          <w:sz w:val="23"/>
          <w:szCs w:val="23"/>
        </w:rPr>
      </w:pPr>
    </w:p>
    <w:p w14:paraId="039A31EC" w14:textId="44A10F6B" w:rsidR="007A6D83" w:rsidRPr="003875A6" w:rsidRDefault="007A6D83" w:rsidP="007A6D83">
      <w:pPr>
        <w:spacing w:after="0" w:line="288" w:lineRule="auto"/>
        <w:jc w:val="both"/>
        <w:rPr>
          <w:rFonts w:ascii="Tahoma" w:hAnsi="Tahoma" w:cs="Tahoma"/>
          <w:sz w:val="23"/>
          <w:szCs w:val="23"/>
        </w:rPr>
      </w:pPr>
    </w:p>
    <w:p w14:paraId="591D5A77" w14:textId="77777777" w:rsidR="007A6D83" w:rsidRPr="003875A6" w:rsidRDefault="007A6D83" w:rsidP="007A6D83">
      <w:pPr>
        <w:pStyle w:val="NormalWeb"/>
        <w:spacing w:before="0" w:beforeAutospacing="0" w:after="0" w:afterAutospacing="0" w:line="288" w:lineRule="auto"/>
        <w:ind w:left="3261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sz w:val="23"/>
          <w:szCs w:val="23"/>
        </w:rPr>
        <w:t>Concede Moção de Aplausos às atletas e à técnica de Santo Antônio do Sudoeste que, ao integrarem as Seleções Paranaenses, se destacaram com expressivas conquistas em competições nacionais.</w:t>
      </w:r>
    </w:p>
    <w:p w14:paraId="6A1E6497" w14:textId="77777777" w:rsidR="007A6D83" w:rsidRPr="003875A6" w:rsidRDefault="007A6D83" w:rsidP="007A6D83">
      <w:pPr>
        <w:pStyle w:val="Ttulo3"/>
        <w:spacing w:before="0" w:after="0" w:line="288" w:lineRule="auto"/>
        <w:jc w:val="both"/>
        <w:rPr>
          <w:rFonts w:ascii="Tahoma" w:hAnsi="Tahoma" w:cs="Tahoma"/>
          <w:color w:val="auto"/>
          <w:sz w:val="23"/>
          <w:szCs w:val="23"/>
        </w:rPr>
      </w:pPr>
    </w:p>
    <w:p w14:paraId="2B05E147" w14:textId="77777777" w:rsidR="007A6D83" w:rsidRPr="003875A6" w:rsidRDefault="007A6D83" w:rsidP="007A6D83">
      <w:pPr>
        <w:pStyle w:val="Ttulo3"/>
        <w:spacing w:before="0" w:after="0" w:line="288" w:lineRule="auto"/>
        <w:jc w:val="both"/>
        <w:rPr>
          <w:rFonts w:ascii="Tahoma" w:hAnsi="Tahoma" w:cs="Tahoma"/>
          <w:color w:val="auto"/>
          <w:sz w:val="23"/>
          <w:szCs w:val="23"/>
        </w:rPr>
      </w:pPr>
    </w:p>
    <w:p w14:paraId="50A9334D" w14:textId="77777777" w:rsidR="007A6D83" w:rsidRPr="003875A6" w:rsidRDefault="007A6D83" w:rsidP="007A6D83">
      <w:pPr>
        <w:pStyle w:val="Ttulo3"/>
        <w:spacing w:before="0" w:after="0" w:line="288" w:lineRule="auto"/>
        <w:jc w:val="both"/>
        <w:rPr>
          <w:rFonts w:ascii="Tahoma" w:hAnsi="Tahoma" w:cs="Tahoma"/>
          <w:b/>
          <w:color w:val="auto"/>
          <w:sz w:val="23"/>
          <w:szCs w:val="23"/>
        </w:rPr>
      </w:pPr>
      <w:r w:rsidRPr="003875A6">
        <w:rPr>
          <w:rFonts w:ascii="Tahoma" w:hAnsi="Tahoma" w:cs="Tahoma"/>
          <w:b/>
          <w:color w:val="auto"/>
          <w:sz w:val="23"/>
          <w:szCs w:val="23"/>
        </w:rPr>
        <w:t>CONSIDERANDOS</w:t>
      </w:r>
    </w:p>
    <w:p w14:paraId="0621E532" w14:textId="77777777" w:rsidR="007A6D83" w:rsidRPr="003875A6" w:rsidRDefault="007A6D83" w:rsidP="007A6D83">
      <w:pPr>
        <w:pStyle w:val="NormalWeb"/>
        <w:spacing w:before="0" w:beforeAutospacing="0" w:after="0" w:afterAutospacing="0" w:line="288" w:lineRule="auto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sz w:val="23"/>
          <w:szCs w:val="23"/>
        </w:rPr>
        <w:t xml:space="preserve">A Câmara Municipal de Santo Antônio do Sudoeste, Estado do Paraná, no uso de suas atribuições regimentais, e em reconhecimento aos feitos notáveis de atletas e técnica do nosso município, </w:t>
      </w:r>
      <w:r w:rsidRPr="003875A6">
        <w:rPr>
          <w:rFonts w:ascii="Tahoma" w:hAnsi="Tahoma" w:cs="Tahoma"/>
          <w:bCs/>
          <w:sz w:val="23"/>
          <w:szCs w:val="23"/>
        </w:rPr>
        <w:t>RESOLVE</w:t>
      </w:r>
      <w:r w:rsidRPr="003875A6">
        <w:rPr>
          <w:rFonts w:ascii="Tahoma" w:hAnsi="Tahoma" w:cs="Tahoma"/>
          <w:sz w:val="23"/>
          <w:szCs w:val="23"/>
        </w:rPr>
        <w:t xml:space="preserve"> apresentar a presente </w:t>
      </w:r>
      <w:r w:rsidRPr="003875A6">
        <w:rPr>
          <w:rFonts w:ascii="Tahoma" w:hAnsi="Tahoma" w:cs="Tahoma"/>
          <w:bCs/>
          <w:sz w:val="23"/>
          <w:szCs w:val="23"/>
        </w:rPr>
        <w:t>MOÇÃO DE APLAUSOS</w:t>
      </w:r>
      <w:r w:rsidRPr="003875A6">
        <w:rPr>
          <w:rFonts w:ascii="Tahoma" w:hAnsi="Tahoma" w:cs="Tahoma"/>
          <w:sz w:val="23"/>
          <w:szCs w:val="23"/>
        </w:rPr>
        <w:t>, em virtude do que se segue:</w:t>
      </w:r>
    </w:p>
    <w:p w14:paraId="0DE8FDF0" w14:textId="77777777" w:rsidR="007A6D83" w:rsidRPr="003875A6" w:rsidRDefault="007A6D83" w:rsidP="007A6D83">
      <w:pPr>
        <w:pStyle w:val="NormalWeb"/>
        <w:spacing w:before="0" w:beforeAutospacing="0" w:after="0" w:afterAutospacing="0" w:line="288" w:lineRule="auto"/>
        <w:jc w:val="both"/>
        <w:rPr>
          <w:rFonts w:ascii="Tahoma" w:hAnsi="Tahoma" w:cs="Tahoma"/>
          <w:sz w:val="23"/>
          <w:szCs w:val="23"/>
        </w:rPr>
      </w:pPr>
    </w:p>
    <w:p w14:paraId="5D6268EF" w14:textId="77777777" w:rsidR="007A6D83" w:rsidRPr="003875A6" w:rsidRDefault="007A6D83" w:rsidP="007A6D83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288" w:lineRule="auto"/>
        <w:ind w:left="284" w:firstLine="0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Cs/>
          <w:sz w:val="23"/>
          <w:szCs w:val="23"/>
        </w:rPr>
        <w:t>Que o esporte é um vetor de transformação social</w:t>
      </w:r>
      <w:r w:rsidRPr="003875A6">
        <w:rPr>
          <w:rFonts w:ascii="Tahoma" w:hAnsi="Tahoma" w:cs="Tahoma"/>
          <w:sz w:val="23"/>
          <w:szCs w:val="23"/>
        </w:rPr>
        <w:t>, promovendo valores como disciplina, saúde e integração comunitária.</w:t>
      </w:r>
    </w:p>
    <w:p w14:paraId="23607463" w14:textId="77777777" w:rsidR="007A6D83" w:rsidRPr="003875A6" w:rsidRDefault="007A6D83" w:rsidP="007A6D83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288" w:lineRule="auto"/>
        <w:ind w:left="284" w:firstLine="0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Cs/>
          <w:sz w:val="23"/>
          <w:szCs w:val="23"/>
        </w:rPr>
        <w:t>Que as atletas e a técnica de Santo Antônio do Sudoeste foram convocadas para representar o Paraná em competições nacionais</w:t>
      </w:r>
      <w:r w:rsidRPr="003875A6">
        <w:rPr>
          <w:rFonts w:ascii="Tahoma" w:hAnsi="Tahoma" w:cs="Tahoma"/>
          <w:sz w:val="23"/>
          <w:szCs w:val="23"/>
        </w:rPr>
        <w:t>, obtendo resultados de grande relevância.</w:t>
      </w:r>
    </w:p>
    <w:p w14:paraId="465DD275" w14:textId="77777777" w:rsidR="007A6D83" w:rsidRPr="003875A6" w:rsidRDefault="007A6D83" w:rsidP="007A6D83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288" w:lineRule="auto"/>
        <w:ind w:left="284" w:firstLine="0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Cs/>
          <w:sz w:val="23"/>
          <w:szCs w:val="23"/>
        </w:rPr>
        <w:t>Que essas conquistas projetam o nome de nossa cidade e de nosso Estado</w:t>
      </w:r>
      <w:r w:rsidRPr="003875A6">
        <w:rPr>
          <w:rFonts w:ascii="Tahoma" w:hAnsi="Tahoma" w:cs="Tahoma"/>
          <w:sz w:val="23"/>
          <w:szCs w:val="23"/>
        </w:rPr>
        <w:t>, reforçando a dedicação e o talento de seus profissionais e atletas.</w:t>
      </w:r>
    </w:p>
    <w:p w14:paraId="185F99D7" w14:textId="77777777" w:rsidR="007A6D83" w:rsidRPr="003875A6" w:rsidRDefault="007A6D83" w:rsidP="007A6D83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288" w:lineRule="auto"/>
        <w:ind w:left="284" w:firstLine="0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Cs/>
          <w:sz w:val="23"/>
          <w:szCs w:val="23"/>
        </w:rPr>
        <w:t>Que tais feitos são motivo de orgulho e reconhecimento</w:t>
      </w:r>
      <w:r w:rsidRPr="003875A6">
        <w:rPr>
          <w:rFonts w:ascii="Tahoma" w:hAnsi="Tahoma" w:cs="Tahoma"/>
          <w:sz w:val="23"/>
          <w:szCs w:val="23"/>
        </w:rPr>
        <w:t xml:space="preserve"> para toda a comunidade de Santo Antônio do Sudoeste, merecendo a justa homenagem desta Casa Legislativa.</w:t>
      </w:r>
    </w:p>
    <w:p w14:paraId="269D7D96" w14:textId="7FB7AE27" w:rsidR="007A6D83" w:rsidRPr="003875A6" w:rsidRDefault="007A6D83" w:rsidP="007A6D83">
      <w:pPr>
        <w:spacing w:after="0" w:line="288" w:lineRule="auto"/>
        <w:jc w:val="both"/>
        <w:rPr>
          <w:rFonts w:ascii="Tahoma" w:hAnsi="Tahoma" w:cs="Tahoma"/>
          <w:sz w:val="23"/>
          <w:szCs w:val="23"/>
        </w:rPr>
      </w:pPr>
    </w:p>
    <w:p w14:paraId="02E7AAFA" w14:textId="77777777" w:rsidR="007A6D83" w:rsidRPr="003875A6" w:rsidRDefault="007A6D83" w:rsidP="007A6D83">
      <w:pPr>
        <w:pStyle w:val="Ttulo3"/>
        <w:spacing w:before="0" w:after="0" w:line="288" w:lineRule="auto"/>
        <w:jc w:val="both"/>
        <w:rPr>
          <w:rFonts w:ascii="Tahoma" w:hAnsi="Tahoma" w:cs="Tahoma"/>
          <w:b/>
          <w:color w:val="auto"/>
          <w:sz w:val="23"/>
          <w:szCs w:val="23"/>
        </w:rPr>
      </w:pPr>
      <w:r w:rsidRPr="003875A6">
        <w:rPr>
          <w:rFonts w:ascii="Tahoma" w:hAnsi="Tahoma" w:cs="Tahoma"/>
          <w:b/>
          <w:color w:val="auto"/>
          <w:sz w:val="23"/>
          <w:szCs w:val="23"/>
        </w:rPr>
        <w:t>RESOLVE</w:t>
      </w:r>
    </w:p>
    <w:p w14:paraId="0C96F73D" w14:textId="77777777" w:rsidR="007A6D83" w:rsidRPr="003875A6" w:rsidRDefault="007A6D83" w:rsidP="007A6D83">
      <w:pPr>
        <w:pStyle w:val="NormalWeb"/>
        <w:spacing w:before="0" w:beforeAutospacing="0" w:after="0" w:afterAutospacing="0" w:line="288" w:lineRule="auto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sz w:val="23"/>
          <w:szCs w:val="23"/>
        </w:rPr>
        <w:t>Conceder a presente Moção de Aplausos às seguintes homenageadas:</w:t>
      </w:r>
    </w:p>
    <w:p w14:paraId="16979E68" w14:textId="77777777" w:rsidR="007A6D83" w:rsidRPr="003875A6" w:rsidRDefault="007A6D83" w:rsidP="007A6D83">
      <w:pPr>
        <w:pStyle w:val="NormalWeb"/>
        <w:numPr>
          <w:ilvl w:val="0"/>
          <w:numId w:val="5"/>
        </w:numPr>
        <w:spacing w:before="0" w:beforeAutospacing="0" w:after="0" w:afterAutospacing="0" w:line="288" w:lineRule="auto"/>
        <w:ind w:firstLine="0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Laura Silveira:</w:t>
      </w:r>
      <w:r w:rsidRPr="003875A6">
        <w:rPr>
          <w:rFonts w:ascii="Tahoma" w:hAnsi="Tahoma" w:cs="Tahoma"/>
          <w:sz w:val="23"/>
          <w:szCs w:val="23"/>
        </w:rPr>
        <w:t xml:space="preserve"> Atleta da Seleção Paranaense Infantil e </w:t>
      </w:r>
      <w:r w:rsidRPr="003875A6">
        <w:rPr>
          <w:rFonts w:ascii="Tahoma" w:hAnsi="Tahoma" w:cs="Tahoma"/>
          <w:b/>
          <w:bCs/>
          <w:sz w:val="23"/>
          <w:szCs w:val="23"/>
        </w:rPr>
        <w:t>Vice-Campeã Brasileira</w:t>
      </w:r>
      <w:r w:rsidRPr="003875A6">
        <w:rPr>
          <w:rFonts w:ascii="Tahoma" w:hAnsi="Tahoma" w:cs="Tahoma"/>
          <w:sz w:val="23"/>
          <w:szCs w:val="23"/>
        </w:rPr>
        <w:t xml:space="preserve"> na competição realizada em Guarapuava/PR.</w:t>
      </w:r>
    </w:p>
    <w:p w14:paraId="51A4AB93" w14:textId="77777777" w:rsidR="007A6D83" w:rsidRPr="003875A6" w:rsidRDefault="007A6D83" w:rsidP="007A6D83">
      <w:pPr>
        <w:pStyle w:val="NormalWeb"/>
        <w:numPr>
          <w:ilvl w:val="0"/>
          <w:numId w:val="5"/>
        </w:numPr>
        <w:spacing w:before="0" w:beforeAutospacing="0" w:after="0" w:afterAutospacing="0" w:line="288" w:lineRule="auto"/>
        <w:ind w:firstLine="0"/>
        <w:jc w:val="both"/>
        <w:rPr>
          <w:rFonts w:ascii="Tahoma" w:hAnsi="Tahoma" w:cs="Tahoma"/>
          <w:sz w:val="23"/>
          <w:szCs w:val="23"/>
        </w:rPr>
      </w:pPr>
      <w:proofErr w:type="spellStart"/>
      <w:r w:rsidRPr="003875A6">
        <w:rPr>
          <w:rFonts w:ascii="Tahoma" w:hAnsi="Tahoma" w:cs="Tahoma"/>
          <w:b/>
          <w:bCs/>
          <w:sz w:val="23"/>
          <w:szCs w:val="23"/>
        </w:rPr>
        <w:t>Leonilda</w:t>
      </w:r>
      <w:proofErr w:type="spellEnd"/>
      <w:r w:rsidRPr="003875A6">
        <w:rPr>
          <w:rFonts w:ascii="Tahoma" w:hAnsi="Tahoma" w:cs="Tahoma"/>
          <w:b/>
          <w:bCs/>
          <w:sz w:val="23"/>
          <w:szCs w:val="23"/>
        </w:rPr>
        <w:t xml:space="preserve"> Aparecida da Silva:</w:t>
      </w:r>
      <w:r w:rsidRPr="003875A6">
        <w:rPr>
          <w:rFonts w:ascii="Tahoma" w:hAnsi="Tahoma" w:cs="Tahoma"/>
          <w:sz w:val="23"/>
          <w:szCs w:val="23"/>
        </w:rPr>
        <w:t xml:space="preserve"> Técnica da Seleção Paranaense Infantil e </w:t>
      </w:r>
      <w:r w:rsidRPr="003875A6">
        <w:rPr>
          <w:rFonts w:ascii="Tahoma" w:hAnsi="Tahoma" w:cs="Tahoma"/>
          <w:b/>
          <w:bCs/>
          <w:sz w:val="23"/>
          <w:szCs w:val="23"/>
        </w:rPr>
        <w:t>Vice-Campeã Brasileira</w:t>
      </w:r>
      <w:r w:rsidRPr="003875A6">
        <w:rPr>
          <w:rFonts w:ascii="Tahoma" w:hAnsi="Tahoma" w:cs="Tahoma"/>
          <w:sz w:val="23"/>
          <w:szCs w:val="23"/>
        </w:rPr>
        <w:t xml:space="preserve"> na competição realizada em Guarapuava/PR, além de ser convocada para a comissão técnica da </w:t>
      </w:r>
      <w:r w:rsidRPr="003875A6">
        <w:rPr>
          <w:rFonts w:ascii="Tahoma" w:hAnsi="Tahoma" w:cs="Tahoma"/>
          <w:b/>
          <w:bCs/>
          <w:sz w:val="23"/>
          <w:szCs w:val="23"/>
        </w:rPr>
        <w:t>Seleção Brasileira</w:t>
      </w:r>
      <w:r w:rsidRPr="003875A6">
        <w:rPr>
          <w:rFonts w:ascii="Tahoma" w:hAnsi="Tahoma" w:cs="Tahoma"/>
          <w:sz w:val="23"/>
          <w:szCs w:val="23"/>
        </w:rPr>
        <w:t>.</w:t>
      </w:r>
    </w:p>
    <w:p w14:paraId="35571303" w14:textId="77777777" w:rsidR="007A6D83" w:rsidRPr="003875A6" w:rsidRDefault="007A6D83" w:rsidP="007A6D83">
      <w:pPr>
        <w:pStyle w:val="NormalWeb"/>
        <w:numPr>
          <w:ilvl w:val="0"/>
          <w:numId w:val="5"/>
        </w:numPr>
        <w:spacing w:before="0" w:beforeAutospacing="0" w:after="0" w:afterAutospacing="0" w:line="288" w:lineRule="auto"/>
        <w:ind w:firstLine="0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Alanis Priscila Almeida Machado:</w:t>
      </w:r>
      <w:r w:rsidRPr="003875A6">
        <w:rPr>
          <w:rFonts w:ascii="Tahoma" w:hAnsi="Tahoma" w:cs="Tahoma"/>
          <w:sz w:val="23"/>
          <w:szCs w:val="23"/>
        </w:rPr>
        <w:t xml:space="preserve"> Atleta da Seleção Paranaense Cadete (6º lugar em Campo Grande/MS) e </w:t>
      </w:r>
      <w:r w:rsidRPr="003875A6">
        <w:rPr>
          <w:rFonts w:ascii="Tahoma" w:hAnsi="Tahoma" w:cs="Tahoma"/>
          <w:b/>
          <w:bCs/>
          <w:sz w:val="23"/>
          <w:szCs w:val="23"/>
        </w:rPr>
        <w:t>Campeã Brasileira</w:t>
      </w:r>
      <w:r w:rsidRPr="003875A6">
        <w:rPr>
          <w:rFonts w:ascii="Tahoma" w:hAnsi="Tahoma" w:cs="Tahoma"/>
          <w:sz w:val="23"/>
          <w:szCs w:val="23"/>
        </w:rPr>
        <w:t xml:space="preserve"> com a Seleção Paranaense Juvenil em Umuarama/PR.</w:t>
      </w:r>
    </w:p>
    <w:p w14:paraId="68812BC2" w14:textId="77777777" w:rsidR="007A6D83" w:rsidRPr="003875A6" w:rsidRDefault="007A6D83" w:rsidP="007A6D83">
      <w:pPr>
        <w:pStyle w:val="NormalWeb"/>
        <w:numPr>
          <w:ilvl w:val="0"/>
          <w:numId w:val="5"/>
        </w:numPr>
        <w:spacing w:before="0" w:beforeAutospacing="0" w:after="0" w:afterAutospacing="0" w:line="288" w:lineRule="auto"/>
        <w:ind w:firstLine="0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 xml:space="preserve">Carolina da Costa </w:t>
      </w:r>
      <w:proofErr w:type="spellStart"/>
      <w:r w:rsidRPr="003875A6">
        <w:rPr>
          <w:rFonts w:ascii="Tahoma" w:hAnsi="Tahoma" w:cs="Tahoma"/>
          <w:b/>
          <w:bCs/>
          <w:sz w:val="23"/>
          <w:szCs w:val="23"/>
        </w:rPr>
        <w:t>Pellin</w:t>
      </w:r>
      <w:proofErr w:type="spellEnd"/>
      <w:r w:rsidRPr="003875A6">
        <w:rPr>
          <w:rFonts w:ascii="Tahoma" w:hAnsi="Tahoma" w:cs="Tahoma"/>
          <w:b/>
          <w:bCs/>
          <w:sz w:val="23"/>
          <w:szCs w:val="23"/>
        </w:rPr>
        <w:t>:</w:t>
      </w:r>
      <w:r w:rsidRPr="003875A6">
        <w:rPr>
          <w:rFonts w:ascii="Tahoma" w:hAnsi="Tahoma" w:cs="Tahoma"/>
          <w:sz w:val="23"/>
          <w:szCs w:val="23"/>
        </w:rPr>
        <w:t xml:space="preserve"> Atleta da Seleção Paranaense Cadete (6º lugar em Campo Grande/MS).</w:t>
      </w:r>
    </w:p>
    <w:p w14:paraId="07CFC71C" w14:textId="77777777" w:rsidR="00057E85" w:rsidRDefault="00057E85" w:rsidP="007A6D83">
      <w:pPr>
        <w:pStyle w:val="Ttulo3"/>
        <w:spacing w:before="0" w:after="0" w:line="288" w:lineRule="auto"/>
        <w:jc w:val="both"/>
        <w:rPr>
          <w:rFonts w:ascii="Tahoma" w:hAnsi="Tahoma" w:cs="Tahoma"/>
          <w:color w:val="auto"/>
          <w:sz w:val="23"/>
          <w:szCs w:val="23"/>
        </w:rPr>
      </w:pPr>
    </w:p>
    <w:p w14:paraId="6D92D4F7" w14:textId="77777777" w:rsidR="003875A6" w:rsidRPr="003875A6" w:rsidRDefault="003875A6" w:rsidP="003875A6"/>
    <w:p w14:paraId="3733F2A9" w14:textId="77777777" w:rsidR="007A6D83" w:rsidRDefault="007A6D83" w:rsidP="00057E85">
      <w:pPr>
        <w:pStyle w:val="Ttulo3"/>
        <w:spacing w:before="0" w:after="0" w:line="288" w:lineRule="auto"/>
        <w:jc w:val="center"/>
        <w:rPr>
          <w:rFonts w:ascii="Tahoma" w:hAnsi="Tahoma" w:cs="Tahoma"/>
          <w:b/>
          <w:color w:val="auto"/>
          <w:sz w:val="23"/>
          <w:szCs w:val="23"/>
        </w:rPr>
      </w:pPr>
      <w:r w:rsidRPr="003875A6">
        <w:rPr>
          <w:rFonts w:ascii="Tahoma" w:hAnsi="Tahoma" w:cs="Tahoma"/>
          <w:b/>
          <w:color w:val="auto"/>
          <w:sz w:val="23"/>
          <w:szCs w:val="23"/>
        </w:rPr>
        <w:t>JUSTIFICATIVA</w:t>
      </w:r>
    </w:p>
    <w:p w14:paraId="7B15FD43" w14:textId="77777777" w:rsidR="003875A6" w:rsidRDefault="003875A6" w:rsidP="007A6D83">
      <w:pPr>
        <w:pStyle w:val="NormalWeb"/>
        <w:spacing w:before="0" w:beforeAutospacing="0" w:after="0" w:afterAutospacing="0" w:line="288" w:lineRule="auto"/>
        <w:jc w:val="both"/>
        <w:rPr>
          <w:rFonts w:ascii="Tahoma" w:hAnsi="Tahoma" w:cs="Tahoma"/>
          <w:sz w:val="23"/>
          <w:szCs w:val="23"/>
        </w:rPr>
      </w:pPr>
    </w:p>
    <w:p w14:paraId="5EF10925" w14:textId="77777777" w:rsidR="007A6D83" w:rsidRPr="003875A6" w:rsidRDefault="007A6D83" w:rsidP="007A6D83">
      <w:pPr>
        <w:pStyle w:val="NormalWeb"/>
        <w:spacing w:before="0" w:beforeAutospacing="0" w:after="0" w:afterAutospacing="0" w:line="288" w:lineRule="auto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sz w:val="23"/>
          <w:szCs w:val="23"/>
        </w:rPr>
        <w:t>A participação e as conquistas das homenageadas em âmbito nacional demonstram o alto nível do esporte no município, sendo o resultado direto de seu esforço, talento e dedicação. O desempenho delas engrandece o nome de Santo Antônio do Sudoeste e do Paraná no cenário esportivo do país, tornando esta homenagem um ato de reconhecimento e valorização do Poder Legislativo.</w:t>
      </w:r>
    </w:p>
    <w:p w14:paraId="5FF8C2C8" w14:textId="1572A9A8" w:rsidR="007A6D83" w:rsidRPr="003875A6" w:rsidRDefault="007A6D83" w:rsidP="007A6D83">
      <w:pPr>
        <w:spacing w:after="0" w:line="288" w:lineRule="auto"/>
        <w:jc w:val="both"/>
        <w:rPr>
          <w:rFonts w:ascii="Tahoma" w:hAnsi="Tahoma" w:cs="Tahoma"/>
          <w:sz w:val="23"/>
          <w:szCs w:val="23"/>
        </w:rPr>
      </w:pPr>
    </w:p>
    <w:p w14:paraId="65555389" w14:textId="3F6B8D4E" w:rsidR="007A6D83" w:rsidRPr="003875A6" w:rsidRDefault="00CF502A" w:rsidP="003875A6">
      <w:pPr>
        <w:pStyle w:val="Ttulo3"/>
        <w:spacing w:before="0" w:after="0" w:line="288" w:lineRule="auto"/>
        <w:jc w:val="both"/>
        <w:rPr>
          <w:rFonts w:ascii="Tahoma" w:hAnsi="Tahoma" w:cs="Tahoma"/>
          <w:color w:val="auto"/>
          <w:sz w:val="23"/>
          <w:szCs w:val="23"/>
        </w:rPr>
      </w:pPr>
      <w:r w:rsidRPr="003875A6">
        <w:rPr>
          <w:rFonts w:ascii="Tahoma" w:hAnsi="Tahoma" w:cs="Tahoma"/>
          <w:color w:val="auto"/>
          <w:sz w:val="23"/>
          <w:szCs w:val="23"/>
        </w:rPr>
        <w:t>Plenário Laurindo Flávio Scopel</w:t>
      </w:r>
      <w:r w:rsidR="007A6D83" w:rsidRPr="003875A6">
        <w:rPr>
          <w:rFonts w:ascii="Tahoma" w:hAnsi="Tahoma" w:cs="Tahoma"/>
          <w:color w:val="auto"/>
          <w:sz w:val="23"/>
          <w:szCs w:val="23"/>
        </w:rPr>
        <w:t>, Câmara Municip</w:t>
      </w:r>
      <w:r w:rsidR="003875A6">
        <w:rPr>
          <w:rFonts w:ascii="Tahoma" w:hAnsi="Tahoma" w:cs="Tahoma"/>
          <w:color w:val="auto"/>
          <w:sz w:val="23"/>
          <w:szCs w:val="23"/>
        </w:rPr>
        <w:t>al de Santo Antônio do Sudoeste,</w:t>
      </w:r>
      <w:r w:rsidR="007A6D83" w:rsidRPr="003875A6">
        <w:rPr>
          <w:rFonts w:ascii="Tahoma" w:hAnsi="Tahoma" w:cs="Tahoma"/>
          <w:color w:val="auto"/>
          <w:sz w:val="23"/>
          <w:szCs w:val="23"/>
        </w:rPr>
        <w:t xml:space="preserve"> 11 de setembro de 2025.</w:t>
      </w:r>
    </w:p>
    <w:p w14:paraId="49163D3C" w14:textId="77777777" w:rsidR="00057E85" w:rsidRPr="003875A6" w:rsidRDefault="00057E85" w:rsidP="00057E85">
      <w:pPr>
        <w:rPr>
          <w:rFonts w:ascii="Tahoma" w:hAnsi="Tahoma" w:cs="Tahoma"/>
          <w:sz w:val="23"/>
          <w:szCs w:val="23"/>
        </w:rPr>
      </w:pPr>
    </w:p>
    <w:p w14:paraId="30C39541" w14:textId="59C0172E" w:rsidR="00E45DE7" w:rsidRPr="003875A6" w:rsidRDefault="00057E85" w:rsidP="007A6D83">
      <w:pPr>
        <w:spacing w:after="0" w:line="288" w:lineRule="auto"/>
        <w:jc w:val="both"/>
        <w:rPr>
          <w:rFonts w:ascii="Tahoma" w:hAnsi="Tahoma" w:cs="Tahoma"/>
          <w:b/>
          <w:bCs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Vereadores Autores:</w:t>
      </w:r>
    </w:p>
    <w:p w14:paraId="3946421E" w14:textId="77777777" w:rsidR="00E45DE7" w:rsidRPr="003875A6" w:rsidRDefault="00E45DE7" w:rsidP="007A6D83">
      <w:pPr>
        <w:jc w:val="both"/>
        <w:rPr>
          <w:rFonts w:ascii="Tahoma" w:hAnsi="Tahoma" w:cs="Tahoma"/>
          <w:b/>
          <w:bCs/>
          <w:sz w:val="23"/>
          <w:szCs w:val="23"/>
        </w:rPr>
      </w:pPr>
    </w:p>
    <w:p w14:paraId="3F7A6894" w14:textId="77777777" w:rsidR="00E45DE7" w:rsidRPr="003875A6" w:rsidRDefault="00E45DE7" w:rsidP="007A6D83">
      <w:pPr>
        <w:jc w:val="both"/>
        <w:rPr>
          <w:rFonts w:ascii="Tahoma" w:hAnsi="Tahoma" w:cs="Tahoma"/>
          <w:b/>
          <w:bCs/>
          <w:sz w:val="23"/>
          <w:szCs w:val="23"/>
        </w:rPr>
        <w:sectPr w:rsidR="00E45DE7" w:rsidRPr="003875A6" w:rsidSect="003875A6">
          <w:pgSz w:w="11906" w:h="16838"/>
          <w:pgMar w:top="1702" w:right="1274" w:bottom="1276" w:left="1701" w:header="708" w:footer="708" w:gutter="0"/>
          <w:cols w:space="708"/>
          <w:docGrid w:linePitch="360"/>
        </w:sectPr>
      </w:pPr>
    </w:p>
    <w:p w14:paraId="1060F3D1" w14:textId="77777777" w:rsidR="00E45DE7" w:rsidRPr="003875A6" w:rsidRDefault="00E45DE7" w:rsidP="00057E85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</w:p>
    <w:p w14:paraId="5A419E87" w14:textId="77777777" w:rsidR="00E45DE7" w:rsidRPr="003875A6" w:rsidRDefault="00E45DE7" w:rsidP="00057E85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Ana Márcia B. Machado – PSD</w:t>
      </w:r>
    </w:p>
    <w:p w14:paraId="3E5B28BB" w14:textId="77777777" w:rsidR="00E45DE7" w:rsidRPr="003875A6" w:rsidRDefault="00E45DE7" w:rsidP="00057E85">
      <w:pPr>
        <w:spacing w:after="0" w:line="480" w:lineRule="auto"/>
        <w:ind w:left="360"/>
        <w:jc w:val="both"/>
        <w:rPr>
          <w:rFonts w:ascii="Tahoma" w:hAnsi="Tahoma" w:cs="Tahoma"/>
          <w:sz w:val="23"/>
          <w:szCs w:val="23"/>
        </w:rPr>
      </w:pPr>
    </w:p>
    <w:p w14:paraId="226B7890" w14:textId="0A550617" w:rsidR="00E45DE7" w:rsidRPr="003875A6" w:rsidRDefault="00E45DE7" w:rsidP="00057E85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  <w:proofErr w:type="spellStart"/>
      <w:r w:rsidRPr="003875A6">
        <w:rPr>
          <w:rFonts w:ascii="Tahoma" w:hAnsi="Tahoma" w:cs="Tahoma"/>
          <w:b/>
          <w:bCs/>
          <w:sz w:val="23"/>
          <w:szCs w:val="23"/>
        </w:rPr>
        <w:t>Clairton</w:t>
      </w:r>
      <w:proofErr w:type="spellEnd"/>
      <w:r w:rsidRPr="003875A6">
        <w:rPr>
          <w:rFonts w:ascii="Tahoma" w:hAnsi="Tahoma" w:cs="Tahoma"/>
          <w:b/>
          <w:bCs/>
          <w:sz w:val="23"/>
          <w:szCs w:val="23"/>
        </w:rPr>
        <w:t xml:space="preserve"> </w:t>
      </w:r>
      <w:r w:rsidR="00057E85" w:rsidRPr="003875A6">
        <w:rPr>
          <w:rFonts w:ascii="Tahoma" w:hAnsi="Tahoma" w:cs="Tahoma"/>
          <w:b/>
          <w:bCs/>
          <w:sz w:val="23"/>
          <w:szCs w:val="23"/>
        </w:rPr>
        <w:t xml:space="preserve">Antônio </w:t>
      </w:r>
      <w:proofErr w:type="spellStart"/>
      <w:r w:rsidRPr="003875A6">
        <w:rPr>
          <w:rFonts w:ascii="Tahoma" w:hAnsi="Tahoma" w:cs="Tahoma"/>
          <w:b/>
          <w:bCs/>
          <w:sz w:val="23"/>
          <w:szCs w:val="23"/>
        </w:rPr>
        <w:t>Cauduro</w:t>
      </w:r>
      <w:proofErr w:type="spellEnd"/>
      <w:r w:rsidRPr="003875A6">
        <w:rPr>
          <w:rFonts w:ascii="Tahoma" w:hAnsi="Tahoma" w:cs="Tahoma"/>
          <w:b/>
          <w:bCs/>
          <w:sz w:val="23"/>
          <w:szCs w:val="23"/>
        </w:rPr>
        <w:t xml:space="preserve"> – PSD</w:t>
      </w:r>
    </w:p>
    <w:p w14:paraId="223DFF5D" w14:textId="77777777" w:rsidR="00E45DE7" w:rsidRPr="003875A6" w:rsidRDefault="00E45DE7" w:rsidP="00057E85">
      <w:pPr>
        <w:spacing w:after="0" w:line="480" w:lineRule="auto"/>
        <w:ind w:left="360"/>
        <w:jc w:val="both"/>
        <w:rPr>
          <w:rFonts w:ascii="Tahoma" w:hAnsi="Tahoma" w:cs="Tahoma"/>
          <w:sz w:val="23"/>
          <w:szCs w:val="23"/>
        </w:rPr>
      </w:pPr>
    </w:p>
    <w:p w14:paraId="0FFCE5C9" w14:textId="2C55EF50" w:rsidR="00E45DE7" w:rsidRPr="003875A6" w:rsidRDefault="00E45DE7" w:rsidP="00057E85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Claudecir Rocha Lopes – UM</w:t>
      </w:r>
    </w:p>
    <w:p w14:paraId="77ABA066" w14:textId="77777777" w:rsidR="00E45DE7" w:rsidRPr="003875A6" w:rsidRDefault="00E45DE7" w:rsidP="00057E85">
      <w:pPr>
        <w:spacing w:after="0" w:line="480" w:lineRule="auto"/>
        <w:ind w:left="360"/>
        <w:jc w:val="both"/>
        <w:rPr>
          <w:rFonts w:ascii="Tahoma" w:hAnsi="Tahoma" w:cs="Tahoma"/>
          <w:sz w:val="23"/>
          <w:szCs w:val="23"/>
        </w:rPr>
      </w:pPr>
    </w:p>
    <w:p w14:paraId="74080FB5" w14:textId="77777777" w:rsidR="00E45DE7" w:rsidRPr="003875A6" w:rsidRDefault="00E45DE7" w:rsidP="00057E85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Claudio A. G. do Carmo – PSD</w:t>
      </w:r>
    </w:p>
    <w:p w14:paraId="32F94AB5" w14:textId="77777777" w:rsidR="00E45DE7" w:rsidRPr="003875A6" w:rsidRDefault="00E45DE7" w:rsidP="00057E85">
      <w:pPr>
        <w:spacing w:after="0" w:line="480" w:lineRule="auto"/>
        <w:ind w:left="360"/>
        <w:jc w:val="both"/>
        <w:rPr>
          <w:rFonts w:ascii="Tahoma" w:hAnsi="Tahoma" w:cs="Tahoma"/>
          <w:sz w:val="23"/>
          <w:szCs w:val="23"/>
        </w:rPr>
      </w:pPr>
    </w:p>
    <w:p w14:paraId="744F7BBA" w14:textId="77777777" w:rsidR="00E45DE7" w:rsidRPr="003875A6" w:rsidRDefault="00E45DE7" w:rsidP="00057E85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  <w:proofErr w:type="spellStart"/>
      <w:r w:rsidRPr="003875A6">
        <w:rPr>
          <w:rFonts w:ascii="Tahoma" w:hAnsi="Tahoma" w:cs="Tahoma"/>
          <w:b/>
          <w:bCs/>
          <w:sz w:val="23"/>
          <w:szCs w:val="23"/>
        </w:rPr>
        <w:t>Eliz</w:t>
      </w:r>
      <w:proofErr w:type="spellEnd"/>
      <w:r w:rsidRPr="003875A6">
        <w:rPr>
          <w:rFonts w:ascii="Tahoma" w:hAnsi="Tahoma" w:cs="Tahoma"/>
          <w:b/>
          <w:bCs/>
          <w:sz w:val="23"/>
          <w:szCs w:val="23"/>
        </w:rPr>
        <w:t xml:space="preserve"> </w:t>
      </w:r>
      <w:proofErr w:type="spellStart"/>
      <w:r w:rsidRPr="003875A6">
        <w:rPr>
          <w:rFonts w:ascii="Tahoma" w:hAnsi="Tahoma" w:cs="Tahoma"/>
          <w:b/>
          <w:bCs/>
          <w:sz w:val="23"/>
          <w:szCs w:val="23"/>
        </w:rPr>
        <w:t>Gradaschi</w:t>
      </w:r>
      <w:proofErr w:type="spellEnd"/>
      <w:r w:rsidRPr="003875A6">
        <w:rPr>
          <w:rFonts w:ascii="Tahoma" w:hAnsi="Tahoma" w:cs="Tahoma"/>
          <w:b/>
          <w:bCs/>
          <w:sz w:val="23"/>
          <w:szCs w:val="23"/>
        </w:rPr>
        <w:t xml:space="preserve"> </w:t>
      </w:r>
      <w:proofErr w:type="spellStart"/>
      <w:r w:rsidRPr="003875A6">
        <w:rPr>
          <w:rFonts w:ascii="Tahoma" w:hAnsi="Tahoma" w:cs="Tahoma"/>
          <w:b/>
          <w:bCs/>
          <w:sz w:val="23"/>
          <w:szCs w:val="23"/>
        </w:rPr>
        <w:t>Scalon</w:t>
      </w:r>
      <w:proofErr w:type="spellEnd"/>
      <w:r w:rsidRPr="003875A6">
        <w:rPr>
          <w:rFonts w:ascii="Tahoma" w:hAnsi="Tahoma" w:cs="Tahoma"/>
          <w:b/>
          <w:bCs/>
          <w:sz w:val="23"/>
          <w:szCs w:val="23"/>
        </w:rPr>
        <w:t xml:space="preserve"> – PSDB</w:t>
      </w:r>
    </w:p>
    <w:p w14:paraId="2DD35AED" w14:textId="77777777" w:rsidR="00CF502A" w:rsidRPr="003875A6" w:rsidRDefault="00CF502A" w:rsidP="00057E85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</w:p>
    <w:p w14:paraId="61C0830F" w14:textId="3B7FC38B" w:rsidR="00E45DE7" w:rsidRDefault="00E45DE7" w:rsidP="003875A6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Jorge Pereira da Silva – PSDB</w:t>
      </w:r>
    </w:p>
    <w:p w14:paraId="247816C9" w14:textId="77777777" w:rsidR="003875A6" w:rsidRDefault="003875A6" w:rsidP="003875A6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</w:p>
    <w:p w14:paraId="2E0EDF08" w14:textId="77777777" w:rsidR="003875A6" w:rsidRDefault="003875A6" w:rsidP="003875A6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</w:p>
    <w:p w14:paraId="0B8F10B9" w14:textId="77777777" w:rsidR="003875A6" w:rsidRDefault="003875A6" w:rsidP="003875A6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</w:p>
    <w:p w14:paraId="0A814262" w14:textId="77777777" w:rsidR="003875A6" w:rsidRDefault="003875A6" w:rsidP="003875A6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</w:p>
    <w:p w14:paraId="4C577614" w14:textId="55769C58" w:rsidR="00E45DE7" w:rsidRPr="003875A6" w:rsidRDefault="003875A6" w:rsidP="003875A6">
      <w:pPr>
        <w:spacing w:after="0" w:line="480" w:lineRule="auto"/>
        <w:ind w:hanging="142"/>
        <w:jc w:val="both"/>
        <w:rPr>
          <w:rFonts w:ascii="Tahoma" w:hAnsi="Tahoma" w:cs="Tahoma"/>
          <w:b/>
          <w:bCs/>
          <w:sz w:val="23"/>
          <w:szCs w:val="23"/>
        </w:rPr>
      </w:pPr>
      <w:r>
        <w:rPr>
          <w:rFonts w:ascii="Tahoma" w:hAnsi="Tahoma" w:cs="Tahoma"/>
          <w:b/>
          <w:bCs/>
          <w:sz w:val="23"/>
          <w:szCs w:val="23"/>
        </w:rPr>
        <w:t xml:space="preserve">                                                                              </w:t>
      </w:r>
      <w:r w:rsidR="00E45DE7" w:rsidRPr="003875A6">
        <w:rPr>
          <w:rFonts w:ascii="Tahoma" w:hAnsi="Tahoma" w:cs="Tahoma"/>
          <w:b/>
          <w:bCs/>
          <w:sz w:val="23"/>
          <w:szCs w:val="23"/>
        </w:rPr>
        <w:t>Micheli Alves de Lima – PSDB</w:t>
      </w:r>
    </w:p>
    <w:p w14:paraId="015F8A1A" w14:textId="41054F70" w:rsidR="00E45DE7" w:rsidRPr="003875A6" w:rsidRDefault="003875A6" w:rsidP="00CF502A">
      <w:pPr>
        <w:spacing w:after="0" w:line="480" w:lineRule="auto"/>
        <w:jc w:val="both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b/>
          <w:bCs/>
          <w:sz w:val="23"/>
          <w:szCs w:val="23"/>
        </w:rPr>
        <w:t xml:space="preserve">                                                            </w:t>
      </w:r>
      <w:r w:rsidR="00E45DE7" w:rsidRPr="003875A6">
        <w:rPr>
          <w:rFonts w:ascii="Tahoma" w:hAnsi="Tahoma" w:cs="Tahoma"/>
          <w:b/>
          <w:bCs/>
          <w:sz w:val="23"/>
          <w:szCs w:val="23"/>
        </w:rPr>
        <w:t xml:space="preserve">Sérgio </w:t>
      </w:r>
      <w:r w:rsidR="00057E85" w:rsidRPr="003875A6">
        <w:rPr>
          <w:rFonts w:ascii="Tahoma" w:hAnsi="Tahoma" w:cs="Tahoma"/>
          <w:b/>
          <w:bCs/>
          <w:sz w:val="23"/>
          <w:szCs w:val="23"/>
        </w:rPr>
        <w:t xml:space="preserve">Antônio </w:t>
      </w:r>
      <w:r w:rsidR="00E45DE7" w:rsidRPr="003875A6">
        <w:rPr>
          <w:rFonts w:ascii="Tahoma" w:hAnsi="Tahoma" w:cs="Tahoma"/>
          <w:b/>
          <w:bCs/>
          <w:sz w:val="23"/>
          <w:szCs w:val="23"/>
        </w:rPr>
        <w:t>de Mattos – PSD</w:t>
      </w:r>
      <w:r>
        <w:rPr>
          <w:rFonts w:ascii="Tahoma" w:hAnsi="Tahoma" w:cs="Tahoma"/>
          <w:b/>
          <w:bCs/>
          <w:sz w:val="23"/>
          <w:szCs w:val="23"/>
        </w:rPr>
        <w:t xml:space="preserve">                   </w:t>
      </w:r>
    </w:p>
    <w:p w14:paraId="546736AF" w14:textId="77777777" w:rsidR="00CF502A" w:rsidRPr="003875A6" w:rsidRDefault="00CF502A" w:rsidP="00CF502A">
      <w:pPr>
        <w:spacing w:after="0" w:line="480" w:lineRule="auto"/>
        <w:ind w:left="360"/>
        <w:jc w:val="both"/>
        <w:rPr>
          <w:rFonts w:ascii="Tahoma" w:hAnsi="Tahoma" w:cs="Tahoma"/>
          <w:sz w:val="23"/>
          <w:szCs w:val="23"/>
        </w:rPr>
      </w:pPr>
    </w:p>
    <w:p w14:paraId="783CE8F4" w14:textId="0D95C17E" w:rsidR="00E45DE7" w:rsidRPr="003875A6" w:rsidRDefault="00E45DE7" w:rsidP="00CF502A">
      <w:pPr>
        <w:spacing w:after="0" w:line="480" w:lineRule="auto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Valdir Antôni</w:t>
      </w:r>
      <w:bookmarkStart w:id="0" w:name="_GoBack"/>
      <w:bookmarkEnd w:id="0"/>
      <w:r w:rsidRPr="003875A6">
        <w:rPr>
          <w:rFonts w:ascii="Tahoma" w:hAnsi="Tahoma" w:cs="Tahoma"/>
          <w:b/>
          <w:bCs/>
          <w:sz w:val="23"/>
          <w:szCs w:val="23"/>
        </w:rPr>
        <w:t>o Carvalho – PSDB</w:t>
      </w:r>
    </w:p>
    <w:p w14:paraId="16A9CBF1" w14:textId="77777777" w:rsidR="00CF502A" w:rsidRPr="003875A6" w:rsidRDefault="00CF502A" w:rsidP="00CF502A">
      <w:pPr>
        <w:spacing w:after="0" w:line="480" w:lineRule="auto"/>
        <w:ind w:left="360"/>
        <w:jc w:val="both"/>
        <w:rPr>
          <w:rFonts w:ascii="Tahoma" w:hAnsi="Tahoma" w:cs="Tahoma"/>
          <w:sz w:val="23"/>
          <w:szCs w:val="23"/>
        </w:rPr>
      </w:pPr>
    </w:p>
    <w:p w14:paraId="5F97161A" w14:textId="425C4E43" w:rsidR="00CF502A" w:rsidRPr="003875A6" w:rsidRDefault="00E45DE7" w:rsidP="00CF502A">
      <w:pPr>
        <w:spacing w:after="0" w:line="480" w:lineRule="auto"/>
        <w:jc w:val="both"/>
        <w:rPr>
          <w:rFonts w:ascii="Tahoma" w:hAnsi="Tahoma" w:cs="Tahoma"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>Vanderlei Darci Novak – PSD</w:t>
      </w:r>
    </w:p>
    <w:p w14:paraId="0B019367" w14:textId="77777777" w:rsidR="00CF502A" w:rsidRPr="003875A6" w:rsidRDefault="00CF502A" w:rsidP="00CF502A">
      <w:pPr>
        <w:spacing w:after="0" w:line="480" w:lineRule="auto"/>
        <w:ind w:left="360"/>
        <w:jc w:val="both"/>
        <w:rPr>
          <w:rFonts w:ascii="Tahoma" w:hAnsi="Tahoma" w:cs="Tahoma"/>
          <w:sz w:val="23"/>
          <w:szCs w:val="23"/>
        </w:rPr>
      </w:pPr>
    </w:p>
    <w:p w14:paraId="082EDC92" w14:textId="5F141E0F" w:rsidR="00E45DE7" w:rsidRPr="003875A6" w:rsidRDefault="00E45DE7" w:rsidP="00CF502A">
      <w:pPr>
        <w:spacing w:after="0" w:line="480" w:lineRule="auto"/>
        <w:jc w:val="both"/>
        <w:rPr>
          <w:rFonts w:ascii="Tahoma" w:hAnsi="Tahoma" w:cs="Tahoma"/>
          <w:b/>
          <w:bCs/>
          <w:sz w:val="23"/>
          <w:szCs w:val="23"/>
        </w:rPr>
      </w:pPr>
      <w:r w:rsidRPr="003875A6">
        <w:rPr>
          <w:rFonts w:ascii="Tahoma" w:hAnsi="Tahoma" w:cs="Tahoma"/>
          <w:b/>
          <w:bCs/>
          <w:sz w:val="23"/>
          <w:szCs w:val="23"/>
        </w:rPr>
        <w:t xml:space="preserve">Vilson </w:t>
      </w:r>
      <w:r w:rsidR="00057E85" w:rsidRPr="003875A6">
        <w:rPr>
          <w:rFonts w:ascii="Tahoma" w:hAnsi="Tahoma" w:cs="Tahoma"/>
          <w:b/>
          <w:bCs/>
          <w:sz w:val="23"/>
          <w:szCs w:val="23"/>
        </w:rPr>
        <w:t xml:space="preserve">Lima dos Santos </w:t>
      </w:r>
      <w:r w:rsidRPr="003875A6">
        <w:rPr>
          <w:rFonts w:ascii="Tahoma" w:hAnsi="Tahoma" w:cs="Tahoma"/>
          <w:b/>
          <w:bCs/>
          <w:sz w:val="23"/>
          <w:szCs w:val="23"/>
        </w:rPr>
        <w:t>Junior – PSD</w:t>
      </w:r>
    </w:p>
    <w:p w14:paraId="394613C8" w14:textId="77777777" w:rsidR="00057E85" w:rsidRPr="003875A6" w:rsidRDefault="00057E85" w:rsidP="00057E85">
      <w:pPr>
        <w:spacing w:after="0" w:line="360" w:lineRule="auto"/>
        <w:ind w:left="360"/>
        <w:jc w:val="both"/>
        <w:rPr>
          <w:rFonts w:ascii="Tahoma" w:hAnsi="Tahoma" w:cs="Tahoma"/>
          <w:b/>
          <w:bCs/>
          <w:sz w:val="23"/>
          <w:szCs w:val="23"/>
        </w:rPr>
      </w:pPr>
    </w:p>
    <w:p w14:paraId="34C0DC00" w14:textId="39C3AFAB" w:rsidR="00057E85" w:rsidRPr="003875A6" w:rsidRDefault="00057E85" w:rsidP="00057E85">
      <w:pPr>
        <w:spacing w:after="0" w:line="360" w:lineRule="auto"/>
        <w:ind w:left="360"/>
        <w:jc w:val="both"/>
        <w:rPr>
          <w:rFonts w:ascii="Tahoma" w:hAnsi="Tahoma" w:cs="Tahoma"/>
          <w:b/>
          <w:bCs/>
          <w:sz w:val="23"/>
          <w:szCs w:val="23"/>
        </w:rPr>
      </w:pPr>
    </w:p>
    <w:p w14:paraId="7565E723" w14:textId="77777777" w:rsidR="00E45DE7" w:rsidRPr="003875A6" w:rsidRDefault="00E45DE7" w:rsidP="00057E85">
      <w:pPr>
        <w:spacing w:after="0" w:line="360" w:lineRule="auto"/>
        <w:jc w:val="both"/>
        <w:rPr>
          <w:rFonts w:ascii="Tahoma" w:hAnsi="Tahoma" w:cs="Tahoma"/>
          <w:sz w:val="23"/>
          <w:szCs w:val="23"/>
        </w:rPr>
      </w:pPr>
    </w:p>
    <w:sectPr w:rsidR="00E45DE7" w:rsidRPr="003875A6" w:rsidSect="00057E85">
      <w:type w:val="continuous"/>
      <w:pgSz w:w="11906" w:h="16838"/>
      <w:pgMar w:top="1417" w:right="1416" w:bottom="1417" w:left="1701" w:header="708" w:footer="708" w:gutter="0"/>
      <w:cols w:num="2" w:space="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203EA"/>
    <w:multiLevelType w:val="multilevel"/>
    <w:tmpl w:val="B7E44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B22A32"/>
    <w:multiLevelType w:val="multilevel"/>
    <w:tmpl w:val="09A69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D30E8"/>
    <w:multiLevelType w:val="multilevel"/>
    <w:tmpl w:val="DF66C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610C3D"/>
    <w:multiLevelType w:val="multilevel"/>
    <w:tmpl w:val="55CA9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A12143"/>
    <w:multiLevelType w:val="multilevel"/>
    <w:tmpl w:val="A42CA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DE7"/>
    <w:rsid w:val="00057E85"/>
    <w:rsid w:val="003875A6"/>
    <w:rsid w:val="007A6D83"/>
    <w:rsid w:val="00C20B82"/>
    <w:rsid w:val="00CF502A"/>
    <w:rsid w:val="00E4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C0ED0"/>
  <w15:chartTrackingRefBased/>
  <w15:docId w15:val="{C19A7C0A-54AA-4EE3-84C4-0CE39913C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45D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5D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5D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5D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5D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5D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5D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5D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5D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5D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5D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5D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5D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5DE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5D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5D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5D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5D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45D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45D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5D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45D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5D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45D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5DE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45DE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5D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5DE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5DE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A6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436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Paulo</cp:lastModifiedBy>
  <cp:revision>3</cp:revision>
  <dcterms:created xsi:type="dcterms:W3CDTF">2025-09-11T16:53:00Z</dcterms:created>
  <dcterms:modified xsi:type="dcterms:W3CDTF">2025-09-11T16:59:00Z</dcterms:modified>
</cp:coreProperties>
</file>