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A32CD5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56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713774">
        <w:rPr>
          <w:rFonts w:ascii="Arial" w:eastAsia="Times New Roman" w:hAnsi="Arial" w:cs="Arial"/>
          <w:sz w:val="24"/>
          <w:szCs w:val="24"/>
        </w:rPr>
        <w:t xml:space="preserve"> 125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13774">
        <w:rPr>
          <w:rFonts w:ascii="Arial" w:eastAsia="Times New Roman" w:hAnsi="Arial" w:cs="Arial"/>
          <w:sz w:val="24"/>
          <w:szCs w:val="24"/>
        </w:rPr>
        <w:t>05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9C6F91">
        <w:rPr>
          <w:rFonts w:ascii="Arial" w:eastAsia="Times New Roman" w:hAnsi="Arial" w:cs="Arial"/>
          <w:b/>
          <w:sz w:val="24"/>
          <w:szCs w:val="24"/>
        </w:rPr>
        <w:t xml:space="preserve">Claudemir Antônio Amann - </w:t>
      </w:r>
      <w:proofErr w:type="spellStart"/>
      <w:r w:rsidR="009C6F91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A32CD5" w:rsidRPr="00A32CD5">
        <w:rPr>
          <w:rFonts w:ascii="Arial" w:hAnsi="Arial" w:cs="Arial"/>
          <w:b/>
          <w:sz w:val="24"/>
          <w:szCs w:val="24"/>
        </w:rPr>
        <w:t>QUE O SECRETÁRIO DE OBRAS REALIZE A MANUTENÇÃO DAS ESTRADAS DA LINHA BELA VISTA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A32CD5">
        <w:rPr>
          <w:rFonts w:ascii="Arial" w:hAnsi="Arial" w:cs="Arial"/>
          <w:sz w:val="24"/>
          <w:szCs w:val="24"/>
        </w:rPr>
        <w:t>solicitou que o Secretário de Obras realize a manutenção das estradas da Linha Bela Vista.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305A9">
        <w:rPr>
          <w:rFonts w:ascii="Arial" w:eastAsia="Times New Roman" w:hAnsi="Arial" w:cs="Arial"/>
          <w:sz w:val="24"/>
          <w:szCs w:val="24"/>
        </w:rPr>
        <w:t>09</w:t>
      </w:r>
      <w:r w:rsidR="00D66332">
        <w:rPr>
          <w:rFonts w:ascii="Arial" w:eastAsia="Times New Roman" w:hAnsi="Arial" w:cs="Arial"/>
          <w:sz w:val="24"/>
          <w:szCs w:val="24"/>
        </w:rPr>
        <w:t xml:space="preserve"> de outubro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58</cp:revision>
  <cp:lastPrinted>2023-09-13T18:07:00Z</cp:lastPrinted>
  <dcterms:created xsi:type="dcterms:W3CDTF">2023-04-10T13:39:00Z</dcterms:created>
  <dcterms:modified xsi:type="dcterms:W3CDTF">2023-10-09T16:33:00Z</dcterms:modified>
</cp:coreProperties>
</file>