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88180" w14:textId="783335BF" w:rsidR="007259D0" w:rsidRDefault="007259D0" w:rsidP="00A4544A">
      <w:pPr>
        <w:pStyle w:val="Ttulo7"/>
        <w:spacing w:line="276" w:lineRule="auto"/>
        <w:ind w:left="708" w:right="130" w:firstLine="708"/>
        <w:jc w:val="both"/>
        <w:rPr>
          <w:rFonts w:ascii="Times New Roman" w:hAnsi="Times New Roman" w:cs="Times New Roman"/>
          <w:b/>
          <w:i w:val="0"/>
          <w:color w:val="auto"/>
        </w:rPr>
      </w:pPr>
      <w:r>
        <w:rPr>
          <w:rFonts w:ascii="Times New Roman" w:hAnsi="Times New Roman" w:cs="Times New Roman"/>
          <w:b/>
          <w:i w:val="0"/>
          <w:color w:val="auto"/>
        </w:rPr>
        <w:t xml:space="preserve">                               </w:t>
      </w:r>
      <w:r w:rsidRPr="00CF610C">
        <w:rPr>
          <w:rFonts w:ascii="Times New Roman" w:hAnsi="Times New Roman" w:cs="Times New Roman"/>
          <w:b/>
          <w:i w:val="0"/>
          <w:color w:val="auto"/>
        </w:rPr>
        <w:t>LEI Nº</w:t>
      </w:r>
      <w:r>
        <w:rPr>
          <w:rFonts w:ascii="Times New Roman" w:hAnsi="Times New Roman" w:cs="Times New Roman"/>
          <w:b/>
          <w:i w:val="0"/>
          <w:color w:val="auto"/>
        </w:rPr>
        <w:t xml:space="preserve"> 2.65</w:t>
      </w:r>
      <w:r w:rsidR="005A3844">
        <w:rPr>
          <w:rFonts w:ascii="Times New Roman" w:hAnsi="Times New Roman" w:cs="Times New Roman"/>
          <w:b/>
          <w:i w:val="0"/>
          <w:color w:val="auto"/>
        </w:rPr>
        <w:t>1</w:t>
      </w:r>
      <w:r w:rsidRPr="00CF610C">
        <w:rPr>
          <w:rFonts w:ascii="Times New Roman" w:hAnsi="Times New Roman" w:cs="Times New Roman"/>
          <w:b/>
          <w:i w:val="0"/>
          <w:color w:val="auto"/>
        </w:rPr>
        <w:t xml:space="preserve">/2022 </w:t>
      </w:r>
    </w:p>
    <w:p w14:paraId="5FA1D041" w14:textId="77777777" w:rsidR="009F660F" w:rsidRPr="009F660F" w:rsidRDefault="009F660F" w:rsidP="00A4544A">
      <w:pPr>
        <w:spacing w:line="276" w:lineRule="auto"/>
        <w:ind w:right="130"/>
      </w:pPr>
    </w:p>
    <w:p w14:paraId="7FD1E2F1" w14:textId="77777777" w:rsidR="005A3844" w:rsidRPr="004F07BE" w:rsidRDefault="005A3844" w:rsidP="00A4544A">
      <w:pPr>
        <w:spacing w:line="276" w:lineRule="auto"/>
        <w:ind w:left="2268" w:right="130"/>
        <w:jc w:val="both"/>
        <w:rPr>
          <w:b/>
        </w:rPr>
      </w:pPr>
      <w:r w:rsidRPr="004F07BE">
        <w:rPr>
          <w:b/>
        </w:rPr>
        <w:t>DISPÕE SOBRE O PROGRAMA DE ESTÁGIOS PARA ESTUDANTES DE ESTABELECIMENTOS DE ENSINO SUPERIOR E DE ENSINO MÉDIO, E DÁ OUTRAS PROVIDÊNCIAS</w:t>
      </w:r>
      <w:r>
        <w:rPr>
          <w:b/>
        </w:rPr>
        <w:t>.</w:t>
      </w:r>
    </w:p>
    <w:p w14:paraId="31FC3C06" w14:textId="77777777" w:rsidR="005A3844" w:rsidRPr="004F07BE" w:rsidRDefault="005A3844" w:rsidP="00A4544A">
      <w:pPr>
        <w:spacing w:line="276" w:lineRule="auto"/>
        <w:ind w:left="3686" w:right="130"/>
        <w:jc w:val="both"/>
        <w:rPr>
          <w:b/>
        </w:rPr>
      </w:pPr>
    </w:p>
    <w:p w14:paraId="3497916A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tab/>
      </w:r>
      <w:r w:rsidRPr="004F07BE">
        <w:t xml:space="preserve">O Prefeito Municipal de </w:t>
      </w:r>
      <w:r>
        <w:t>Anchieta</w:t>
      </w:r>
      <w:r w:rsidRPr="004F07BE">
        <w:t>, Estado de Santa Catarina;</w:t>
      </w:r>
    </w:p>
    <w:p w14:paraId="35B2642E" w14:textId="77777777" w:rsidR="005A3844" w:rsidRPr="007C2D40" w:rsidRDefault="005A3844" w:rsidP="00A4544A">
      <w:pPr>
        <w:spacing w:line="276" w:lineRule="auto"/>
        <w:ind w:left="-993" w:right="130" w:firstLine="426"/>
        <w:jc w:val="both"/>
      </w:pPr>
      <w:r>
        <w:tab/>
      </w:r>
      <w:r w:rsidRPr="007C2D40">
        <w:t xml:space="preserve">Faço saber que a Câmara de Vereadores aprovou e eu sanciono a seguinte Lei: </w:t>
      </w:r>
    </w:p>
    <w:p w14:paraId="17B9F5EE" w14:textId="77777777" w:rsidR="005A3844" w:rsidRDefault="005A3844" w:rsidP="00A4544A">
      <w:pPr>
        <w:spacing w:line="276" w:lineRule="auto"/>
        <w:ind w:left="-993" w:right="130" w:firstLine="426"/>
        <w:jc w:val="both"/>
      </w:pPr>
    </w:p>
    <w:p w14:paraId="541C6E4C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1º</w:t>
      </w:r>
      <w:r w:rsidRPr="004F07BE">
        <w:t xml:space="preserve"> Fica instituído o Programa Municipal de Estágios para estudantes de Ensino Superior e de Ensino Médio, visando propiciar a promoção da integração ao mercado de trabalho e a formação para o trabalho, através do estágio, que obrigatório ou não, deverá ser pedagogicamente útil e por isso de interesse curricular, entendido como um ato educativo escolar supervisionado, desenvolvido no ambiente de trabalho do Município de </w:t>
      </w:r>
      <w:r>
        <w:t>Anchieta</w:t>
      </w:r>
      <w:r w:rsidRPr="004F07BE">
        <w:t>.</w:t>
      </w:r>
    </w:p>
    <w:p w14:paraId="61C03459" w14:textId="1C24043F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Parágrafo único.</w:t>
      </w:r>
      <w:r w:rsidRPr="004F07BE">
        <w:t xml:space="preserve"> A oportunidade de estágio, de que trata esta Lei, será restrita somente a estudantes residentes e domiciliados no Município de </w:t>
      </w:r>
      <w:r>
        <w:t>Anchieta</w:t>
      </w:r>
      <w:r w:rsidRPr="004F07BE">
        <w:t>.</w:t>
      </w:r>
    </w:p>
    <w:p w14:paraId="25A512E6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</w:p>
    <w:p w14:paraId="48D2CFDB" w14:textId="2CC3A121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2º</w:t>
      </w:r>
      <w:r w:rsidRPr="004F07BE">
        <w:t xml:space="preserve"> Este Programa visa proporcionar aos estudantes, regularmente matriculados em instituições de ensino, a experiência prática e desenvolvimento de aptidões que permitam a adaptação com o campo de trabalho na linha de formação do estagiário.</w:t>
      </w:r>
    </w:p>
    <w:p w14:paraId="5A7CD747" w14:textId="68094A53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tab/>
      </w:r>
      <w:r w:rsidRPr="00D079D1">
        <w:rPr>
          <w:b/>
          <w:bCs/>
        </w:rPr>
        <w:t>Parágrafo único</w:t>
      </w:r>
      <w:r w:rsidRPr="004F07BE">
        <w:t>. O programa de que trata esta Lei, atenderá jovens com idade mínima de 16 (dezesseis) anos.</w:t>
      </w:r>
    </w:p>
    <w:p w14:paraId="025BAD04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</w:p>
    <w:p w14:paraId="12092D5A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3º</w:t>
      </w:r>
      <w:r w:rsidRPr="004F07BE">
        <w:t xml:space="preserve"> Fica o Poder Executivo Municipal autorizado a firmar convênio com entidade especializada, para a operacionalização deste Programa e concessão das respectivas bolsas de estudo, a qual compete:</w:t>
      </w:r>
    </w:p>
    <w:p w14:paraId="051D8056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 w:rsidRPr="004F07BE">
        <w:t xml:space="preserve">I – </w:t>
      </w:r>
      <w:proofErr w:type="gramStart"/>
      <w:r>
        <w:t>m</w:t>
      </w:r>
      <w:r w:rsidRPr="004F07BE">
        <w:t>anter</w:t>
      </w:r>
      <w:proofErr w:type="gramEnd"/>
      <w:r w:rsidRPr="004F07BE">
        <w:t xml:space="preserve"> convênio com as instituições de ensino;</w:t>
      </w:r>
    </w:p>
    <w:p w14:paraId="57D114EB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 w:rsidRPr="004F07BE">
        <w:t xml:space="preserve">II – </w:t>
      </w:r>
      <w:proofErr w:type="gramStart"/>
      <w:r>
        <w:t>p</w:t>
      </w:r>
      <w:r w:rsidRPr="004F07BE">
        <w:t>restar</w:t>
      </w:r>
      <w:proofErr w:type="gramEnd"/>
      <w:r w:rsidRPr="004F07BE">
        <w:t xml:space="preserve"> os serviços administrativos correspondentes;</w:t>
      </w:r>
    </w:p>
    <w:p w14:paraId="0B1C659F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 w:rsidRPr="004F07BE">
        <w:t xml:space="preserve">III – </w:t>
      </w:r>
      <w:r>
        <w:t>s</w:t>
      </w:r>
      <w:r w:rsidRPr="004F07BE">
        <w:t>elecionar os estudantes e encaminhá-los ao Programa de que trata a presente Lei;</w:t>
      </w:r>
    </w:p>
    <w:p w14:paraId="5B734DF7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 w:rsidRPr="004F07BE">
        <w:t xml:space="preserve">IV – </w:t>
      </w:r>
      <w:proofErr w:type="gramStart"/>
      <w:r>
        <w:t>a</w:t>
      </w:r>
      <w:r w:rsidRPr="004F07BE">
        <w:t>companhar</w:t>
      </w:r>
      <w:proofErr w:type="gramEnd"/>
      <w:r w:rsidRPr="004F07BE">
        <w:t xml:space="preserve"> a realização de estágio junto ao Município;</w:t>
      </w:r>
    </w:p>
    <w:p w14:paraId="7182E853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 w:rsidRPr="004F07BE">
        <w:t xml:space="preserve">V – </w:t>
      </w:r>
      <w:proofErr w:type="gramStart"/>
      <w:r>
        <w:t>e</w:t>
      </w:r>
      <w:r w:rsidRPr="004F07BE">
        <w:t>fetuar</w:t>
      </w:r>
      <w:proofErr w:type="gramEnd"/>
      <w:r w:rsidRPr="004F07BE">
        <w:t xml:space="preserve"> o pagamento da Bolsa de Estudo ao estudante vinculado ao Programa;</w:t>
      </w:r>
    </w:p>
    <w:p w14:paraId="4617B210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 w:rsidRPr="004F07BE">
        <w:t xml:space="preserve">VI – </w:t>
      </w:r>
      <w:proofErr w:type="gramStart"/>
      <w:r>
        <w:t>p</w:t>
      </w:r>
      <w:r w:rsidRPr="004F07BE">
        <w:t>rovidenciar</w:t>
      </w:r>
      <w:proofErr w:type="gramEnd"/>
      <w:r w:rsidRPr="004F07BE">
        <w:t xml:space="preserve"> o seguro contra acidentes pessoais em favor do estudante.</w:t>
      </w:r>
    </w:p>
    <w:p w14:paraId="1616D7AC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</w:p>
    <w:p w14:paraId="055C9C62" w14:textId="77777777" w:rsidR="005A3844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4º</w:t>
      </w:r>
      <w:r w:rsidRPr="004F07BE">
        <w:t xml:space="preserve"> Ficam estabelecidas as seguintes cargas horárias com os respectivos valores mensais das bolsas de estudo:</w:t>
      </w:r>
    </w:p>
    <w:tbl>
      <w:tblPr>
        <w:tblW w:w="86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2522"/>
        <w:gridCol w:w="3261"/>
      </w:tblGrid>
      <w:tr w:rsidR="005A3844" w:rsidRPr="00764F78" w14:paraId="7ACC2F23" w14:textId="77777777" w:rsidTr="006A2C85">
        <w:tc>
          <w:tcPr>
            <w:tcW w:w="2864" w:type="dxa"/>
            <w:vAlign w:val="center"/>
          </w:tcPr>
          <w:p w14:paraId="4CE8063C" w14:textId="77777777" w:rsidR="005A3844" w:rsidRPr="00764F78" w:rsidRDefault="005A3844" w:rsidP="00A4544A">
            <w:pPr>
              <w:spacing w:line="276" w:lineRule="auto"/>
              <w:ind w:left="-993" w:right="130" w:firstLine="426"/>
              <w:jc w:val="center"/>
              <w:rPr>
                <w:b/>
                <w:bCs/>
              </w:rPr>
            </w:pPr>
            <w:r w:rsidRPr="00764F78">
              <w:rPr>
                <w:b/>
                <w:bCs/>
              </w:rPr>
              <w:t>CARGA HORÁRIA</w:t>
            </w:r>
          </w:p>
        </w:tc>
        <w:tc>
          <w:tcPr>
            <w:tcW w:w="2522" w:type="dxa"/>
            <w:vAlign w:val="center"/>
          </w:tcPr>
          <w:p w14:paraId="7C441332" w14:textId="77777777" w:rsidR="005A3844" w:rsidRPr="00764F78" w:rsidRDefault="005A3844" w:rsidP="00A4544A">
            <w:pPr>
              <w:spacing w:line="276" w:lineRule="auto"/>
              <w:ind w:left="-993" w:right="130" w:firstLine="426"/>
              <w:jc w:val="center"/>
              <w:rPr>
                <w:b/>
                <w:bCs/>
              </w:rPr>
            </w:pPr>
            <w:r w:rsidRPr="00764F78">
              <w:rPr>
                <w:b/>
                <w:bCs/>
              </w:rPr>
              <w:t>ENSINO MÉDIO</w:t>
            </w:r>
          </w:p>
        </w:tc>
        <w:tc>
          <w:tcPr>
            <w:tcW w:w="3261" w:type="dxa"/>
            <w:vAlign w:val="center"/>
          </w:tcPr>
          <w:p w14:paraId="5AA1587A" w14:textId="77777777" w:rsidR="005A3844" w:rsidRPr="00764F78" w:rsidRDefault="005A3844" w:rsidP="00A4544A">
            <w:pPr>
              <w:spacing w:line="276" w:lineRule="auto"/>
              <w:ind w:left="-993" w:right="130" w:firstLine="426"/>
              <w:jc w:val="center"/>
              <w:rPr>
                <w:b/>
                <w:bCs/>
              </w:rPr>
            </w:pPr>
            <w:r w:rsidRPr="00764F78">
              <w:rPr>
                <w:b/>
                <w:bCs/>
              </w:rPr>
              <w:t>ENSINO SUPERIOR</w:t>
            </w:r>
          </w:p>
        </w:tc>
      </w:tr>
      <w:tr w:rsidR="005A3844" w:rsidRPr="004F07BE" w14:paraId="4D948C45" w14:textId="77777777" w:rsidTr="006A2C85">
        <w:tc>
          <w:tcPr>
            <w:tcW w:w="2864" w:type="dxa"/>
          </w:tcPr>
          <w:p w14:paraId="0639445C" w14:textId="77777777" w:rsidR="005A3844" w:rsidRPr="004F07BE" w:rsidRDefault="005A3844" w:rsidP="00A4544A">
            <w:pPr>
              <w:spacing w:line="276" w:lineRule="auto"/>
              <w:ind w:left="-993" w:right="130" w:firstLine="993"/>
              <w:jc w:val="both"/>
            </w:pPr>
            <w:r w:rsidRPr="004F07BE">
              <w:t>20 horas semanais</w:t>
            </w:r>
          </w:p>
        </w:tc>
        <w:tc>
          <w:tcPr>
            <w:tcW w:w="2522" w:type="dxa"/>
          </w:tcPr>
          <w:p w14:paraId="5E002D99" w14:textId="40922570" w:rsidR="005A3844" w:rsidRPr="004F07BE" w:rsidRDefault="008A398D" w:rsidP="00A4544A">
            <w:pPr>
              <w:spacing w:line="276" w:lineRule="auto"/>
              <w:ind w:left="-993" w:right="130" w:firstLine="739"/>
            </w:pPr>
            <w:r>
              <w:t xml:space="preserve">           </w:t>
            </w:r>
            <w:r w:rsidR="005A3844" w:rsidRPr="004F07BE">
              <w:t xml:space="preserve">R$ </w:t>
            </w:r>
            <w:r w:rsidR="005A3844">
              <w:t>500,00</w:t>
            </w:r>
          </w:p>
        </w:tc>
        <w:tc>
          <w:tcPr>
            <w:tcW w:w="3261" w:type="dxa"/>
          </w:tcPr>
          <w:p w14:paraId="47E23EEB" w14:textId="77777777" w:rsidR="005A3844" w:rsidRPr="004F07BE" w:rsidRDefault="005A3844" w:rsidP="00A4544A">
            <w:pPr>
              <w:spacing w:line="276" w:lineRule="auto"/>
              <w:ind w:left="-993" w:right="130" w:firstLine="426"/>
              <w:jc w:val="center"/>
            </w:pPr>
            <w:r w:rsidRPr="004F07BE">
              <w:t xml:space="preserve">R$ </w:t>
            </w:r>
            <w:r>
              <w:t>700,00</w:t>
            </w:r>
          </w:p>
        </w:tc>
      </w:tr>
      <w:tr w:rsidR="005A3844" w:rsidRPr="004F07BE" w14:paraId="097FA810" w14:textId="77777777" w:rsidTr="006A2C85">
        <w:tc>
          <w:tcPr>
            <w:tcW w:w="2864" w:type="dxa"/>
          </w:tcPr>
          <w:p w14:paraId="56D6172B" w14:textId="77777777" w:rsidR="005A3844" w:rsidRPr="004F07BE" w:rsidRDefault="005A3844" w:rsidP="00A4544A">
            <w:pPr>
              <w:spacing w:line="276" w:lineRule="auto"/>
              <w:ind w:left="-993" w:right="130" w:firstLine="993"/>
              <w:jc w:val="both"/>
            </w:pPr>
            <w:r w:rsidRPr="004F07BE">
              <w:t>30 horas semanais</w:t>
            </w:r>
          </w:p>
        </w:tc>
        <w:tc>
          <w:tcPr>
            <w:tcW w:w="2522" w:type="dxa"/>
          </w:tcPr>
          <w:p w14:paraId="6E43C03C" w14:textId="3F54328C" w:rsidR="005A3844" w:rsidRPr="004F07BE" w:rsidRDefault="008A398D" w:rsidP="00A4544A">
            <w:pPr>
              <w:spacing w:line="276" w:lineRule="auto"/>
              <w:ind w:left="-993" w:right="130" w:firstLine="426"/>
            </w:pPr>
            <w:r>
              <w:t xml:space="preserve">                </w:t>
            </w:r>
            <w:r w:rsidR="005A3844" w:rsidRPr="004F07BE">
              <w:t xml:space="preserve">R$ </w:t>
            </w:r>
            <w:r w:rsidR="005A3844">
              <w:t>750,00</w:t>
            </w:r>
          </w:p>
        </w:tc>
        <w:tc>
          <w:tcPr>
            <w:tcW w:w="3261" w:type="dxa"/>
          </w:tcPr>
          <w:p w14:paraId="3832A20D" w14:textId="77777777" w:rsidR="005A3844" w:rsidRPr="004F07BE" w:rsidRDefault="005A3844" w:rsidP="00A4544A">
            <w:pPr>
              <w:spacing w:line="276" w:lineRule="auto"/>
              <w:ind w:left="-993" w:right="130" w:firstLine="426"/>
              <w:jc w:val="center"/>
            </w:pPr>
            <w:r w:rsidRPr="004F07BE">
              <w:t xml:space="preserve">R$ </w:t>
            </w:r>
            <w:r>
              <w:t>1.050,00</w:t>
            </w:r>
          </w:p>
        </w:tc>
      </w:tr>
    </w:tbl>
    <w:p w14:paraId="015F3167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Parágrafo único</w:t>
      </w:r>
      <w:r w:rsidRPr="004F07BE">
        <w:t>. Fica limitado em 10 (dez) o número de vagas de estagiários no Município.</w:t>
      </w:r>
    </w:p>
    <w:p w14:paraId="3BF6E9C0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</w:p>
    <w:p w14:paraId="0A724079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5º</w:t>
      </w:r>
      <w:r w:rsidRPr="004F07BE">
        <w:t xml:space="preserve"> Os contratos individuais de estágio terão vigência de 12 (doze) meses, podendo ser renovados por igual período.</w:t>
      </w:r>
    </w:p>
    <w:p w14:paraId="5C20191A" w14:textId="77777777" w:rsidR="005A3844" w:rsidRPr="00193E79" w:rsidRDefault="005A3844" w:rsidP="00A4544A">
      <w:pPr>
        <w:spacing w:line="276" w:lineRule="auto"/>
        <w:ind w:left="-993" w:right="130" w:firstLine="426"/>
        <w:jc w:val="both"/>
        <w:rPr>
          <w:b/>
          <w:bCs/>
        </w:rPr>
      </w:pPr>
    </w:p>
    <w:p w14:paraId="566FEEA8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6º</w:t>
      </w:r>
      <w:r w:rsidRPr="004F07BE">
        <w:t xml:space="preserve"> Não poderá ser cobrada do estudante estagiário, nenhuma taxa ou adicional referente às providências administrativas para obtenção e realização do estágio curricular</w:t>
      </w:r>
    </w:p>
    <w:p w14:paraId="1F2398AC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</w:p>
    <w:p w14:paraId="33A4B8B4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7º</w:t>
      </w:r>
      <w:r w:rsidRPr="004F07BE">
        <w:t xml:space="preserve"> As despesas decorrentes desta Lei correrão a conta das dotações consignadas no orçamento do Município, no elemento de despesa – Outros Serviços de Terceiros – Pessoa Jurídica, na unidade em que o estagiário for exercer as atividades.</w:t>
      </w:r>
    </w:p>
    <w:p w14:paraId="514EB066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</w:p>
    <w:p w14:paraId="52D21F2E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8º</w:t>
      </w:r>
      <w:r w:rsidRPr="004F07BE">
        <w:t xml:space="preserve"> O Programa de que trata a presente Lei, observará a legislação federal pertinente em vigor.</w:t>
      </w:r>
    </w:p>
    <w:p w14:paraId="620317A7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</w:p>
    <w:p w14:paraId="2BAF49BF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9º</w:t>
      </w:r>
      <w:r w:rsidRPr="004F07BE">
        <w:t xml:space="preserve"> Esta Lei entra em vigor na data de sua publicação, </w:t>
      </w:r>
    </w:p>
    <w:p w14:paraId="7EACE353" w14:textId="77777777" w:rsidR="005A3844" w:rsidRPr="004F07BE" w:rsidRDefault="005A3844" w:rsidP="00A4544A">
      <w:pPr>
        <w:spacing w:line="276" w:lineRule="auto"/>
        <w:ind w:left="-993" w:right="130" w:firstLine="426"/>
        <w:jc w:val="both"/>
      </w:pPr>
    </w:p>
    <w:p w14:paraId="4999D72B" w14:textId="77777777" w:rsidR="005A3844" w:rsidRDefault="005A3844" w:rsidP="00A4544A">
      <w:pPr>
        <w:spacing w:line="276" w:lineRule="auto"/>
        <w:ind w:left="-993" w:right="130" w:firstLine="426"/>
        <w:jc w:val="both"/>
      </w:pPr>
      <w:r>
        <w:rPr>
          <w:b/>
          <w:bCs/>
        </w:rPr>
        <w:tab/>
      </w:r>
      <w:r w:rsidRPr="00193E79">
        <w:rPr>
          <w:b/>
          <w:bCs/>
        </w:rPr>
        <w:t>Art. 10</w:t>
      </w:r>
      <w:r>
        <w:t xml:space="preserve">. </w:t>
      </w:r>
      <w:r w:rsidRPr="004F07BE">
        <w:rPr>
          <w:bCs/>
        </w:rPr>
        <w:t>Re</w:t>
      </w:r>
      <w:r w:rsidRPr="004F07BE">
        <w:t>vogam-se as disposições em contrário</w:t>
      </w:r>
      <w:r>
        <w:t xml:space="preserve">, em especial a </w:t>
      </w:r>
      <w:bookmarkStart w:id="0" w:name="_Hlk111213147"/>
      <w:r>
        <w:t>Lei Municipal nº 2.049/2014.</w:t>
      </w:r>
    </w:p>
    <w:bookmarkEnd w:id="0"/>
    <w:p w14:paraId="2DE07BBE" w14:textId="77777777" w:rsidR="005A3844" w:rsidRDefault="005A3844" w:rsidP="00A4544A">
      <w:pPr>
        <w:spacing w:line="276" w:lineRule="auto"/>
        <w:ind w:right="130" w:firstLine="708"/>
        <w:jc w:val="right"/>
      </w:pPr>
    </w:p>
    <w:p w14:paraId="17F7E9D0" w14:textId="77777777" w:rsidR="005A3844" w:rsidRDefault="005A3844" w:rsidP="00A4544A">
      <w:pPr>
        <w:spacing w:line="276" w:lineRule="auto"/>
        <w:ind w:right="130" w:firstLine="708"/>
        <w:jc w:val="right"/>
      </w:pPr>
    </w:p>
    <w:p w14:paraId="1CD19679" w14:textId="77777777" w:rsidR="005A3844" w:rsidRDefault="005A3844" w:rsidP="00A4544A">
      <w:pPr>
        <w:spacing w:line="276" w:lineRule="auto"/>
        <w:ind w:right="130" w:firstLine="708"/>
        <w:jc w:val="right"/>
      </w:pPr>
    </w:p>
    <w:p w14:paraId="1487FAE7" w14:textId="14141C1C" w:rsidR="007259D0" w:rsidRDefault="007259D0" w:rsidP="00A4544A">
      <w:pPr>
        <w:tabs>
          <w:tab w:val="left" w:pos="2552"/>
        </w:tabs>
        <w:spacing w:after="240" w:line="276" w:lineRule="auto"/>
        <w:ind w:right="130"/>
        <w:jc w:val="right"/>
      </w:pPr>
      <w:r>
        <w:t xml:space="preserve">Anchieta/SC, </w:t>
      </w:r>
      <w:r w:rsidR="005A3844">
        <w:t>26</w:t>
      </w:r>
      <w:r>
        <w:t xml:space="preserve"> de agosto de 2022.</w:t>
      </w:r>
    </w:p>
    <w:p w14:paraId="3FB13ED1" w14:textId="77777777" w:rsidR="007259D0" w:rsidRDefault="007259D0" w:rsidP="00A4544A">
      <w:pPr>
        <w:tabs>
          <w:tab w:val="left" w:pos="2552"/>
        </w:tabs>
        <w:spacing w:after="240" w:line="276" w:lineRule="auto"/>
        <w:ind w:right="130"/>
        <w:jc w:val="center"/>
      </w:pPr>
    </w:p>
    <w:p w14:paraId="0DC3BC09" w14:textId="77777777" w:rsidR="007259D0" w:rsidRDefault="007259D0" w:rsidP="00A4544A">
      <w:pPr>
        <w:tabs>
          <w:tab w:val="left" w:pos="2552"/>
        </w:tabs>
        <w:spacing w:after="240" w:line="276" w:lineRule="auto"/>
        <w:ind w:right="130"/>
        <w:jc w:val="center"/>
      </w:pPr>
    </w:p>
    <w:p w14:paraId="29114C29" w14:textId="77777777" w:rsidR="007259D0" w:rsidRDefault="007259D0" w:rsidP="00A4544A">
      <w:pPr>
        <w:tabs>
          <w:tab w:val="left" w:pos="2552"/>
        </w:tabs>
        <w:spacing w:line="276" w:lineRule="auto"/>
        <w:ind w:right="130"/>
        <w:jc w:val="center"/>
        <w:rPr>
          <w:b/>
        </w:rPr>
      </w:pPr>
      <w:r>
        <w:rPr>
          <w:b/>
          <w:noProof/>
        </w:rPr>
        <w:t>IVAN JOSÉ CANCI</w:t>
      </w:r>
    </w:p>
    <w:p w14:paraId="17A37ECA" w14:textId="77777777" w:rsidR="007259D0" w:rsidRDefault="007259D0" w:rsidP="00A4544A">
      <w:pPr>
        <w:tabs>
          <w:tab w:val="left" w:pos="2552"/>
        </w:tabs>
        <w:spacing w:after="240" w:line="276" w:lineRule="auto"/>
        <w:ind w:right="130"/>
        <w:jc w:val="center"/>
        <w:rPr>
          <w:b/>
          <w:bCs/>
          <w:iCs/>
          <w:u w:val="single"/>
        </w:rPr>
      </w:pPr>
      <w:r>
        <w:rPr>
          <w:bCs/>
          <w:i/>
          <w:iCs/>
        </w:rPr>
        <w:t>Prefeito Municipal</w:t>
      </w:r>
    </w:p>
    <w:p w14:paraId="7643C034" w14:textId="5F61B9D0" w:rsidR="007259D0" w:rsidRDefault="007259D0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432237EE" w14:textId="12C8775C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2F97CC5B" w14:textId="6D8780EB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0269AA9D" w14:textId="2AC30A99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177A66F4" w14:textId="4DCC612D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34B8E094" w14:textId="338C5074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28F73EF2" w14:textId="3036845C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36808AF9" w14:textId="7C604C38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1558F16A" w14:textId="103226BC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6F04A8C0" w14:textId="20CABF45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1D1874BD" w14:textId="4E4332C1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02FEE385" w14:textId="076B0AC9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30896D9B" w14:textId="4050C74F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0FE8A4F4" w14:textId="3C8CAC3C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7BB8555B" w14:textId="77777777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34A7D5F9" w14:textId="25C8729C" w:rsidR="00A4544A" w:rsidRDefault="00A4544A" w:rsidP="00A4544A">
      <w:pPr>
        <w:spacing w:line="276" w:lineRule="auto"/>
        <w:ind w:left="-567" w:right="130" w:firstLine="1134"/>
        <w:jc w:val="center"/>
        <w:rPr>
          <w:i/>
        </w:rPr>
      </w:pPr>
    </w:p>
    <w:p w14:paraId="280545A4" w14:textId="77777777" w:rsidR="007259D0" w:rsidRDefault="007259D0" w:rsidP="00A4544A">
      <w:pPr>
        <w:spacing w:line="276" w:lineRule="auto"/>
        <w:ind w:right="130"/>
        <w:rPr>
          <w:rFonts w:eastAsia="Calibri"/>
        </w:rPr>
      </w:pPr>
    </w:p>
    <w:p w14:paraId="6D4D798B" w14:textId="77777777" w:rsidR="007259D0" w:rsidRDefault="007259D0" w:rsidP="00A4544A">
      <w:pPr>
        <w:ind w:right="130"/>
      </w:pPr>
      <w:r>
        <w:rPr>
          <w:sz w:val="16"/>
          <w:szCs w:val="16"/>
        </w:rPr>
        <w:t xml:space="preserve">Publicado no Mural Municipal e no Diário Oficial dos Municípios DOM - </w:t>
      </w:r>
      <w:hyperlink r:id="rId8" w:history="1">
        <w:r>
          <w:rPr>
            <w:rStyle w:val="Hyperlink"/>
            <w:sz w:val="16"/>
            <w:szCs w:val="16"/>
          </w:rPr>
          <w:t>www.diariomunicipal.sc.gov.br</w:t>
        </w:r>
      </w:hyperlink>
    </w:p>
    <w:p w14:paraId="6251A4DE" w14:textId="69716BDA" w:rsidR="00BE190B" w:rsidRPr="00A4544A" w:rsidRDefault="007259D0" w:rsidP="00A4544A">
      <w:pPr>
        <w:ind w:right="130"/>
        <w:rPr>
          <w:rFonts w:eastAsia="Calibri"/>
          <w:lang w:eastAsia="en-US"/>
        </w:rPr>
      </w:pPr>
      <w:proofErr w:type="spellStart"/>
      <w:r>
        <w:rPr>
          <w:b/>
          <w:bCs/>
          <w:sz w:val="16"/>
          <w:szCs w:val="16"/>
        </w:rPr>
        <w:t>Jackline</w:t>
      </w:r>
      <w:proofErr w:type="spellEnd"/>
      <w:r>
        <w:rPr>
          <w:b/>
          <w:bCs/>
          <w:sz w:val="16"/>
          <w:szCs w:val="16"/>
        </w:rPr>
        <w:t xml:space="preserve"> Appio-</w:t>
      </w:r>
      <w:r>
        <w:rPr>
          <w:b/>
          <w:i/>
          <w:sz w:val="16"/>
          <w:szCs w:val="16"/>
        </w:rPr>
        <w:t xml:space="preserve"> </w:t>
      </w:r>
      <w:r>
        <w:rPr>
          <w:bCs/>
          <w:sz w:val="16"/>
          <w:szCs w:val="16"/>
          <w:lang w:val="x-none" w:eastAsia="x-none"/>
        </w:rPr>
        <w:t>Secretária de Administração</w:t>
      </w:r>
      <w:r>
        <w:t xml:space="preserve">.  </w:t>
      </w:r>
    </w:p>
    <w:sectPr w:rsidR="00BE190B" w:rsidRPr="00A4544A" w:rsidSect="00A4544A">
      <w:headerReference w:type="default" r:id="rId9"/>
      <w:footerReference w:type="default" r:id="rId10"/>
      <w:pgSz w:w="11907" w:h="16840" w:code="9"/>
      <w:pgMar w:top="720" w:right="720" w:bottom="426" w:left="1701" w:header="426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19469" w14:textId="77777777" w:rsidR="006C19F3" w:rsidRDefault="006C19F3">
      <w:r>
        <w:separator/>
      </w:r>
    </w:p>
  </w:endnote>
  <w:endnote w:type="continuationSeparator" w:id="0">
    <w:p w14:paraId="0BA77C62" w14:textId="77777777" w:rsidR="006C19F3" w:rsidRDefault="006C1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A4544A">
    <w:pPr>
      <w:pStyle w:val="Rodap"/>
      <w:ind w:right="-993"/>
      <w:jc w:val="center"/>
    </w:pPr>
    <w:r>
      <w:rPr>
        <w:noProof/>
      </w:rPr>
      <w:drawing>
        <wp:inline distT="0" distB="0" distL="0" distR="0" wp14:anchorId="353EC7BA" wp14:editId="20D5DEE9">
          <wp:extent cx="4195003" cy="652463"/>
          <wp:effectExtent l="0" t="0" r="0" b="0"/>
          <wp:docPr id="44" name="Imagem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5003" cy="65246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ED224" w14:textId="77777777" w:rsidR="006C19F3" w:rsidRDefault="006C19F3">
      <w:r>
        <w:separator/>
      </w:r>
    </w:p>
  </w:footnote>
  <w:footnote w:type="continuationSeparator" w:id="0">
    <w:p w14:paraId="3747A2C3" w14:textId="77777777" w:rsidR="006C19F3" w:rsidRDefault="006C1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43" name="Image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4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54772180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91276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3496665">
    <w:abstractNumId w:val="3"/>
    <w:lvlOverride w:ilvl="0">
      <w:startOverride w:val="1"/>
    </w:lvlOverride>
  </w:num>
  <w:num w:numId="4" w16cid:durableId="544870486">
    <w:abstractNumId w:val="9"/>
    <w:lvlOverride w:ilvl="0">
      <w:startOverride w:val="1"/>
    </w:lvlOverride>
  </w:num>
  <w:num w:numId="5" w16cid:durableId="1659528567">
    <w:abstractNumId w:val="15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5189366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56060318">
    <w:abstractNumId w:val="2"/>
  </w:num>
  <w:num w:numId="8" w16cid:durableId="1294484855">
    <w:abstractNumId w:val="7"/>
  </w:num>
  <w:num w:numId="9" w16cid:durableId="188420152">
    <w:abstractNumId w:val="4"/>
  </w:num>
  <w:num w:numId="10" w16cid:durableId="38559029">
    <w:abstractNumId w:val="11"/>
  </w:num>
  <w:num w:numId="11" w16cid:durableId="1511526151">
    <w:abstractNumId w:val="13"/>
  </w:num>
  <w:num w:numId="12" w16cid:durableId="1079328996">
    <w:abstractNumId w:val="0"/>
  </w:num>
  <w:num w:numId="13" w16cid:durableId="2117285112">
    <w:abstractNumId w:val="14"/>
  </w:num>
  <w:num w:numId="14" w16cid:durableId="805974538">
    <w:abstractNumId w:val="12"/>
  </w:num>
  <w:num w:numId="15" w16cid:durableId="1004941961">
    <w:abstractNumId w:val="6"/>
  </w:num>
  <w:num w:numId="16" w16cid:durableId="47149096">
    <w:abstractNumId w:val="10"/>
  </w:num>
  <w:num w:numId="17" w16cid:durableId="567761615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375B6"/>
    <w:rsid w:val="005418A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3844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B0D65"/>
    <w:rsid w:val="006B3E21"/>
    <w:rsid w:val="006B7649"/>
    <w:rsid w:val="006C19F3"/>
    <w:rsid w:val="006C24A0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59D0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7050"/>
    <w:rsid w:val="00860E91"/>
    <w:rsid w:val="0087058E"/>
    <w:rsid w:val="00870D9C"/>
    <w:rsid w:val="0087343B"/>
    <w:rsid w:val="00882379"/>
    <w:rsid w:val="008849BD"/>
    <w:rsid w:val="00890C82"/>
    <w:rsid w:val="00893DDC"/>
    <w:rsid w:val="008A398D"/>
    <w:rsid w:val="008C09B3"/>
    <w:rsid w:val="008C1EE2"/>
    <w:rsid w:val="008C56AD"/>
    <w:rsid w:val="008D24C2"/>
    <w:rsid w:val="008F05B8"/>
    <w:rsid w:val="008F4C73"/>
    <w:rsid w:val="00901136"/>
    <w:rsid w:val="00906070"/>
    <w:rsid w:val="0091187D"/>
    <w:rsid w:val="00911FDE"/>
    <w:rsid w:val="00912E23"/>
    <w:rsid w:val="00915632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0F"/>
    <w:rsid w:val="009F66D0"/>
    <w:rsid w:val="00A038B7"/>
    <w:rsid w:val="00A10493"/>
    <w:rsid w:val="00A14992"/>
    <w:rsid w:val="00A1766D"/>
    <w:rsid w:val="00A27773"/>
    <w:rsid w:val="00A34A72"/>
    <w:rsid w:val="00A3609A"/>
    <w:rsid w:val="00A4544A"/>
    <w:rsid w:val="00A465F4"/>
    <w:rsid w:val="00A47E10"/>
    <w:rsid w:val="00A550A9"/>
    <w:rsid w:val="00A55F4F"/>
    <w:rsid w:val="00A566A0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B4806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716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14633"/>
    <w:rsid w:val="00F1694B"/>
    <w:rsid w:val="00F22E21"/>
    <w:rsid w:val="00F24A56"/>
    <w:rsid w:val="00F2773D"/>
    <w:rsid w:val="00F43A92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  <w:rsid w:val="00FF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16622-70D8-4511-9312-AFDD8152E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10</TotalTime>
  <Pages>2</Pages>
  <Words>485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User</cp:lastModifiedBy>
  <cp:revision>8</cp:revision>
  <cp:lastPrinted>2022-07-26T16:11:00Z</cp:lastPrinted>
  <dcterms:created xsi:type="dcterms:W3CDTF">2022-08-26T14:15:00Z</dcterms:created>
  <dcterms:modified xsi:type="dcterms:W3CDTF">2022-08-26T14:24:00Z</dcterms:modified>
</cp:coreProperties>
</file>