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7E6" w:rsidRPr="00C162DA" w:rsidRDefault="00917E3A" w:rsidP="0086441F">
      <w:pPr>
        <w:pStyle w:val="Ttulo5"/>
        <w:rPr>
          <w:rFonts w:ascii="Cambria" w:hAnsi="Cambria" w:cs="Arial"/>
          <w:b w:val="0"/>
          <w:bCs w:val="0"/>
          <w:i w:val="0"/>
          <w:iCs w:val="0"/>
          <w:sz w:val="24"/>
          <w:szCs w:val="24"/>
          <w:lang w:val="pt-BR"/>
        </w:rPr>
      </w:pPr>
      <w:r w:rsidRPr="00C162DA">
        <w:rPr>
          <w:rFonts w:ascii="Cambria" w:hAnsi="Cambria" w:cs="Arial"/>
          <w:i w:val="0"/>
          <w:iCs w:val="0"/>
          <w:sz w:val="24"/>
          <w:szCs w:val="24"/>
        </w:rPr>
        <w:t xml:space="preserve">PROJETO DE </w:t>
      </w:r>
      <w:r w:rsidR="002A2B3F" w:rsidRPr="00C162DA">
        <w:rPr>
          <w:rFonts w:ascii="Cambria" w:hAnsi="Cambria" w:cs="Arial"/>
          <w:i w:val="0"/>
          <w:iCs w:val="0"/>
          <w:sz w:val="24"/>
          <w:szCs w:val="24"/>
        </w:rPr>
        <w:t>DECRETO LEGISLATIVO Nº 0</w:t>
      </w:r>
      <w:r w:rsidR="0000312A">
        <w:rPr>
          <w:rFonts w:ascii="Cambria" w:hAnsi="Cambria" w:cs="Arial"/>
          <w:i w:val="0"/>
          <w:iCs w:val="0"/>
          <w:sz w:val="24"/>
          <w:szCs w:val="24"/>
          <w:lang w:val="pt-BR"/>
        </w:rPr>
        <w:t>26</w:t>
      </w:r>
      <w:r w:rsidR="00B977E6" w:rsidRPr="00C162DA">
        <w:rPr>
          <w:rFonts w:ascii="Cambria" w:hAnsi="Cambria" w:cs="Arial"/>
          <w:i w:val="0"/>
          <w:iCs w:val="0"/>
          <w:sz w:val="24"/>
          <w:szCs w:val="24"/>
        </w:rPr>
        <w:t>/20</w:t>
      </w:r>
      <w:r w:rsidR="006F1D5D" w:rsidRPr="00C162DA">
        <w:rPr>
          <w:rFonts w:ascii="Cambria" w:hAnsi="Cambria" w:cs="Arial"/>
          <w:i w:val="0"/>
          <w:iCs w:val="0"/>
          <w:sz w:val="24"/>
          <w:szCs w:val="24"/>
          <w:lang w:val="pt-BR"/>
        </w:rPr>
        <w:t>2</w:t>
      </w:r>
      <w:r w:rsidR="00C162DA">
        <w:rPr>
          <w:rFonts w:ascii="Cambria" w:hAnsi="Cambria" w:cs="Arial"/>
          <w:i w:val="0"/>
          <w:iCs w:val="0"/>
          <w:sz w:val="24"/>
          <w:szCs w:val="24"/>
          <w:lang w:val="pt-BR"/>
        </w:rPr>
        <w:t>5</w:t>
      </w:r>
      <w:r w:rsidR="006B30D9" w:rsidRPr="00C162DA">
        <w:rPr>
          <w:rFonts w:ascii="Cambria" w:hAnsi="Cambria" w:cs="Arial"/>
          <w:i w:val="0"/>
          <w:iCs w:val="0"/>
          <w:sz w:val="24"/>
          <w:szCs w:val="24"/>
          <w:lang w:val="pt-BR"/>
        </w:rPr>
        <w:t>,</w:t>
      </w:r>
      <w:r w:rsidR="00B977E6" w:rsidRPr="00C162DA">
        <w:rPr>
          <w:rFonts w:ascii="Cambria" w:hAnsi="Cambria" w:cs="Arial"/>
          <w:i w:val="0"/>
          <w:iCs w:val="0"/>
          <w:sz w:val="24"/>
          <w:szCs w:val="24"/>
        </w:rPr>
        <w:t xml:space="preserve"> </w:t>
      </w:r>
      <w:r w:rsidR="0000312A">
        <w:rPr>
          <w:rFonts w:ascii="Cambria" w:hAnsi="Cambria" w:cs="Arial"/>
          <w:i w:val="0"/>
          <w:iCs w:val="0"/>
          <w:sz w:val="24"/>
          <w:szCs w:val="24"/>
          <w:lang w:val="pt-BR"/>
        </w:rPr>
        <w:t xml:space="preserve"> </w:t>
      </w:r>
      <w:r w:rsidR="0000312A">
        <w:rPr>
          <w:rFonts w:ascii="Cambria" w:hAnsi="Cambria" w:cs="Arial"/>
          <w:b w:val="0"/>
          <w:i w:val="0"/>
          <w:iCs w:val="0"/>
          <w:sz w:val="24"/>
          <w:szCs w:val="24"/>
          <w:lang w:val="pt-BR"/>
        </w:rPr>
        <w:t>06</w:t>
      </w:r>
      <w:r w:rsidR="009B2DA8" w:rsidRPr="00C162DA">
        <w:rPr>
          <w:rFonts w:ascii="Cambria" w:hAnsi="Cambria" w:cs="Arial"/>
          <w:b w:val="0"/>
          <w:i w:val="0"/>
          <w:iCs w:val="0"/>
          <w:sz w:val="24"/>
          <w:szCs w:val="24"/>
          <w:lang w:val="pt-BR"/>
        </w:rPr>
        <w:t xml:space="preserve"> de </w:t>
      </w:r>
      <w:r w:rsidR="0000312A">
        <w:rPr>
          <w:rFonts w:ascii="Cambria" w:hAnsi="Cambria" w:cs="Arial"/>
          <w:b w:val="0"/>
          <w:i w:val="0"/>
          <w:iCs w:val="0"/>
          <w:sz w:val="24"/>
          <w:szCs w:val="24"/>
          <w:lang w:val="pt-BR"/>
        </w:rPr>
        <w:t>junho</w:t>
      </w:r>
      <w:r w:rsidR="009B2DA8" w:rsidRPr="00C162DA">
        <w:rPr>
          <w:rFonts w:ascii="Cambria" w:hAnsi="Cambria" w:cs="Arial"/>
          <w:b w:val="0"/>
          <w:i w:val="0"/>
          <w:iCs w:val="0"/>
          <w:sz w:val="24"/>
          <w:szCs w:val="24"/>
          <w:lang w:val="pt-BR"/>
        </w:rPr>
        <w:t xml:space="preserve"> de 202</w:t>
      </w:r>
      <w:r w:rsidR="00C162DA" w:rsidRPr="00C162DA">
        <w:rPr>
          <w:rFonts w:ascii="Cambria" w:hAnsi="Cambria" w:cs="Arial"/>
          <w:b w:val="0"/>
          <w:i w:val="0"/>
          <w:iCs w:val="0"/>
          <w:sz w:val="24"/>
          <w:szCs w:val="24"/>
          <w:lang w:val="pt-BR"/>
        </w:rPr>
        <w:t>5</w:t>
      </w:r>
      <w:r w:rsidR="00B977E6" w:rsidRPr="00C162DA">
        <w:rPr>
          <w:rFonts w:ascii="Cambria" w:hAnsi="Cambria" w:cs="Arial"/>
          <w:b w:val="0"/>
          <w:bCs w:val="0"/>
          <w:i w:val="0"/>
          <w:iCs w:val="0"/>
          <w:sz w:val="24"/>
          <w:szCs w:val="24"/>
        </w:rPr>
        <w:t>.</w:t>
      </w:r>
    </w:p>
    <w:p w:rsidR="00B977E6" w:rsidRPr="00C162DA" w:rsidRDefault="00B977E6" w:rsidP="0086441F">
      <w:pPr>
        <w:pStyle w:val="Recuodecorpodetexto"/>
        <w:ind w:left="360" w:firstLine="0"/>
        <w:jc w:val="both"/>
        <w:rPr>
          <w:rFonts w:ascii="Cambria" w:hAnsi="Cambria" w:cs="Arial"/>
          <w:b/>
          <w:bCs/>
          <w:lang w:val="pt-BR"/>
        </w:rPr>
      </w:pPr>
    </w:p>
    <w:p w:rsidR="00B977E6" w:rsidRPr="00C162DA" w:rsidRDefault="00E0796A" w:rsidP="008C6B2C">
      <w:pPr>
        <w:pStyle w:val="Recuodecorpodetexto"/>
        <w:spacing w:line="276" w:lineRule="auto"/>
        <w:ind w:left="5103" w:firstLine="0"/>
        <w:jc w:val="both"/>
        <w:rPr>
          <w:rFonts w:ascii="Cambria" w:hAnsi="Cambria" w:cs="Arial"/>
          <w:b/>
          <w:bCs/>
        </w:rPr>
      </w:pPr>
      <w:r w:rsidRPr="00C162DA">
        <w:rPr>
          <w:rFonts w:ascii="Cambria" w:hAnsi="Cambria" w:cs="Arial"/>
          <w:b/>
          <w:bCs/>
        </w:rPr>
        <w:t xml:space="preserve"> “</w:t>
      </w:r>
      <w:r w:rsidR="00A06DA2" w:rsidRPr="00C162DA">
        <w:rPr>
          <w:rFonts w:ascii="Cambria" w:hAnsi="Cambria" w:cs="Arial"/>
          <w:b/>
          <w:bCs/>
        </w:rPr>
        <w:t xml:space="preserve">CONCEDE </w:t>
      </w:r>
      <w:r w:rsidR="00A06DA2" w:rsidRPr="00C162DA">
        <w:rPr>
          <w:rFonts w:ascii="Cambria" w:hAnsi="Cambria" w:cs="Arial"/>
          <w:b/>
          <w:bCs/>
          <w:lang w:val="pt-BR"/>
        </w:rPr>
        <w:t xml:space="preserve">MEDALHA DE HONRA AO MÉRITO </w:t>
      </w:r>
      <w:r w:rsidR="00A06DA2" w:rsidRPr="00C162DA">
        <w:rPr>
          <w:rFonts w:ascii="Cambria" w:hAnsi="Cambria" w:cs="Arial"/>
          <w:b/>
        </w:rPr>
        <w:t xml:space="preserve">“DONA DESINHA” </w:t>
      </w:r>
      <w:r w:rsidR="00A06DA2" w:rsidRPr="00C162DA">
        <w:rPr>
          <w:rFonts w:ascii="Cambria" w:hAnsi="Cambria" w:cs="Arial"/>
          <w:b/>
          <w:bCs/>
          <w:lang w:val="pt-BR"/>
        </w:rPr>
        <w:t xml:space="preserve"> </w:t>
      </w:r>
      <w:r w:rsidR="00A06DA2" w:rsidRPr="00C162DA">
        <w:rPr>
          <w:rFonts w:ascii="Cambria" w:hAnsi="Cambria" w:cs="Arial"/>
          <w:b/>
          <w:bCs/>
        </w:rPr>
        <w:t>A</w:t>
      </w:r>
      <w:r w:rsidR="00C162DA">
        <w:rPr>
          <w:rFonts w:ascii="Cambria" w:hAnsi="Cambria" w:cs="Arial"/>
          <w:b/>
          <w:bCs/>
          <w:lang w:val="pt-BR"/>
        </w:rPr>
        <w:t>O</w:t>
      </w:r>
      <w:r w:rsidR="00A06DA2" w:rsidRPr="00C162DA">
        <w:rPr>
          <w:rFonts w:ascii="Cambria" w:hAnsi="Cambria" w:cs="Arial"/>
          <w:b/>
          <w:bCs/>
        </w:rPr>
        <w:t xml:space="preserve"> </w:t>
      </w:r>
      <w:r w:rsidR="00C162DA">
        <w:rPr>
          <w:rFonts w:ascii="Cambria" w:hAnsi="Cambria" w:cs="Arial"/>
          <w:b/>
          <w:bCs/>
          <w:lang w:val="pt-BR"/>
        </w:rPr>
        <w:t>SENHOR</w:t>
      </w:r>
      <w:r w:rsidR="00A06DA2" w:rsidRPr="00C162DA">
        <w:rPr>
          <w:rFonts w:ascii="Cambria" w:hAnsi="Cambria" w:cs="Arial"/>
          <w:b/>
          <w:bCs/>
          <w:lang w:val="pt-BR"/>
        </w:rPr>
        <w:t xml:space="preserve"> </w:t>
      </w:r>
      <w:r w:rsidR="00C162DA">
        <w:rPr>
          <w:rFonts w:ascii="Cambria" w:hAnsi="Cambria" w:cs="Arial"/>
          <w:b/>
          <w:bCs/>
          <w:lang w:val="pt-BR"/>
        </w:rPr>
        <w:t>JOEL BALTAZAR DE MACEDO SOBRINHO</w:t>
      </w:r>
      <w:r w:rsidR="00A06DA2" w:rsidRPr="00C162DA">
        <w:rPr>
          <w:rFonts w:ascii="Cambria" w:hAnsi="Cambria" w:cs="Arial"/>
          <w:b/>
          <w:bCs/>
          <w:caps/>
        </w:rPr>
        <w:t xml:space="preserve">, </w:t>
      </w:r>
      <w:r w:rsidR="00A06DA2" w:rsidRPr="00C162DA">
        <w:rPr>
          <w:rFonts w:ascii="Cambria" w:hAnsi="Cambria" w:cs="Arial"/>
          <w:b/>
          <w:bCs/>
        </w:rPr>
        <w:t>E DÁ OUTRAS PROVIDÊNCIAS</w:t>
      </w:r>
      <w:r w:rsidR="00B977E6" w:rsidRPr="00C162DA">
        <w:rPr>
          <w:rFonts w:ascii="Cambria" w:hAnsi="Cambria" w:cs="Arial"/>
          <w:b/>
          <w:bCs/>
        </w:rPr>
        <w:t>”.</w:t>
      </w:r>
    </w:p>
    <w:p w:rsidR="00B977E6" w:rsidRPr="00C162DA" w:rsidRDefault="00B977E6" w:rsidP="00094D5C">
      <w:pPr>
        <w:pStyle w:val="Recuodecorpodetexto"/>
        <w:spacing w:line="276" w:lineRule="auto"/>
        <w:ind w:left="360" w:firstLine="0"/>
        <w:jc w:val="both"/>
        <w:rPr>
          <w:rFonts w:ascii="Cambria" w:hAnsi="Cambria" w:cs="Arial"/>
          <w:b/>
          <w:bCs/>
        </w:rPr>
      </w:pPr>
    </w:p>
    <w:p w:rsidR="00A06DA2" w:rsidRPr="00C162DA" w:rsidRDefault="00C162DA" w:rsidP="00C162DA">
      <w:pPr>
        <w:tabs>
          <w:tab w:val="left" w:pos="900"/>
        </w:tabs>
        <w:spacing w:line="360" w:lineRule="auto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 w:rsidR="00A06DA2" w:rsidRPr="00C162DA">
        <w:rPr>
          <w:rFonts w:ascii="Cambria" w:hAnsi="Cambria" w:cs="Arial"/>
        </w:rPr>
        <w:t xml:space="preserve">A </w:t>
      </w:r>
      <w:r w:rsidR="00A06DA2" w:rsidRPr="00C162DA">
        <w:rPr>
          <w:rFonts w:ascii="Cambria" w:hAnsi="Cambria" w:cs="Arial"/>
          <w:b/>
          <w:bCs/>
        </w:rPr>
        <w:t>MESA DIRETORA DA CÂMARA MUNICIPAL DE CARNAÚBA DOS DANTAS/RN</w:t>
      </w:r>
      <w:r w:rsidR="00A06DA2" w:rsidRPr="00C162DA">
        <w:rPr>
          <w:rFonts w:ascii="Cambria" w:hAnsi="Cambria" w:cs="Arial"/>
        </w:rPr>
        <w:t xml:space="preserve">, no uso de suas atribuições legais previstas nos </w:t>
      </w:r>
      <w:r w:rsidR="003A5A1F" w:rsidRPr="00C162DA">
        <w:rPr>
          <w:rFonts w:ascii="Cambria" w:hAnsi="Cambria" w:cs="Arial"/>
        </w:rPr>
        <w:t xml:space="preserve">Art. 53, Parágrafo Único, d” do Regimento Interno, combinado com “art. 29, XVI” da Lei Orgânica Municipal e, tendo em vista proposta </w:t>
      </w:r>
      <w:proofErr w:type="gramStart"/>
      <w:r w:rsidR="003A5A1F" w:rsidRPr="00C162DA">
        <w:rPr>
          <w:rFonts w:ascii="Cambria" w:hAnsi="Cambria" w:cs="Arial"/>
        </w:rPr>
        <w:t>da</w:t>
      </w:r>
      <w:r>
        <w:rPr>
          <w:rFonts w:ascii="Cambria" w:hAnsi="Cambria" w:cs="Arial"/>
        </w:rPr>
        <w:t xml:space="preserve"> </w:t>
      </w:r>
      <w:r w:rsidR="003A5A1F" w:rsidRPr="00C162DA">
        <w:rPr>
          <w:rFonts w:ascii="Cambria" w:hAnsi="Cambria" w:cs="Arial"/>
        </w:rPr>
        <w:t>Edil</w:t>
      </w:r>
      <w:proofErr w:type="gramEnd"/>
      <w:r w:rsidR="003A5A1F" w:rsidRPr="00C162DA">
        <w:rPr>
          <w:rFonts w:ascii="Cambria" w:hAnsi="Cambria" w:cs="Arial"/>
        </w:rPr>
        <w:t xml:space="preserve"> </w:t>
      </w:r>
      <w:r w:rsidR="003A5A1F" w:rsidRPr="00C162DA">
        <w:rPr>
          <w:rFonts w:ascii="Cambria" w:hAnsi="Cambria" w:cs="Arial"/>
          <w:b/>
          <w:bCs/>
        </w:rPr>
        <w:t>BÁRBARA DE MEDEIROS DANTAS</w:t>
      </w:r>
      <w:r w:rsidR="003A5A1F" w:rsidRPr="00C162DA">
        <w:rPr>
          <w:rFonts w:ascii="Cambria" w:hAnsi="Cambria" w:cs="Arial"/>
        </w:rPr>
        <w:t>, depois de ouvido o Plenário.</w:t>
      </w:r>
    </w:p>
    <w:p w:rsidR="00A06DA2" w:rsidRPr="00C162DA" w:rsidRDefault="00A06DA2" w:rsidP="00A06DA2">
      <w:pPr>
        <w:tabs>
          <w:tab w:val="left" w:pos="900"/>
        </w:tabs>
        <w:spacing w:line="360" w:lineRule="auto"/>
        <w:ind w:left="360"/>
        <w:jc w:val="both"/>
        <w:rPr>
          <w:rFonts w:ascii="Cambria" w:hAnsi="Cambria" w:cs="Arial"/>
        </w:rPr>
      </w:pPr>
      <w:r w:rsidRPr="00C162DA">
        <w:rPr>
          <w:rFonts w:ascii="Cambria" w:hAnsi="Cambria" w:cs="Arial"/>
        </w:rPr>
        <w:tab/>
      </w:r>
      <w:r w:rsidRPr="00C162DA">
        <w:rPr>
          <w:rFonts w:ascii="Cambria" w:hAnsi="Cambria" w:cs="Arial"/>
          <w:b/>
          <w:bCs/>
        </w:rPr>
        <w:t>FAZ SABER</w:t>
      </w:r>
      <w:r w:rsidRPr="00C162DA">
        <w:rPr>
          <w:rFonts w:ascii="Cambria" w:hAnsi="Cambria" w:cs="Arial"/>
        </w:rPr>
        <w:t>, que a Câmara Municipal aprovou e Ela resolve:</w:t>
      </w:r>
    </w:p>
    <w:p w:rsidR="00A06DA2" w:rsidRPr="00C162DA" w:rsidRDefault="00A06DA2" w:rsidP="00A06DA2">
      <w:pPr>
        <w:tabs>
          <w:tab w:val="left" w:pos="900"/>
        </w:tabs>
        <w:spacing w:line="360" w:lineRule="auto"/>
        <w:ind w:left="360"/>
        <w:jc w:val="both"/>
        <w:rPr>
          <w:rFonts w:ascii="Cambria" w:hAnsi="Cambria" w:cs="Arial"/>
        </w:rPr>
      </w:pPr>
    </w:p>
    <w:p w:rsidR="00A06DA2" w:rsidRPr="00C162DA" w:rsidRDefault="00A06DA2" w:rsidP="00A06DA2">
      <w:pPr>
        <w:tabs>
          <w:tab w:val="left" w:pos="900"/>
        </w:tabs>
        <w:spacing w:line="360" w:lineRule="auto"/>
        <w:ind w:left="360"/>
        <w:jc w:val="both"/>
        <w:rPr>
          <w:rFonts w:ascii="Cambria" w:hAnsi="Cambria" w:cs="Arial"/>
          <w:b/>
          <w:bCs/>
        </w:rPr>
      </w:pPr>
      <w:r w:rsidRPr="00C162DA">
        <w:rPr>
          <w:rFonts w:ascii="Cambria" w:hAnsi="Cambria" w:cs="Arial"/>
        </w:rPr>
        <w:tab/>
      </w:r>
      <w:r w:rsidRPr="00C162DA">
        <w:rPr>
          <w:rFonts w:ascii="Cambria" w:hAnsi="Cambria" w:cs="Arial"/>
          <w:b/>
          <w:bCs/>
        </w:rPr>
        <w:t>D E C R E T A R:</w:t>
      </w:r>
    </w:p>
    <w:p w:rsidR="00A06DA2" w:rsidRPr="00C162DA" w:rsidRDefault="00C162DA" w:rsidP="00C162DA">
      <w:pPr>
        <w:tabs>
          <w:tab w:val="left" w:pos="900"/>
        </w:tabs>
        <w:spacing w:line="360" w:lineRule="auto"/>
        <w:jc w:val="both"/>
        <w:rPr>
          <w:rFonts w:ascii="Cambria" w:hAnsi="Cambria" w:cs="Arial"/>
        </w:rPr>
      </w:pPr>
      <w:r>
        <w:rPr>
          <w:rFonts w:ascii="Cambria" w:hAnsi="Cambria" w:cs="Arial"/>
          <w:b/>
          <w:bCs/>
        </w:rPr>
        <w:tab/>
      </w:r>
      <w:r w:rsidR="00A06DA2" w:rsidRPr="00C162DA">
        <w:rPr>
          <w:rFonts w:ascii="Cambria" w:hAnsi="Cambria" w:cs="Arial"/>
          <w:b/>
          <w:bCs/>
        </w:rPr>
        <w:t xml:space="preserve">Art. 1º. </w:t>
      </w:r>
      <w:r w:rsidR="00A06DA2" w:rsidRPr="00C162DA">
        <w:rPr>
          <w:rFonts w:ascii="Cambria" w:hAnsi="Cambria" w:cs="Arial"/>
        </w:rPr>
        <w:t>Fica concedido a</w:t>
      </w:r>
      <w:r>
        <w:rPr>
          <w:rFonts w:ascii="Cambria" w:hAnsi="Cambria" w:cs="Arial"/>
        </w:rPr>
        <w:t>o</w:t>
      </w:r>
      <w:r w:rsidR="00A06DA2" w:rsidRPr="00C162DA">
        <w:rPr>
          <w:rFonts w:ascii="Cambria" w:hAnsi="Cambria" w:cs="Arial"/>
        </w:rPr>
        <w:t xml:space="preserve"> Senhor </w:t>
      </w:r>
      <w:r>
        <w:rPr>
          <w:rFonts w:ascii="Cambria" w:hAnsi="Cambria" w:cs="Arial"/>
          <w:b/>
          <w:bCs/>
        </w:rPr>
        <w:t>JOELSON BALTAZAR DE MACEDO SOBRINHO</w:t>
      </w:r>
      <w:r w:rsidR="00A06DA2" w:rsidRPr="00C162DA">
        <w:rPr>
          <w:rFonts w:ascii="Cambria" w:hAnsi="Cambria" w:cs="Arial"/>
          <w:b/>
          <w:bCs/>
        </w:rPr>
        <w:t>,</w:t>
      </w:r>
      <w:r w:rsidR="00A06DA2" w:rsidRPr="00C162DA">
        <w:rPr>
          <w:rFonts w:ascii="Cambria" w:hAnsi="Cambria" w:cs="Arial"/>
        </w:rPr>
        <w:t xml:space="preserve"> a Medalha de Honra ao Mérito </w:t>
      </w:r>
      <w:r w:rsidR="00A06DA2" w:rsidRPr="00C162DA">
        <w:rPr>
          <w:rFonts w:ascii="Cambria" w:hAnsi="Cambria" w:cs="Arial"/>
          <w:b/>
          <w:bCs/>
          <w:i/>
          <w:iCs/>
        </w:rPr>
        <w:t>“</w:t>
      </w:r>
      <w:r w:rsidR="00A06DA2" w:rsidRPr="00C162DA">
        <w:rPr>
          <w:rFonts w:ascii="Cambria" w:hAnsi="Cambria" w:cs="Arial"/>
          <w:b/>
        </w:rPr>
        <w:t>DONA DESINHA</w:t>
      </w:r>
      <w:r w:rsidR="00A06DA2" w:rsidRPr="00C162DA">
        <w:rPr>
          <w:rFonts w:ascii="Cambria" w:hAnsi="Cambria" w:cs="Arial"/>
          <w:b/>
          <w:bCs/>
          <w:i/>
          <w:iCs/>
        </w:rPr>
        <w:t>”</w:t>
      </w:r>
      <w:r w:rsidR="00A06DA2" w:rsidRPr="00C162DA">
        <w:rPr>
          <w:rFonts w:ascii="Cambria" w:hAnsi="Cambria" w:cs="Arial"/>
        </w:rPr>
        <w:t>, através da Lei Municipal 1.025, de 30 de setembro de 2019, destinado a pessoas e entidades que se destacaram no Município de Carnaúba dos Dantas/RN, nas áreas de Cultura, Assistência Social e Maternidade atípica.</w:t>
      </w:r>
    </w:p>
    <w:p w:rsidR="003A5A1F" w:rsidRPr="00C162DA" w:rsidRDefault="003A5A1F" w:rsidP="00A06DA2">
      <w:pPr>
        <w:tabs>
          <w:tab w:val="left" w:pos="900"/>
        </w:tabs>
        <w:spacing w:line="360" w:lineRule="auto"/>
        <w:ind w:left="360"/>
        <w:jc w:val="both"/>
        <w:rPr>
          <w:rFonts w:ascii="Cambria" w:hAnsi="Cambria" w:cs="Arial"/>
          <w:b/>
          <w:bCs/>
        </w:rPr>
      </w:pPr>
    </w:p>
    <w:p w:rsidR="00A06DA2" w:rsidRPr="00C162DA" w:rsidRDefault="00A06DA2" w:rsidP="00A06DA2">
      <w:pPr>
        <w:tabs>
          <w:tab w:val="left" w:pos="900"/>
        </w:tabs>
        <w:spacing w:line="360" w:lineRule="auto"/>
        <w:ind w:left="360"/>
        <w:jc w:val="both"/>
        <w:rPr>
          <w:rFonts w:ascii="Cambria" w:hAnsi="Cambria" w:cs="Arial"/>
        </w:rPr>
      </w:pPr>
      <w:r w:rsidRPr="00C162DA">
        <w:rPr>
          <w:rFonts w:ascii="Cambria" w:hAnsi="Cambria" w:cs="Arial"/>
          <w:b/>
          <w:bCs/>
        </w:rPr>
        <w:tab/>
        <w:t xml:space="preserve">Art. 2º. </w:t>
      </w:r>
      <w:r w:rsidRPr="00C162DA">
        <w:rPr>
          <w:rFonts w:ascii="Cambria" w:hAnsi="Cambria" w:cs="Arial"/>
        </w:rPr>
        <w:t>Este Decreto Legislativo entra em vigor na data de sua publicação.</w:t>
      </w:r>
    </w:p>
    <w:p w:rsidR="00A06DA2" w:rsidRPr="00C162DA" w:rsidRDefault="00A06DA2" w:rsidP="00A06DA2">
      <w:pPr>
        <w:tabs>
          <w:tab w:val="left" w:pos="900"/>
        </w:tabs>
        <w:spacing w:line="360" w:lineRule="auto"/>
        <w:ind w:left="360"/>
        <w:jc w:val="both"/>
        <w:rPr>
          <w:rFonts w:ascii="Cambria" w:hAnsi="Cambria" w:cs="Arial"/>
        </w:rPr>
      </w:pPr>
    </w:p>
    <w:p w:rsidR="00A06DA2" w:rsidRPr="00C162DA" w:rsidRDefault="00A06DA2" w:rsidP="00A06DA2">
      <w:pPr>
        <w:pStyle w:val="Recuodecorpodetexto"/>
        <w:tabs>
          <w:tab w:val="left" w:pos="900"/>
        </w:tabs>
        <w:spacing w:line="360" w:lineRule="auto"/>
        <w:ind w:firstLine="0"/>
        <w:jc w:val="both"/>
        <w:rPr>
          <w:rFonts w:ascii="Cambria" w:hAnsi="Cambria" w:cs="Arial"/>
        </w:rPr>
      </w:pPr>
      <w:r w:rsidRPr="00C162DA">
        <w:rPr>
          <w:rFonts w:ascii="Cambria" w:hAnsi="Cambria" w:cs="Arial"/>
        </w:rPr>
        <w:tab/>
        <w:t xml:space="preserve">Câmara Municipal de Carnaúba dos Dantas/RN, Sala das Sessões </w:t>
      </w:r>
      <w:r w:rsidRPr="00C162DA">
        <w:rPr>
          <w:rFonts w:ascii="Cambria" w:hAnsi="Cambria" w:cs="Arial"/>
          <w:b/>
          <w:bCs/>
          <w:i/>
          <w:iCs/>
        </w:rPr>
        <w:t>“Vereador Wilson Luiz de Souza”</w:t>
      </w:r>
      <w:r w:rsidRPr="00C162DA">
        <w:rPr>
          <w:rFonts w:ascii="Cambria" w:hAnsi="Cambria" w:cs="Arial"/>
        </w:rPr>
        <w:t xml:space="preserve">, </w:t>
      </w:r>
      <w:r w:rsidR="0000312A">
        <w:rPr>
          <w:rFonts w:ascii="Cambria" w:hAnsi="Cambria" w:cs="Arial"/>
          <w:lang w:val="pt-BR"/>
        </w:rPr>
        <w:t xml:space="preserve">em </w:t>
      </w:r>
      <w:bookmarkStart w:id="0" w:name="_GoBack"/>
      <w:bookmarkEnd w:id="0"/>
      <w:r w:rsidR="0000312A">
        <w:rPr>
          <w:rFonts w:ascii="Cambria" w:hAnsi="Cambria" w:cs="Arial"/>
          <w:lang w:val="pt-BR"/>
        </w:rPr>
        <w:t>06</w:t>
      </w:r>
      <w:r w:rsidR="003A5A1F" w:rsidRPr="00C162DA">
        <w:rPr>
          <w:rFonts w:ascii="Cambria" w:hAnsi="Cambria" w:cs="Arial"/>
          <w:lang w:val="pt-BR"/>
        </w:rPr>
        <w:t xml:space="preserve"> de</w:t>
      </w:r>
      <w:r w:rsidR="00C162DA">
        <w:rPr>
          <w:rFonts w:ascii="Cambria" w:hAnsi="Cambria" w:cs="Arial"/>
          <w:lang w:val="pt-BR"/>
        </w:rPr>
        <w:t xml:space="preserve"> </w:t>
      </w:r>
      <w:r w:rsidR="0000312A">
        <w:rPr>
          <w:rFonts w:ascii="Cambria" w:hAnsi="Cambria" w:cs="Arial"/>
          <w:lang w:val="pt-BR"/>
        </w:rPr>
        <w:t>Junho</w:t>
      </w:r>
      <w:r w:rsidRPr="00C162DA">
        <w:rPr>
          <w:rFonts w:ascii="Cambria" w:hAnsi="Cambria" w:cs="Arial"/>
          <w:lang w:val="pt-BR"/>
        </w:rPr>
        <w:t xml:space="preserve"> d</w:t>
      </w:r>
      <w:r w:rsidR="003A5A1F" w:rsidRPr="00C162DA">
        <w:rPr>
          <w:rFonts w:ascii="Cambria" w:hAnsi="Cambria" w:cs="Arial"/>
          <w:lang w:val="pt-BR"/>
        </w:rPr>
        <w:t>e 202</w:t>
      </w:r>
      <w:r w:rsidR="00C162DA">
        <w:rPr>
          <w:rFonts w:ascii="Cambria" w:hAnsi="Cambria" w:cs="Arial"/>
          <w:lang w:val="pt-BR"/>
        </w:rPr>
        <w:t>5</w:t>
      </w:r>
      <w:r w:rsidRPr="00C162DA">
        <w:rPr>
          <w:rFonts w:ascii="Cambria" w:hAnsi="Cambria" w:cs="Arial"/>
        </w:rPr>
        <w:t>.</w:t>
      </w:r>
    </w:p>
    <w:p w:rsidR="0076230A" w:rsidRPr="00C162DA" w:rsidRDefault="0076230A" w:rsidP="00A06DA2">
      <w:pPr>
        <w:tabs>
          <w:tab w:val="left" w:pos="900"/>
        </w:tabs>
        <w:spacing w:line="360" w:lineRule="auto"/>
        <w:ind w:left="360"/>
        <w:jc w:val="both"/>
        <w:rPr>
          <w:rFonts w:ascii="Cambria" w:hAnsi="Cambria" w:cs="Arial"/>
        </w:rPr>
      </w:pPr>
    </w:p>
    <w:p w:rsidR="00880ED3" w:rsidRPr="00C162DA" w:rsidRDefault="00880ED3" w:rsidP="00506EA6">
      <w:pPr>
        <w:ind w:left="-180" w:right="-180"/>
        <w:jc w:val="center"/>
        <w:rPr>
          <w:rFonts w:ascii="Cambria" w:hAnsi="Cambria" w:cs="Arial"/>
          <w:b/>
        </w:rPr>
      </w:pPr>
      <w:r w:rsidRPr="00C162DA">
        <w:rPr>
          <w:rFonts w:ascii="Cambria" w:hAnsi="Cambria" w:cs="Arial"/>
        </w:rPr>
        <w:t>__________________</w:t>
      </w:r>
      <w:r w:rsidR="00E903EE" w:rsidRPr="00C162DA">
        <w:rPr>
          <w:rFonts w:ascii="Cambria" w:hAnsi="Cambria" w:cs="Arial"/>
        </w:rPr>
        <w:t>_______</w:t>
      </w:r>
      <w:r w:rsidRPr="00C162DA">
        <w:rPr>
          <w:rFonts w:ascii="Cambria" w:hAnsi="Cambria" w:cs="Arial"/>
        </w:rPr>
        <w:t>______________</w:t>
      </w:r>
    </w:p>
    <w:p w:rsidR="00A37739" w:rsidRPr="00C162DA" w:rsidRDefault="00CE253F" w:rsidP="00506EA6">
      <w:pPr>
        <w:ind w:left="-180" w:right="-180"/>
        <w:jc w:val="center"/>
        <w:outlineLvl w:val="0"/>
        <w:rPr>
          <w:rFonts w:ascii="Cambria" w:hAnsi="Cambria" w:cs="Arial"/>
        </w:rPr>
      </w:pPr>
      <w:r w:rsidRPr="00C162DA">
        <w:rPr>
          <w:rFonts w:ascii="Cambria" w:hAnsi="Cambria" w:cs="Arial"/>
          <w:b/>
          <w:bCs/>
        </w:rPr>
        <w:t>BÁRBARA DE MEDEIROS</w:t>
      </w:r>
      <w:r w:rsidR="00A37739" w:rsidRPr="00C162DA">
        <w:rPr>
          <w:rFonts w:ascii="Cambria" w:hAnsi="Cambria" w:cs="Arial"/>
          <w:b/>
          <w:bCs/>
        </w:rPr>
        <w:t xml:space="preserve"> DANTAS</w:t>
      </w:r>
      <w:r w:rsidR="00A37739" w:rsidRPr="00C162DA">
        <w:rPr>
          <w:rFonts w:ascii="Cambria" w:hAnsi="Cambria" w:cs="Arial"/>
        </w:rPr>
        <w:t xml:space="preserve"> </w:t>
      </w:r>
    </w:p>
    <w:p w:rsidR="00983B25" w:rsidRPr="00C162DA" w:rsidRDefault="00880ED3" w:rsidP="00114227">
      <w:pPr>
        <w:ind w:left="-180" w:right="-180"/>
        <w:jc w:val="center"/>
        <w:outlineLvl w:val="0"/>
        <w:rPr>
          <w:rFonts w:ascii="Cambria" w:hAnsi="Cambria" w:cs="Arial"/>
        </w:rPr>
      </w:pPr>
      <w:r w:rsidRPr="00C162DA">
        <w:rPr>
          <w:rFonts w:ascii="Cambria" w:hAnsi="Cambria" w:cs="Arial"/>
        </w:rPr>
        <w:t>Vereador</w:t>
      </w:r>
      <w:r w:rsidR="00CE253F" w:rsidRPr="00C162DA">
        <w:rPr>
          <w:rFonts w:ascii="Cambria" w:hAnsi="Cambria" w:cs="Arial"/>
        </w:rPr>
        <w:t>a</w:t>
      </w:r>
      <w:r w:rsidRPr="00C162DA">
        <w:rPr>
          <w:rFonts w:ascii="Cambria" w:hAnsi="Cambria" w:cs="Arial"/>
        </w:rPr>
        <w:t xml:space="preserve"> Proponente</w:t>
      </w:r>
    </w:p>
    <w:p w:rsidR="003A5A1F" w:rsidRPr="00C162DA" w:rsidRDefault="003A5A1F" w:rsidP="00114227">
      <w:pPr>
        <w:ind w:left="-180" w:right="-180"/>
        <w:jc w:val="center"/>
        <w:outlineLvl w:val="0"/>
        <w:rPr>
          <w:rFonts w:ascii="Cambria" w:hAnsi="Cambria" w:cs="Arial"/>
        </w:rPr>
      </w:pPr>
    </w:p>
    <w:p w:rsidR="003A5A1F" w:rsidRDefault="003A5A1F" w:rsidP="00114227">
      <w:pPr>
        <w:ind w:left="-180" w:right="-180"/>
        <w:jc w:val="center"/>
        <w:outlineLvl w:val="0"/>
        <w:rPr>
          <w:rFonts w:ascii="Cambria" w:hAnsi="Cambria" w:cs="Arial"/>
        </w:rPr>
      </w:pPr>
    </w:p>
    <w:p w:rsidR="00C162DA" w:rsidRDefault="00C162DA" w:rsidP="00114227">
      <w:pPr>
        <w:ind w:left="-180" w:right="-180"/>
        <w:jc w:val="center"/>
        <w:outlineLvl w:val="0"/>
        <w:rPr>
          <w:rFonts w:ascii="Cambria" w:hAnsi="Cambria" w:cs="Arial"/>
        </w:rPr>
      </w:pPr>
    </w:p>
    <w:p w:rsidR="00C162DA" w:rsidRDefault="00C162DA" w:rsidP="00114227">
      <w:pPr>
        <w:ind w:left="-180" w:right="-180"/>
        <w:jc w:val="center"/>
        <w:outlineLvl w:val="0"/>
        <w:rPr>
          <w:rFonts w:ascii="Cambria" w:hAnsi="Cambria" w:cs="Arial"/>
        </w:rPr>
      </w:pPr>
    </w:p>
    <w:p w:rsidR="00C162DA" w:rsidRDefault="00C162DA" w:rsidP="00114227">
      <w:pPr>
        <w:ind w:left="-180" w:right="-180"/>
        <w:jc w:val="center"/>
        <w:outlineLvl w:val="0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JUSTIFICATIVA</w:t>
      </w:r>
    </w:p>
    <w:p w:rsidR="00C162DA" w:rsidRDefault="00C162DA" w:rsidP="00F93CE8">
      <w:pPr>
        <w:spacing w:line="276" w:lineRule="auto"/>
        <w:ind w:left="-180" w:right="-180"/>
        <w:jc w:val="center"/>
        <w:outlineLvl w:val="0"/>
        <w:rPr>
          <w:rFonts w:ascii="Cambria" w:hAnsi="Cambria" w:cs="Arial"/>
          <w:b/>
        </w:rPr>
      </w:pPr>
    </w:p>
    <w:p w:rsidR="00C162DA" w:rsidRPr="00C162DA" w:rsidRDefault="00C162DA" w:rsidP="00F93CE8">
      <w:pPr>
        <w:spacing w:line="276" w:lineRule="auto"/>
        <w:ind w:right="49"/>
        <w:outlineLvl w:val="0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C162DA">
        <w:rPr>
          <w:rFonts w:ascii="Cambria" w:hAnsi="Cambria" w:cs="Arial"/>
        </w:rPr>
        <w:t xml:space="preserve">A Medalha Dona </w:t>
      </w:r>
      <w:proofErr w:type="spellStart"/>
      <w:r w:rsidRPr="00C162DA">
        <w:rPr>
          <w:rFonts w:ascii="Cambria" w:hAnsi="Cambria" w:cs="Arial"/>
        </w:rPr>
        <w:t>Desinha</w:t>
      </w:r>
      <w:proofErr w:type="spellEnd"/>
      <w:r w:rsidRPr="00C162DA">
        <w:rPr>
          <w:rFonts w:ascii="Cambria" w:hAnsi="Cambria" w:cs="Arial"/>
        </w:rPr>
        <w:t xml:space="preserve"> reconhece aqueles que, com humildade e entrega, dedicam sua vida ao bem comum, especialmente na área social. Joel, natural de Carnaúba dos Dantas, é um exemplo vivo desse espírito de serviço e solidariedade.</w:t>
      </w:r>
    </w:p>
    <w:p w:rsidR="00C162DA" w:rsidRPr="00C162DA" w:rsidRDefault="00C162DA" w:rsidP="00F93CE8">
      <w:pPr>
        <w:spacing w:line="276" w:lineRule="auto"/>
        <w:ind w:right="49"/>
        <w:outlineLvl w:val="0"/>
        <w:rPr>
          <w:rFonts w:ascii="Cambria" w:hAnsi="Cambria" w:cs="Arial"/>
        </w:rPr>
      </w:pPr>
      <w:r w:rsidRPr="00C162DA">
        <w:rPr>
          <w:rFonts w:ascii="Cambria" w:hAnsi="Cambria" w:cs="Arial"/>
        </w:rPr>
        <w:t xml:space="preserve">Desde muito jovem, ainda criança, Joel já demonstrava sensibilidade e cuidado com o próximo. Morando ao lado do Abrigo dos Idosos, começou a frequentar o espaço movido por curiosidade e afeto. Dona </w:t>
      </w:r>
      <w:proofErr w:type="spellStart"/>
      <w:r w:rsidRPr="00C162DA">
        <w:rPr>
          <w:rFonts w:ascii="Cambria" w:hAnsi="Cambria" w:cs="Arial"/>
        </w:rPr>
        <w:t>Desinha</w:t>
      </w:r>
      <w:proofErr w:type="spellEnd"/>
      <w:r w:rsidRPr="00C162DA">
        <w:rPr>
          <w:rFonts w:ascii="Cambria" w:hAnsi="Cambria" w:cs="Arial"/>
        </w:rPr>
        <w:t>, com seu olhar generoso e sensível, percebeu naquele menino uma vocação especial. Assim, convidou Joel a colaborar no abrigo — e ele nunca mais parou.</w:t>
      </w:r>
    </w:p>
    <w:p w:rsidR="00C162DA" w:rsidRDefault="00C162DA" w:rsidP="00F93CE8">
      <w:pPr>
        <w:spacing w:line="276" w:lineRule="auto"/>
        <w:ind w:right="49"/>
        <w:outlineLvl w:val="0"/>
        <w:rPr>
          <w:rFonts w:ascii="Cambria" w:hAnsi="Cambria" w:cs="Arial"/>
        </w:rPr>
      </w:pPr>
    </w:p>
    <w:p w:rsidR="00C162DA" w:rsidRPr="00C162DA" w:rsidRDefault="00C162DA" w:rsidP="00F93CE8">
      <w:pPr>
        <w:spacing w:line="276" w:lineRule="auto"/>
        <w:ind w:right="49" w:firstLine="708"/>
        <w:outlineLvl w:val="0"/>
        <w:rPr>
          <w:rFonts w:ascii="Cambria" w:hAnsi="Cambria" w:cs="Arial"/>
        </w:rPr>
      </w:pPr>
      <w:r w:rsidRPr="00C162DA">
        <w:rPr>
          <w:rFonts w:ascii="Cambria" w:hAnsi="Cambria" w:cs="Arial"/>
        </w:rPr>
        <w:t xml:space="preserve">Décadas se passaram, e Joel continua ali, agora como morador, mas também como um dos mais ativos colaboradores da Casa dos Idosos. Seu amor pelo que faz, o respeito com que trata cada idoso e sua presença constante e dedicada </w:t>
      </w:r>
      <w:proofErr w:type="gramStart"/>
      <w:r w:rsidRPr="00C162DA">
        <w:rPr>
          <w:rFonts w:ascii="Cambria" w:hAnsi="Cambria" w:cs="Arial"/>
        </w:rPr>
        <w:t>transformam</w:t>
      </w:r>
      <w:proofErr w:type="gramEnd"/>
      <w:r w:rsidRPr="00C162DA">
        <w:rPr>
          <w:rFonts w:ascii="Cambria" w:hAnsi="Cambria" w:cs="Arial"/>
        </w:rPr>
        <w:t xml:space="preserve"> o dia a dia da instituição. Ele não apenas ajuda — ele cuida, acolhe, serve e faz do abrigo um verdadeiro lar.</w:t>
      </w:r>
    </w:p>
    <w:p w:rsidR="00C162DA" w:rsidRDefault="00C162DA" w:rsidP="00F93CE8">
      <w:pPr>
        <w:spacing w:line="276" w:lineRule="auto"/>
        <w:ind w:right="49"/>
        <w:outlineLvl w:val="0"/>
        <w:rPr>
          <w:rFonts w:ascii="Cambria" w:hAnsi="Cambria" w:cs="Arial"/>
        </w:rPr>
      </w:pPr>
    </w:p>
    <w:p w:rsidR="00C162DA" w:rsidRPr="00C162DA" w:rsidRDefault="00C162DA" w:rsidP="00F93CE8">
      <w:pPr>
        <w:spacing w:line="276" w:lineRule="auto"/>
        <w:ind w:right="49" w:firstLine="708"/>
        <w:outlineLvl w:val="0"/>
        <w:rPr>
          <w:rFonts w:ascii="Cambria" w:hAnsi="Cambria" w:cs="Arial"/>
        </w:rPr>
      </w:pPr>
      <w:r w:rsidRPr="00C162DA">
        <w:rPr>
          <w:rFonts w:ascii="Cambria" w:hAnsi="Cambria" w:cs="Arial"/>
        </w:rPr>
        <w:t xml:space="preserve">Joel é símbolo de bondade, simplicidade e compromisso com o bem. Sua história se entrelaça com a missão de Dona </w:t>
      </w:r>
      <w:proofErr w:type="spellStart"/>
      <w:r w:rsidRPr="00C162DA">
        <w:rPr>
          <w:rFonts w:ascii="Cambria" w:hAnsi="Cambria" w:cs="Arial"/>
        </w:rPr>
        <w:t>Desinha</w:t>
      </w:r>
      <w:proofErr w:type="spellEnd"/>
      <w:r w:rsidRPr="00C162DA">
        <w:rPr>
          <w:rFonts w:ascii="Cambria" w:hAnsi="Cambria" w:cs="Arial"/>
        </w:rPr>
        <w:t xml:space="preserve">, tornando-o uma escolha mais que justa para receber essa honraria. Conceder a ele a Medalha Dona </w:t>
      </w:r>
      <w:proofErr w:type="spellStart"/>
      <w:r w:rsidRPr="00C162DA">
        <w:rPr>
          <w:rFonts w:ascii="Cambria" w:hAnsi="Cambria" w:cs="Arial"/>
        </w:rPr>
        <w:t>Desinha</w:t>
      </w:r>
      <w:proofErr w:type="spellEnd"/>
      <w:r w:rsidRPr="00C162DA">
        <w:rPr>
          <w:rFonts w:ascii="Cambria" w:hAnsi="Cambria" w:cs="Arial"/>
        </w:rPr>
        <w:t xml:space="preserve"> é reconhecer uma vida inteira de amor ao próximo.</w:t>
      </w:r>
    </w:p>
    <w:sectPr w:rsidR="00C162DA" w:rsidRPr="00C162DA" w:rsidSect="008C6B2C">
      <w:headerReference w:type="default" r:id="rId9"/>
      <w:footerReference w:type="default" r:id="rId10"/>
      <w:pgSz w:w="12240" w:h="15840"/>
      <w:pgMar w:top="1418" w:right="1418" w:bottom="539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71A" w:rsidRDefault="0068371A">
      <w:r>
        <w:separator/>
      </w:r>
    </w:p>
  </w:endnote>
  <w:endnote w:type="continuationSeparator" w:id="0">
    <w:p w:rsidR="0068371A" w:rsidRDefault="00683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loHandletter">
    <w:panose1 w:val="00000000000000000000"/>
    <w:charset w:val="00"/>
    <w:family w:val="modern"/>
    <w:notTrueType/>
    <w:pitch w:val="variable"/>
    <w:sig w:usb0="A00000AF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312" w:rsidRDefault="005A0312">
    <w:pPr>
      <w:pStyle w:val="Rodap"/>
      <w:ind w:left="-1800" w:right="-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71A" w:rsidRDefault="0068371A">
      <w:r>
        <w:separator/>
      </w:r>
    </w:p>
  </w:footnote>
  <w:footnote w:type="continuationSeparator" w:id="0">
    <w:p w:rsidR="0068371A" w:rsidRDefault="00683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312" w:rsidRPr="00D74294" w:rsidRDefault="0068371A" w:rsidP="00D7429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3" type="#_x0000_t75" style="position:absolute;margin-left:-21.05pt;margin-top:115.95pt;width:467.8pt;height:469.7pt;z-index:-251658752;mso-position-horizontal-relative:margin;mso-position-vertical-relative:margin" o:allowincell="f">
          <v:imagedata r:id="rId1" o:title="" gain="19661f" blacklevel="22938f"/>
          <w10:wrap anchorx="margin" anchory="margin"/>
        </v:shape>
      </w:pict>
    </w:r>
    <w:r w:rsidR="00C162DA">
      <w:rPr>
        <w:noProof/>
        <w:lang w:val="pt-BR" w:eastAsia="pt-BR"/>
      </w:rPr>
      <w:drawing>
        <wp:inline distT="0" distB="0" distL="0" distR="0">
          <wp:extent cx="5791200" cy="1234440"/>
          <wp:effectExtent l="0" t="0" r="0" b="3810"/>
          <wp:docPr id="1" name="Imagem 1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34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HaloHandletter" w:hAnsi="HaloHandletter" w:cs="HaloHandletter" w:hint="default"/>
      </w:rPr>
    </w:lvl>
    <w:lvl w:ilvl="1" w:tplc="0416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HaloHandletter" w:hAnsi="HaloHandletter" w:cs="HaloHandletter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HaloHandletter" w:hAnsi="HaloHandletter" w:cs="HaloHandletter" w:hint="default"/>
      </w:rPr>
    </w:lvl>
    <w:lvl w:ilvl="3" w:tplc="0416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HaloHandletter" w:hAnsi="HaloHandletter" w:cs="HaloHandletter" w:hint="default"/>
      </w:rPr>
    </w:lvl>
    <w:lvl w:ilvl="4" w:tplc="0416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HaloHandletter" w:hAnsi="HaloHandletter" w:cs="HaloHandletter" w:hint="default"/>
      </w:rPr>
    </w:lvl>
    <w:lvl w:ilvl="5" w:tplc="0416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HaloHandletter" w:hAnsi="HaloHandletter" w:cs="HaloHandletter" w:hint="default"/>
      </w:rPr>
    </w:lvl>
    <w:lvl w:ilvl="6" w:tplc="0416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HaloHandletter" w:hAnsi="HaloHandletter" w:cs="HaloHandletter" w:hint="default"/>
      </w:rPr>
    </w:lvl>
    <w:lvl w:ilvl="7" w:tplc="0416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HaloHandletter" w:hAnsi="HaloHandletter" w:cs="HaloHandletter" w:hint="default"/>
      </w:rPr>
    </w:lvl>
    <w:lvl w:ilvl="8" w:tplc="0416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HaloHandletter" w:hAnsi="HaloHandletter" w:cs="HaloHandletter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B0CAD57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aloHandletter" w:eastAsia="HaloHandletter" w:hAnsi="HaloHandletter" w:hint="default"/>
      </w:rPr>
    </w:lvl>
    <w:lvl w:ilvl="1" w:tplc="ABCA0A14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HaloHandletter" w:eastAsia="HaloHandletter" w:hAnsi="HaloHandletter" w:hint="default"/>
      </w:rPr>
    </w:lvl>
    <w:lvl w:ilvl="2" w:tplc="10863E1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HaloHandletter" w:hAnsi="HaloHandletter" w:cs="HaloHandletter" w:hint="default"/>
      </w:rPr>
    </w:lvl>
    <w:lvl w:ilvl="3" w:tplc="8698E51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HaloHandletter" w:hAnsi="HaloHandletter" w:cs="HaloHandletter" w:hint="default"/>
      </w:rPr>
    </w:lvl>
    <w:lvl w:ilvl="4" w:tplc="4F560CB0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HaloHandletter" w:hAnsi="HaloHandletter" w:cs="HaloHandletter" w:hint="default"/>
      </w:rPr>
    </w:lvl>
    <w:lvl w:ilvl="5" w:tplc="0DAA77B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HaloHandletter" w:hAnsi="HaloHandletter" w:cs="HaloHandletter" w:hint="default"/>
      </w:rPr>
    </w:lvl>
    <w:lvl w:ilvl="6" w:tplc="FFE0D23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HaloHandletter" w:hAnsi="HaloHandletter" w:cs="HaloHandletter" w:hint="default"/>
      </w:rPr>
    </w:lvl>
    <w:lvl w:ilvl="7" w:tplc="7C94A57C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HaloHandletter" w:hAnsi="HaloHandletter" w:cs="HaloHandletter" w:hint="default"/>
      </w:rPr>
    </w:lvl>
    <w:lvl w:ilvl="8" w:tplc="36E2D654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HaloHandletter" w:hAnsi="HaloHandletter" w:cs="HaloHandletter" w:hint="default"/>
      </w:rPr>
    </w:lvl>
  </w:abstractNum>
  <w:abstractNum w:abstractNumId="8">
    <w:nsid w:val="5A9E1887"/>
    <w:multiLevelType w:val="hybridMultilevel"/>
    <w:tmpl w:val="86002DF8"/>
    <w:lvl w:ilvl="0" w:tplc="2EA6DE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HaloHandletter" w:eastAsia="HaloHandletter" w:hAnsi="HaloHandletter" w:hint="default"/>
      </w:rPr>
    </w:lvl>
    <w:lvl w:ilvl="1" w:tplc="6CA8D20A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HaloHandletter" w:hAnsi="HaloHandletter" w:cs="HaloHandletter" w:hint="default"/>
      </w:rPr>
    </w:lvl>
    <w:lvl w:ilvl="2" w:tplc="5E1CD3A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HaloHandletter" w:hAnsi="HaloHandletter" w:cs="HaloHandletter" w:hint="default"/>
      </w:rPr>
    </w:lvl>
    <w:lvl w:ilvl="3" w:tplc="EF8EBBC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HaloHandletter" w:hAnsi="HaloHandletter" w:cs="HaloHandletter" w:hint="default"/>
      </w:rPr>
    </w:lvl>
    <w:lvl w:ilvl="4" w:tplc="23B89526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HaloHandletter" w:hAnsi="HaloHandletter" w:cs="HaloHandletter" w:hint="default"/>
      </w:rPr>
    </w:lvl>
    <w:lvl w:ilvl="5" w:tplc="4546ED1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HaloHandletter" w:hAnsi="HaloHandletter" w:cs="HaloHandletter" w:hint="default"/>
      </w:rPr>
    </w:lvl>
    <w:lvl w:ilvl="6" w:tplc="82E878A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HaloHandletter" w:hAnsi="HaloHandletter" w:cs="HaloHandletter" w:hint="default"/>
      </w:rPr>
    </w:lvl>
    <w:lvl w:ilvl="7" w:tplc="F51E2A52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HaloHandletter" w:hAnsi="HaloHandletter" w:cs="HaloHandletter" w:hint="default"/>
      </w:rPr>
    </w:lvl>
    <w:lvl w:ilvl="8" w:tplc="D2FE0DBC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HaloHandletter" w:hAnsi="HaloHandletter" w:cs="HaloHandletter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8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312A"/>
    <w:rsid w:val="00006C78"/>
    <w:rsid w:val="00012089"/>
    <w:rsid w:val="0001426C"/>
    <w:rsid w:val="00014AE7"/>
    <w:rsid w:val="0001620F"/>
    <w:rsid w:val="00021A62"/>
    <w:rsid w:val="0002403C"/>
    <w:rsid w:val="00024748"/>
    <w:rsid w:val="00025428"/>
    <w:rsid w:val="00026C49"/>
    <w:rsid w:val="00027F7A"/>
    <w:rsid w:val="0003235C"/>
    <w:rsid w:val="000404E3"/>
    <w:rsid w:val="000477F0"/>
    <w:rsid w:val="0005143F"/>
    <w:rsid w:val="00054D7A"/>
    <w:rsid w:val="0005783E"/>
    <w:rsid w:val="0006139C"/>
    <w:rsid w:val="00064BCF"/>
    <w:rsid w:val="00067FA8"/>
    <w:rsid w:val="0007606C"/>
    <w:rsid w:val="00076DA8"/>
    <w:rsid w:val="00085CB4"/>
    <w:rsid w:val="00086743"/>
    <w:rsid w:val="0009114E"/>
    <w:rsid w:val="00093CD6"/>
    <w:rsid w:val="0009469B"/>
    <w:rsid w:val="00094D5C"/>
    <w:rsid w:val="000A1A27"/>
    <w:rsid w:val="000A3EF9"/>
    <w:rsid w:val="000A76E8"/>
    <w:rsid w:val="000B2D33"/>
    <w:rsid w:val="000B3281"/>
    <w:rsid w:val="000B4D07"/>
    <w:rsid w:val="000B536C"/>
    <w:rsid w:val="000B5F33"/>
    <w:rsid w:val="000C2B06"/>
    <w:rsid w:val="000C4742"/>
    <w:rsid w:val="000C4E78"/>
    <w:rsid w:val="000C52C2"/>
    <w:rsid w:val="000E176B"/>
    <w:rsid w:val="000E328A"/>
    <w:rsid w:val="000E47A9"/>
    <w:rsid w:val="000F382C"/>
    <w:rsid w:val="00100129"/>
    <w:rsid w:val="00101B41"/>
    <w:rsid w:val="00101C16"/>
    <w:rsid w:val="0010282C"/>
    <w:rsid w:val="0010336B"/>
    <w:rsid w:val="00103948"/>
    <w:rsid w:val="00104217"/>
    <w:rsid w:val="0011199E"/>
    <w:rsid w:val="00112AB9"/>
    <w:rsid w:val="00114227"/>
    <w:rsid w:val="00123B14"/>
    <w:rsid w:val="00132C93"/>
    <w:rsid w:val="00136152"/>
    <w:rsid w:val="00137350"/>
    <w:rsid w:val="00146799"/>
    <w:rsid w:val="001511CA"/>
    <w:rsid w:val="00157952"/>
    <w:rsid w:val="00160D8B"/>
    <w:rsid w:val="001645F8"/>
    <w:rsid w:val="00170C3F"/>
    <w:rsid w:val="00174BC8"/>
    <w:rsid w:val="001835F7"/>
    <w:rsid w:val="00184522"/>
    <w:rsid w:val="001845FE"/>
    <w:rsid w:val="00195D9B"/>
    <w:rsid w:val="001A191B"/>
    <w:rsid w:val="001A3CFD"/>
    <w:rsid w:val="001A5013"/>
    <w:rsid w:val="001B4E36"/>
    <w:rsid w:val="001B7BEA"/>
    <w:rsid w:val="001C6506"/>
    <w:rsid w:val="001C6D1C"/>
    <w:rsid w:val="001D0095"/>
    <w:rsid w:val="001D176F"/>
    <w:rsid w:val="001D1E23"/>
    <w:rsid w:val="001D5FBD"/>
    <w:rsid w:val="001E4D48"/>
    <w:rsid w:val="001E534D"/>
    <w:rsid w:val="001F29A2"/>
    <w:rsid w:val="00211298"/>
    <w:rsid w:val="0021276C"/>
    <w:rsid w:val="00213E8A"/>
    <w:rsid w:val="00215166"/>
    <w:rsid w:val="002209B1"/>
    <w:rsid w:val="00223C7B"/>
    <w:rsid w:val="00224819"/>
    <w:rsid w:val="00225064"/>
    <w:rsid w:val="002250E5"/>
    <w:rsid w:val="00230D30"/>
    <w:rsid w:val="0023287C"/>
    <w:rsid w:val="0024009C"/>
    <w:rsid w:val="0024186E"/>
    <w:rsid w:val="0024765D"/>
    <w:rsid w:val="00256C88"/>
    <w:rsid w:val="00260736"/>
    <w:rsid w:val="00263C19"/>
    <w:rsid w:val="002673A3"/>
    <w:rsid w:val="00272E94"/>
    <w:rsid w:val="00277215"/>
    <w:rsid w:val="00277255"/>
    <w:rsid w:val="00285893"/>
    <w:rsid w:val="00291ECE"/>
    <w:rsid w:val="002938FB"/>
    <w:rsid w:val="002A1882"/>
    <w:rsid w:val="002A2B3F"/>
    <w:rsid w:val="002B0166"/>
    <w:rsid w:val="002C2D41"/>
    <w:rsid w:val="002D2ABA"/>
    <w:rsid w:val="002D70DE"/>
    <w:rsid w:val="002E22C6"/>
    <w:rsid w:val="002E7530"/>
    <w:rsid w:val="002F6F2C"/>
    <w:rsid w:val="003021D4"/>
    <w:rsid w:val="00304177"/>
    <w:rsid w:val="00311B87"/>
    <w:rsid w:val="00317B42"/>
    <w:rsid w:val="00323F00"/>
    <w:rsid w:val="0032488C"/>
    <w:rsid w:val="00332864"/>
    <w:rsid w:val="00336D4F"/>
    <w:rsid w:val="00341510"/>
    <w:rsid w:val="00342DE0"/>
    <w:rsid w:val="00342FC0"/>
    <w:rsid w:val="00343726"/>
    <w:rsid w:val="00345B2E"/>
    <w:rsid w:val="00346697"/>
    <w:rsid w:val="00353721"/>
    <w:rsid w:val="003548B4"/>
    <w:rsid w:val="0037078A"/>
    <w:rsid w:val="003722AA"/>
    <w:rsid w:val="00372A67"/>
    <w:rsid w:val="003737E6"/>
    <w:rsid w:val="00374FEB"/>
    <w:rsid w:val="00384918"/>
    <w:rsid w:val="00384EB8"/>
    <w:rsid w:val="00386BF1"/>
    <w:rsid w:val="00387CF4"/>
    <w:rsid w:val="00391AF7"/>
    <w:rsid w:val="003A5A1F"/>
    <w:rsid w:val="003B3A05"/>
    <w:rsid w:val="003B6C66"/>
    <w:rsid w:val="003B769E"/>
    <w:rsid w:val="003C1841"/>
    <w:rsid w:val="003C2521"/>
    <w:rsid w:val="003C596A"/>
    <w:rsid w:val="003D6F33"/>
    <w:rsid w:val="003E0D86"/>
    <w:rsid w:val="003E341D"/>
    <w:rsid w:val="003F0EF1"/>
    <w:rsid w:val="003F1E22"/>
    <w:rsid w:val="003F6DEB"/>
    <w:rsid w:val="00400A34"/>
    <w:rsid w:val="0041215E"/>
    <w:rsid w:val="00425500"/>
    <w:rsid w:val="00426E56"/>
    <w:rsid w:val="0044140A"/>
    <w:rsid w:val="004624E2"/>
    <w:rsid w:val="00481050"/>
    <w:rsid w:val="004818A0"/>
    <w:rsid w:val="0048326C"/>
    <w:rsid w:val="0048332E"/>
    <w:rsid w:val="00483E61"/>
    <w:rsid w:val="00484E5B"/>
    <w:rsid w:val="00485C68"/>
    <w:rsid w:val="00493174"/>
    <w:rsid w:val="00494475"/>
    <w:rsid w:val="00495655"/>
    <w:rsid w:val="00496EC2"/>
    <w:rsid w:val="004A0313"/>
    <w:rsid w:val="004A42F0"/>
    <w:rsid w:val="004A4D56"/>
    <w:rsid w:val="004B6D41"/>
    <w:rsid w:val="004B73D3"/>
    <w:rsid w:val="004C20EF"/>
    <w:rsid w:val="004C2F3E"/>
    <w:rsid w:val="004C3A11"/>
    <w:rsid w:val="004C5A5E"/>
    <w:rsid w:val="004D3BDD"/>
    <w:rsid w:val="004D4D98"/>
    <w:rsid w:val="004E0551"/>
    <w:rsid w:val="004E2CD6"/>
    <w:rsid w:val="004E6B3A"/>
    <w:rsid w:val="004F470C"/>
    <w:rsid w:val="004F792D"/>
    <w:rsid w:val="005062B8"/>
    <w:rsid w:val="00506EA6"/>
    <w:rsid w:val="0051214A"/>
    <w:rsid w:val="00512600"/>
    <w:rsid w:val="00512DA1"/>
    <w:rsid w:val="005224C6"/>
    <w:rsid w:val="00522909"/>
    <w:rsid w:val="00523FE7"/>
    <w:rsid w:val="00533CE3"/>
    <w:rsid w:val="005358C1"/>
    <w:rsid w:val="00541BDE"/>
    <w:rsid w:val="005430ED"/>
    <w:rsid w:val="00552C7C"/>
    <w:rsid w:val="005567BD"/>
    <w:rsid w:val="005574CE"/>
    <w:rsid w:val="00561C0B"/>
    <w:rsid w:val="005646CD"/>
    <w:rsid w:val="005668B8"/>
    <w:rsid w:val="005678A5"/>
    <w:rsid w:val="005754EB"/>
    <w:rsid w:val="00575AB7"/>
    <w:rsid w:val="00576802"/>
    <w:rsid w:val="00580610"/>
    <w:rsid w:val="0059489E"/>
    <w:rsid w:val="005963C6"/>
    <w:rsid w:val="005A0312"/>
    <w:rsid w:val="005A0DF1"/>
    <w:rsid w:val="005B3499"/>
    <w:rsid w:val="005B47EF"/>
    <w:rsid w:val="005B586A"/>
    <w:rsid w:val="005C0643"/>
    <w:rsid w:val="005C311C"/>
    <w:rsid w:val="005C31E8"/>
    <w:rsid w:val="005C3601"/>
    <w:rsid w:val="005C655E"/>
    <w:rsid w:val="005D20B8"/>
    <w:rsid w:val="005D275E"/>
    <w:rsid w:val="005D39A0"/>
    <w:rsid w:val="005D4754"/>
    <w:rsid w:val="005D67C9"/>
    <w:rsid w:val="005D7B1C"/>
    <w:rsid w:val="005F1A4E"/>
    <w:rsid w:val="005F7526"/>
    <w:rsid w:val="0060168F"/>
    <w:rsid w:val="006026A9"/>
    <w:rsid w:val="006128C9"/>
    <w:rsid w:val="006131BC"/>
    <w:rsid w:val="0063029F"/>
    <w:rsid w:val="00641AE7"/>
    <w:rsid w:val="00645AFE"/>
    <w:rsid w:val="00654259"/>
    <w:rsid w:val="0065539C"/>
    <w:rsid w:val="0065593A"/>
    <w:rsid w:val="00665BA4"/>
    <w:rsid w:val="00666B5C"/>
    <w:rsid w:val="006706A9"/>
    <w:rsid w:val="00672589"/>
    <w:rsid w:val="0068371A"/>
    <w:rsid w:val="00683AB0"/>
    <w:rsid w:val="006A2052"/>
    <w:rsid w:val="006A2089"/>
    <w:rsid w:val="006A3505"/>
    <w:rsid w:val="006A3736"/>
    <w:rsid w:val="006A395C"/>
    <w:rsid w:val="006B29A4"/>
    <w:rsid w:val="006B30D9"/>
    <w:rsid w:val="006B54DF"/>
    <w:rsid w:val="006C0E0D"/>
    <w:rsid w:val="006C1FB0"/>
    <w:rsid w:val="006C3F33"/>
    <w:rsid w:val="006C509E"/>
    <w:rsid w:val="006D18F5"/>
    <w:rsid w:val="006D31DC"/>
    <w:rsid w:val="006D42F4"/>
    <w:rsid w:val="006D5166"/>
    <w:rsid w:val="006E4A5F"/>
    <w:rsid w:val="006E662E"/>
    <w:rsid w:val="006F1D5D"/>
    <w:rsid w:val="00702545"/>
    <w:rsid w:val="007025CA"/>
    <w:rsid w:val="007177B0"/>
    <w:rsid w:val="0073473D"/>
    <w:rsid w:val="00736485"/>
    <w:rsid w:val="007410ED"/>
    <w:rsid w:val="007543CA"/>
    <w:rsid w:val="0076230A"/>
    <w:rsid w:val="00763FAA"/>
    <w:rsid w:val="00766E13"/>
    <w:rsid w:val="007714BC"/>
    <w:rsid w:val="00772905"/>
    <w:rsid w:val="00774DB8"/>
    <w:rsid w:val="007757F9"/>
    <w:rsid w:val="0078248A"/>
    <w:rsid w:val="007A513D"/>
    <w:rsid w:val="007A7D73"/>
    <w:rsid w:val="007C5984"/>
    <w:rsid w:val="007C65A9"/>
    <w:rsid w:val="007D137A"/>
    <w:rsid w:val="007E7E70"/>
    <w:rsid w:val="007F5418"/>
    <w:rsid w:val="007F5975"/>
    <w:rsid w:val="008027BD"/>
    <w:rsid w:val="00813DDB"/>
    <w:rsid w:val="008164C6"/>
    <w:rsid w:val="00817DCC"/>
    <w:rsid w:val="008209F5"/>
    <w:rsid w:val="00822C87"/>
    <w:rsid w:val="00822CA1"/>
    <w:rsid w:val="00823406"/>
    <w:rsid w:val="008314BF"/>
    <w:rsid w:val="008353AA"/>
    <w:rsid w:val="00836877"/>
    <w:rsid w:val="008377FB"/>
    <w:rsid w:val="008431D7"/>
    <w:rsid w:val="008454D3"/>
    <w:rsid w:val="00846D15"/>
    <w:rsid w:val="00863C84"/>
    <w:rsid w:val="0086441F"/>
    <w:rsid w:val="00873A0B"/>
    <w:rsid w:val="00873B1A"/>
    <w:rsid w:val="00874311"/>
    <w:rsid w:val="00874976"/>
    <w:rsid w:val="00874BBD"/>
    <w:rsid w:val="008761A8"/>
    <w:rsid w:val="00876A8E"/>
    <w:rsid w:val="00880ED3"/>
    <w:rsid w:val="008813D9"/>
    <w:rsid w:val="00881CAB"/>
    <w:rsid w:val="0088219B"/>
    <w:rsid w:val="00886897"/>
    <w:rsid w:val="00891F0E"/>
    <w:rsid w:val="0089369D"/>
    <w:rsid w:val="00895FF2"/>
    <w:rsid w:val="00897729"/>
    <w:rsid w:val="008A7ABC"/>
    <w:rsid w:val="008B3056"/>
    <w:rsid w:val="008B3811"/>
    <w:rsid w:val="008C220B"/>
    <w:rsid w:val="008C4745"/>
    <w:rsid w:val="008C68EC"/>
    <w:rsid w:val="008C6B2C"/>
    <w:rsid w:val="008C6FF7"/>
    <w:rsid w:val="008D2F4C"/>
    <w:rsid w:val="008D4F08"/>
    <w:rsid w:val="008D507D"/>
    <w:rsid w:val="008E0219"/>
    <w:rsid w:val="008E52BF"/>
    <w:rsid w:val="009004B9"/>
    <w:rsid w:val="00901280"/>
    <w:rsid w:val="0090497B"/>
    <w:rsid w:val="009135F4"/>
    <w:rsid w:val="00915F29"/>
    <w:rsid w:val="009163FC"/>
    <w:rsid w:val="009168DE"/>
    <w:rsid w:val="00917A71"/>
    <w:rsid w:val="00917E3A"/>
    <w:rsid w:val="00921DEE"/>
    <w:rsid w:val="00922855"/>
    <w:rsid w:val="00922E7F"/>
    <w:rsid w:val="00927D80"/>
    <w:rsid w:val="00932A9A"/>
    <w:rsid w:val="00934C7C"/>
    <w:rsid w:val="009368A6"/>
    <w:rsid w:val="00937BB9"/>
    <w:rsid w:val="0094003B"/>
    <w:rsid w:val="00942E15"/>
    <w:rsid w:val="00943098"/>
    <w:rsid w:val="009434D4"/>
    <w:rsid w:val="009442D1"/>
    <w:rsid w:val="00944C69"/>
    <w:rsid w:val="00952B83"/>
    <w:rsid w:val="00955AE0"/>
    <w:rsid w:val="00966DE3"/>
    <w:rsid w:val="009678B7"/>
    <w:rsid w:val="009730A6"/>
    <w:rsid w:val="00976EB7"/>
    <w:rsid w:val="00983B25"/>
    <w:rsid w:val="00983B2B"/>
    <w:rsid w:val="00984AD8"/>
    <w:rsid w:val="00985B2F"/>
    <w:rsid w:val="009924C5"/>
    <w:rsid w:val="00993600"/>
    <w:rsid w:val="009960AC"/>
    <w:rsid w:val="009B1121"/>
    <w:rsid w:val="009B2DA8"/>
    <w:rsid w:val="009B5E3F"/>
    <w:rsid w:val="009C5CF8"/>
    <w:rsid w:val="009C6520"/>
    <w:rsid w:val="009C71E2"/>
    <w:rsid w:val="009C72DB"/>
    <w:rsid w:val="009D6E57"/>
    <w:rsid w:val="009E2948"/>
    <w:rsid w:val="009E2CF6"/>
    <w:rsid w:val="009E5F06"/>
    <w:rsid w:val="009F1343"/>
    <w:rsid w:val="009F3E82"/>
    <w:rsid w:val="009F5A50"/>
    <w:rsid w:val="00A01D7B"/>
    <w:rsid w:val="00A038E8"/>
    <w:rsid w:val="00A06DA2"/>
    <w:rsid w:val="00A07BB7"/>
    <w:rsid w:val="00A10E80"/>
    <w:rsid w:val="00A1369A"/>
    <w:rsid w:val="00A15920"/>
    <w:rsid w:val="00A2705D"/>
    <w:rsid w:val="00A27DEB"/>
    <w:rsid w:val="00A319D8"/>
    <w:rsid w:val="00A33929"/>
    <w:rsid w:val="00A3515B"/>
    <w:rsid w:val="00A37739"/>
    <w:rsid w:val="00A40F53"/>
    <w:rsid w:val="00A4262C"/>
    <w:rsid w:val="00A43F06"/>
    <w:rsid w:val="00A514E5"/>
    <w:rsid w:val="00A60FE9"/>
    <w:rsid w:val="00A62702"/>
    <w:rsid w:val="00A64445"/>
    <w:rsid w:val="00A73C05"/>
    <w:rsid w:val="00A75907"/>
    <w:rsid w:val="00A76F87"/>
    <w:rsid w:val="00A81B20"/>
    <w:rsid w:val="00A83D54"/>
    <w:rsid w:val="00A83FBF"/>
    <w:rsid w:val="00A85578"/>
    <w:rsid w:val="00A857EA"/>
    <w:rsid w:val="00A91BE3"/>
    <w:rsid w:val="00A96A73"/>
    <w:rsid w:val="00AA08BF"/>
    <w:rsid w:val="00AB234E"/>
    <w:rsid w:val="00AB5467"/>
    <w:rsid w:val="00AB62EB"/>
    <w:rsid w:val="00AC25B6"/>
    <w:rsid w:val="00AC64AB"/>
    <w:rsid w:val="00AC6556"/>
    <w:rsid w:val="00AE104C"/>
    <w:rsid w:val="00AF7082"/>
    <w:rsid w:val="00AF7C05"/>
    <w:rsid w:val="00B012EE"/>
    <w:rsid w:val="00B01DB3"/>
    <w:rsid w:val="00B02CCA"/>
    <w:rsid w:val="00B0374A"/>
    <w:rsid w:val="00B064BC"/>
    <w:rsid w:val="00B137AE"/>
    <w:rsid w:val="00B164F7"/>
    <w:rsid w:val="00B21D0F"/>
    <w:rsid w:val="00B31E6B"/>
    <w:rsid w:val="00B352ED"/>
    <w:rsid w:val="00B356DD"/>
    <w:rsid w:val="00B41AED"/>
    <w:rsid w:val="00B43082"/>
    <w:rsid w:val="00B4470B"/>
    <w:rsid w:val="00B45608"/>
    <w:rsid w:val="00B50F65"/>
    <w:rsid w:val="00B52B81"/>
    <w:rsid w:val="00B54354"/>
    <w:rsid w:val="00B56BEF"/>
    <w:rsid w:val="00B66A04"/>
    <w:rsid w:val="00B673E0"/>
    <w:rsid w:val="00B723B4"/>
    <w:rsid w:val="00B72A1D"/>
    <w:rsid w:val="00B74295"/>
    <w:rsid w:val="00B7464F"/>
    <w:rsid w:val="00B77FB3"/>
    <w:rsid w:val="00B80D9C"/>
    <w:rsid w:val="00B9063C"/>
    <w:rsid w:val="00B94F79"/>
    <w:rsid w:val="00B95610"/>
    <w:rsid w:val="00B962B5"/>
    <w:rsid w:val="00B977E6"/>
    <w:rsid w:val="00BA76C4"/>
    <w:rsid w:val="00BB7116"/>
    <w:rsid w:val="00BE03AC"/>
    <w:rsid w:val="00BE124B"/>
    <w:rsid w:val="00BE44E7"/>
    <w:rsid w:val="00BE5DD0"/>
    <w:rsid w:val="00BE6B0A"/>
    <w:rsid w:val="00BF0B88"/>
    <w:rsid w:val="00BF1854"/>
    <w:rsid w:val="00C106F7"/>
    <w:rsid w:val="00C1185E"/>
    <w:rsid w:val="00C162DA"/>
    <w:rsid w:val="00C243E0"/>
    <w:rsid w:val="00C345F1"/>
    <w:rsid w:val="00C419A8"/>
    <w:rsid w:val="00C4772D"/>
    <w:rsid w:val="00C5555F"/>
    <w:rsid w:val="00C566A0"/>
    <w:rsid w:val="00C6160F"/>
    <w:rsid w:val="00C72E40"/>
    <w:rsid w:val="00C733C0"/>
    <w:rsid w:val="00C75E12"/>
    <w:rsid w:val="00C9559C"/>
    <w:rsid w:val="00C965ED"/>
    <w:rsid w:val="00C96747"/>
    <w:rsid w:val="00CA067D"/>
    <w:rsid w:val="00CA1010"/>
    <w:rsid w:val="00CA6301"/>
    <w:rsid w:val="00CA6CB9"/>
    <w:rsid w:val="00CA79AC"/>
    <w:rsid w:val="00CA7D92"/>
    <w:rsid w:val="00CB4C0A"/>
    <w:rsid w:val="00CC5593"/>
    <w:rsid w:val="00CC5E63"/>
    <w:rsid w:val="00CD2409"/>
    <w:rsid w:val="00CD72A8"/>
    <w:rsid w:val="00CE253F"/>
    <w:rsid w:val="00CE75CE"/>
    <w:rsid w:val="00CF0789"/>
    <w:rsid w:val="00CF610B"/>
    <w:rsid w:val="00D0021E"/>
    <w:rsid w:val="00D02777"/>
    <w:rsid w:val="00D07A3A"/>
    <w:rsid w:val="00D16729"/>
    <w:rsid w:val="00D17E2B"/>
    <w:rsid w:val="00D262D1"/>
    <w:rsid w:val="00D30ECC"/>
    <w:rsid w:val="00D31365"/>
    <w:rsid w:val="00D331EF"/>
    <w:rsid w:val="00D3557E"/>
    <w:rsid w:val="00D36DB7"/>
    <w:rsid w:val="00D3791E"/>
    <w:rsid w:val="00D40275"/>
    <w:rsid w:val="00D413CD"/>
    <w:rsid w:val="00D50630"/>
    <w:rsid w:val="00D60831"/>
    <w:rsid w:val="00D613BB"/>
    <w:rsid w:val="00D6319A"/>
    <w:rsid w:val="00D6543D"/>
    <w:rsid w:val="00D654C5"/>
    <w:rsid w:val="00D713C5"/>
    <w:rsid w:val="00D72CE9"/>
    <w:rsid w:val="00D73DCA"/>
    <w:rsid w:val="00D74294"/>
    <w:rsid w:val="00D7717F"/>
    <w:rsid w:val="00D8021C"/>
    <w:rsid w:val="00D82ADA"/>
    <w:rsid w:val="00D832FF"/>
    <w:rsid w:val="00D84472"/>
    <w:rsid w:val="00D84622"/>
    <w:rsid w:val="00D8573A"/>
    <w:rsid w:val="00D91A8E"/>
    <w:rsid w:val="00D95DAC"/>
    <w:rsid w:val="00D96036"/>
    <w:rsid w:val="00DA7827"/>
    <w:rsid w:val="00DB40C7"/>
    <w:rsid w:val="00DC0B00"/>
    <w:rsid w:val="00DC6C3E"/>
    <w:rsid w:val="00DD33BE"/>
    <w:rsid w:val="00DE365F"/>
    <w:rsid w:val="00DE4767"/>
    <w:rsid w:val="00DE5D6A"/>
    <w:rsid w:val="00DE7070"/>
    <w:rsid w:val="00DF0F81"/>
    <w:rsid w:val="00E02CCF"/>
    <w:rsid w:val="00E05041"/>
    <w:rsid w:val="00E0796A"/>
    <w:rsid w:val="00E139B0"/>
    <w:rsid w:val="00E14D0D"/>
    <w:rsid w:val="00E1663D"/>
    <w:rsid w:val="00E22219"/>
    <w:rsid w:val="00E26DBB"/>
    <w:rsid w:val="00E330CD"/>
    <w:rsid w:val="00E3502D"/>
    <w:rsid w:val="00E41B46"/>
    <w:rsid w:val="00E52457"/>
    <w:rsid w:val="00E540C7"/>
    <w:rsid w:val="00E553DF"/>
    <w:rsid w:val="00E646B5"/>
    <w:rsid w:val="00E724FF"/>
    <w:rsid w:val="00E74C22"/>
    <w:rsid w:val="00E808E4"/>
    <w:rsid w:val="00E80B89"/>
    <w:rsid w:val="00E80CC9"/>
    <w:rsid w:val="00E8121D"/>
    <w:rsid w:val="00E84F96"/>
    <w:rsid w:val="00E85E7E"/>
    <w:rsid w:val="00E862B6"/>
    <w:rsid w:val="00E87E2F"/>
    <w:rsid w:val="00E903EE"/>
    <w:rsid w:val="00E92FA7"/>
    <w:rsid w:val="00E95EA1"/>
    <w:rsid w:val="00EA4483"/>
    <w:rsid w:val="00EA5AD4"/>
    <w:rsid w:val="00EA5D5A"/>
    <w:rsid w:val="00EB2FC6"/>
    <w:rsid w:val="00EB6B57"/>
    <w:rsid w:val="00EC1A85"/>
    <w:rsid w:val="00ED016B"/>
    <w:rsid w:val="00ED2EC4"/>
    <w:rsid w:val="00EE184E"/>
    <w:rsid w:val="00EE500E"/>
    <w:rsid w:val="00EF0CC0"/>
    <w:rsid w:val="00EF25EA"/>
    <w:rsid w:val="00EF736F"/>
    <w:rsid w:val="00F016BD"/>
    <w:rsid w:val="00F03074"/>
    <w:rsid w:val="00F1580E"/>
    <w:rsid w:val="00F1789E"/>
    <w:rsid w:val="00F21C9F"/>
    <w:rsid w:val="00F228C0"/>
    <w:rsid w:val="00F24835"/>
    <w:rsid w:val="00F3618B"/>
    <w:rsid w:val="00F421C1"/>
    <w:rsid w:val="00F445E4"/>
    <w:rsid w:val="00F45704"/>
    <w:rsid w:val="00F45A3C"/>
    <w:rsid w:val="00F46DBF"/>
    <w:rsid w:val="00F47B5C"/>
    <w:rsid w:val="00F5499D"/>
    <w:rsid w:val="00F6211B"/>
    <w:rsid w:val="00F6273E"/>
    <w:rsid w:val="00F62DAB"/>
    <w:rsid w:val="00F70712"/>
    <w:rsid w:val="00F71702"/>
    <w:rsid w:val="00F72A60"/>
    <w:rsid w:val="00F72EEB"/>
    <w:rsid w:val="00F77A3F"/>
    <w:rsid w:val="00F822D3"/>
    <w:rsid w:val="00F842F3"/>
    <w:rsid w:val="00F854BD"/>
    <w:rsid w:val="00F8612F"/>
    <w:rsid w:val="00F8634B"/>
    <w:rsid w:val="00F872CC"/>
    <w:rsid w:val="00F877C8"/>
    <w:rsid w:val="00F93CE8"/>
    <w:rsid w:val="00FA6A3A"/>
    <w:rsid w:val="00FB4B44"/>
    <w:rsid w:val="00FC0437"/>
    <w:rsid w:val="00FC7186"/>
    <w:rsid w:val="00FC775B"/>
    <w:rsid w:val="00FD3ABD"/>
    <w:rsid w:val="00FD4342"/>
    <w:rsid w:val="00FF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aloHandletter" w:eastAsia="HaloHandletter" w:hAnsi="HaloHandletter" w:cs="HaloHandletter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9E2948"/>
    <w:rPr>
      <w:rFonts w:ascii="HaloHandletter" w:hAnsi="HaloHandletter" w:cs="HaloHandletter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HaloHandletter" w:hAnsi="HaloHandletter" w:cs="HaloHandletter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HaloHandletter" w:hAnsi="HaloHandletter" w:cs="HaloHandletter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HaloHandletter" w:hAnsi="HaloHandletter" w:cs="HaloHandletter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HaloHandletter" w:hAnsi="HaloHandletter" w:cs="HaloHandletter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HaloHandletter" w:hAnsi="HaloHandletter" w:cs="HaloHandletter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HaloHandletter" w:hAnsi="HaloHandletter" w:cs="HaloHandletter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semiHidden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HaloHandletter" w:hAnsi="HaloHandletter" w:cs="HaloHandletter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92FA7"/>
    <w:rPr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92FA7"/>
    <w:rPr>
      <w:rFonts w:ascii="HaloHandletter" w:hAnsi="HaloHandletter" w:cs="HaloHandletter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aloHandletter" w:eastAsia="HaloHandletter" w:hAnsi="HaloHandletter" w:cs="HaloHandletter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9E2948"/>
    <w:rPr>
      <w:rFonts w:ascii="HaloHandletter" w:hAnsi="HaloHandletter" w:cs="HaloHandletter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HaloHandletter" w:hAnsi="HaloHandletter" w:cs="HaloHandletter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HaloHandletter" w:hAnsi="HaloHandletter" w:cs="HaloHandletter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HaloHandletter" w:hAnsi="HaloHandletter" w:cs="HaloHandletter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HaloHandletter" w:hAnsi="HaloHandletter" w:cs="HaloHandletter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HaloHandletter" w:hAnsi="HaloHandletter" w:cs="HaloHandletter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HaloHandletter" w:hAnsi="HaloHandletter" w:cs="HaloHandletter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semiHidden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HaloHandletter" w:hAnsi="HaloHandletter" w:cs="HaloHandletter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92FA7"/>
    <w:rPr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92FA7"/>
    <w:rPr>
      <w:rFonts w:ascii="HaloHandletter" w:hAnsi="HaloHandletter" w:cs="HaloHandletter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21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2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2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2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2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2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2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2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21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0595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7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6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46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8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B0184-7825-47D7-8DFE-F8D291578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>Especial</Company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5</cp:revision>
  <cp:lastPrinted>2024-05-14T11:06:00Z</cp:lastPrinted>
  <dcterms:created xsi:type="dcterms:W3CDTF">2025-06-02T14:02:00Z</dcterms:created>
  <dcterms:modified xsi:type="dcterms:W3CDTF">2025-06-06T11:28:00Z</dcterms:modified>
</cp:coreProperties>
</file>