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4986DA" w14:textId="77777777" w:rsidR="00E21C2C" w:rsidRPr="00433DD3" w:rsidRDefault="00E21C2C" w:rsidP="00E21C2C">
      <w:pPr>
        <w:jc w:val="center"/>
        <w:rPr>
          <w:rFonts w:ascii="Palatino Linotype" w:hAnsi="Palatino Linotype"/>
          <w:sz w:val="24"/>
        </w:rPr>
      </w:pPr>
      <w:r w:rsidRPr="00433DD3">
        <w:rPr>
          <w:rFonts w:ascii="Palatino Linotype" w:hAnsi="Palatino Linotype" w:cs="Arial"/>
          <w:sz w:val="36"/>
          <w:szCs w:val="36"/>
        </w:rPr>
        <w:t>PROJETO DE LEI Nº 1</w:t>
      </w:r>
      <w:r>
        <w:rPr>
          <w:rFonts w:ascii="Palatino Linotype" w:hAnsi="Palatino Linotype" w:cs="Arial"/>
          <w:sz w:val="36"/>
          <w:szCs w:val="36"/>
        </w:rPr>
        <w:t>72</w:t>
      </w:r>
      <w:r w:rsidRPr="00433DD3">
        <w:rPr>
          <w:rFonts w:ascii="Palatino Linotype" w:hAnsi="Palatino Linotype" w:cs="Arial"/>
          <w:sz w:val="36"/>
          <w:szCs w:val="36"/>
        </w:rPr>
        <w:t>/2024</w:t>
      </w:r>
    </w:p>
    <w:p w14:paraId="0CC73B5B" w14:textId="77777777" w:rsidR="00E21C2C" w:rsidRPr="0053700C" w:rsidRDefault="00E21C2C" w:rsidP="00E21C2C">
      <w:pPr>
        <w:rPr>
          <w:rFonts w:ascii="Palatino Linotype" w:hAnsi="Palatino Linotype"/>
          <w:sz w:val="24"/>
        </w:rPr>
      </w:pPr>
    </w:p>
    <w:p w14:paraId="523CC396" w14:textId="77777777" w:rsidR="00E21C2C" w:rsidRPr="0053700C" w:rsidRDefault="00E21C2C" w:rsidP="00E21C2C">
      <w:pPr>
        <w:rPr>
          <w:rFonts w:ascii="Palatino Linotype" w:hAnsi="Palatino Linotype"/>
        </w:rPr>
      </w:pPr>
    </w:p>
    <w:p w14:paraId="00282DCF" w14:textId="77777777" w:rsidR="00E21C2C" w:rsidRDefault="00E21C2C" w:rsidP="00E21C2C">
      <w:pPr>
        <w:rPr>
          <w:rFonts w:ascii="Palatino Linotype" w:hAnsi="Palatino Linotype"/>
          <w:sz w:val="24"/>
        </w:rPr>
      </w:pPr>
    </w:p>
    <w:p w14:paraId="20720949" w14:textId="77777777" w:rsidR="00E21C2C" w:rsidRPr="0053700C" w:rsidRDefault="00E21C2C" w:rsidP="00E21C2C">
      <w:pPr>
        <w:rPr>
          <w:rFonts w:ascii="Palatino Linotype" w:hAnsi="Palatino Linotype"/>
          <w:sz w:val="24"/>
        </w:rPr>
      </w:pPr>
    </w:p>
    <w:p w14:paraId="51DAFA01" w14:textId="77777777" w:rsidR="00E21C2C" w:rsidRPr="0053700C" w:rsidRDefault="00E21C2C" w:rsidP="00E21C2C">
      <w:pPr>
        <w:ind w:left="3402"/>
        <w:jc w:val="both"/>
        <w:rPr>
          <w:rFonts w:ascii="Palatino Linotype" w:hAnsi="Palatino Linotype"/>
          <w:b w:val="0"/>
          <w:bCs w:val="0"/>
          <w:sz w:val="24"/>
        </w:rPr>
      </w:pPr>
      <w:r w:rsidRPr="0053700C">
        <w:rPr>
          <w:rFonts w:ascii="Palatino Linotype" w:hAnsi="Palatino Linotype"/>
          <w:sz w:val="24"/>
        </w:rPr>
        <w:t>AUTORIZA O PODER EXECUTIVO</w:t>
      </w:r>
      <w:r>
        <w:rPr>
          <w:rFonts w:ascii="Palatino Linotype" w:hAnsi="Palatino Linotype"/>
          <w:sz w:val="24"/>
        </w:rPr>
        <w:t xml:space="preserve"> </w:t>
      </w:r>
      <w:r w:rsidRPr="0053700C">
        <w:rPr>
          <w:rFonts w:ascii="Palatino Linotype" w:hAnsi="Palatino Linotype"/>
          <w:sz w:val="24"/>
        </w:rPr>
        <w:t xml:space="preserve">MUNICIPAL    ABRIR    </w:t>
      </w:r>
      <w:proofErr w:type="gramStart"/>
      <w:r w:rsidRPr="0053700C">
        <w:rPr>
          <w:rFonts w:ascii="Palatino Linotype" w:hAnsi="Palatino Linotype"/>
          <w:sz w:val="24"/>
        </w:rPr>
        <w:t>CRÉDITOS</w:t>
      </w:r>
      <w:r>
        <w:rPr>
          <w:rFonts w:ascii="Palatino Linotype" w:hAnsi="Palatino Linotype"/>
          <w:sz w:val="24"/>
        </w:rPr>
        <w:t xml:space="preserve">  </w:t>
      </w:r>
      <w:r w:rsidRPr="0053700C">
        <w:rPr>
          <w:rFonts w:ascii="Palatino Linotype" w:hAnsi="Palatino Linotype"/>
          <w:sz w:val="24"/>
        </w:rPr>
        <w:t>SUPLEMENTAR</w:t>
      </w:r>
      <w:proofErr w:type="gramEnd"/>
      <w:r w:rsidRPr="0053700C">
        <w:rPr>
          <w:rFonts w:ascii="Palatino Linotype" w:hAnsi="Palatino Linotype"/>
          <w:sz w:val="24"/>
        </w:rPr>
        <w:t xml:space="preserve"> POR EXCESSO DE  ARRECADAÇÃO  E   DÁ     OUTRAS</w:t>
      </w:r>
      <w:r>
        <w:rPr>
          <w:rFonts w:ascii="Palatino Linotype" w:hAnsi="Palatino Linotype"/>
          <w:sz w:val="24"/>
        </w:rPr>
        <w:t xml:space="preserve"> </w:t>
      </w:r>
      <w:r w:rsidRPr="0053700C">
        <w:rPr>
          <w:rFonts w:ascii="Palatino Linotype" w:hAnsi="Palatino Linotype"/>
          <w:sz w:val="24"/>
        </w:rPr>
        <w:t>PROVIDÊNCIAS</w:t>
      </w:r>
      <w:r w:rsidRPr="0053700C">
        <w:rPr>
          <w:rFonts w:ascii="Palatino Linotype" w:hAnsi="Palatino Linotype"/>
          <w:b w:val="0"/>
          <w:bCs w:val="0"/>
          <w:sz w:val="24"/>
        </w:rPr>
        <w:t>.</w:t>
      </w:r>
    </w:p>
    <w:p w14:paraId="58B5E156" w14:textId="77777777" w:rsidR="00E21C2C" w:rsidRPr="0053700C" w:rsidRDefault="00E21C2C" w:rsidP="00E21C2C">
      <w:pPr>
        <w:rPr>
          <w:rFonts w:ascii="Palatino Linotype" w:hAnsi="Palatino Linotype"/>
          <w:b w:val="0"/>
          <w:bCs w:val="0"/>
          <w:sz w:val="24"/>
        </w:rPr>
      </w:pPr>
    </w:p>
    <w:p w14:paraId="54928C70" w14:textId="77777777" w:rsidR="00E21C2C" w:rsidRPr="0053700C" w:rsidRDefault="00E21C2C" w:rsidP="00E21C2C">
      <w:pPr>
        <w:jc w:val="both"/>
        <w:rPr>
          <w:rFonts w:ascii="Palatino Linotype" w:hAnsi="Palatino Linotype"/>
          <w:sz w:val="24"/>
          <w:szCs w:val="24"/>
        </w:rPr>
      </w:pPr>
      <w:r w:rsidRPr="0053700C">
        <w:rPr>
          <w:rFonts w:ascii="Palatino Linotype" w:hAnsi="Palatino Linotype"/>
          <w:sz w:val="24"/>
          <w:szCs w:val="24"/>
        </w:rPr>
        <w:t>O PREFEITO MUNICIPAL DE PARANATINGA, ESTADO DE MATO GROSSO, SENHOR JOSIMAR MARQUES BARBOSA, FAZ SABER, QUE A CÂMARA MUNICIPAL APROVOU E ELE SANCIONA A SEGUINTE LEI:</w:t>
      </w:r>
    </w:p>
    <w:p w14:paraId="1522899E" w14:textId="77777777" w:rsidR="00E21C2C" w:rsidRPr="0053700C" w:rsidRDefault="00E21C2C" w:rsidP="00E21C2C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69063F93" w14:textId="77777777" w:rsidR="00E21C2C" w:rsidRPr="0053700C" w:rsidRDefault="00E21C2C" w:rsidP="00E21C2C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53700C">
        <w:rPr>
          <w:rFonts w:ascii="Palatino Linotype" w:hAnsi="Palatino Linotype"/>
          <w:b w:val="0"/>
          <w:bCs w:val="0"/>
          <w:sz w:val="24"/>
        </w:rPr>
        <w:tab/>
      </w:r>
      <w:r w:rsidRPr="0053700C">
        <w:rPr>
          <w:rFonts w:ascii="Palatino Linotype" w:hAnsi="Palatino Linotype"/>
          <w:sz w:val="24"/>
        </w:rPr>
        <w:t>ARTIGO 1º -</w:t>
      </w:r>
      <w:r w:rsidRPr="0053700C">
        <w:rPr>
          <w:rFonts w:ascii="Palatino Linotype" w:hAnsi="Palatino Linotype"/>
          <w:b w:val="0"/>
          <w:bCs w:val="0"/>
          <w:sz w:val="24"/>
        </w:rPr>
        <w:t xml:space="preserve"> Fica o Executivo Municipal, autorizado a realizar abertura de CRÉDITO ADICIONAL SUPLEMENTAR POR EXCESSO DE ARRECADAÇÃO DO EXERCICIO FINANCEIRO CORRENTE, destinado a cobertura da despesa com Projeto de Atividade, para atender despesas nos termos do artigo 167, Inciso V, da Constituição Federal e Artigo 43 da Lei Federal nº 4.320/64, na forma discriminada:</w:t>
      </w:r>
    </w:p>
    <w:p w14:paraId="2FC1C7B0" w14:textId="77777777" w:rsidR="00E21C2C" w:rsidRDefault="00E21C2C" w:rsidP="00E21C2C">
      <w:pPr>
        <w:jc w:val="both"/>
        <w:rPr>
          <w:rFonts w:ascii="Palatino Linotype" w:hAnsi="Palatino Linotype"/>
          <w:b w:val="0"/>
          <w:bCs w:val="0"/>
          <w:sz w:val="20"/>
        </w:rPr>
      </w:pPr>
    </w:p>
    <w:p w14:paraId="38168A3F" w14:textId="77777777" w:rsidR="00E21C2C" w:rsidRPr="0053700C" w:rsidRDefault="00E21C2C" w:rsidP="00E21C2C">
      <w:pPr>
        <w:jc w:val="both"/>
        <w:rPr>
          <w:rFonts w:ascii="Palatino Linotype" w:hAnsi="Palatino Linotype"/>
          <w:b w:val="0"/>
          <w:bCs w:val="0"/>
          <w:sz w:val="20"/>
        </w:rPr>
      </w:pPr>
      <w:r w:rsidRPr="0053700C">
        <w:rPr>
          <w:rFonts w:ascii="Palatino Linotype" w:hAnsi="Palatino Linotype"/>
          <w:b w:val="0"/>
          <w:bCs w:val="0"/>
          <w:sz w:val="20"/>
        </w:rPr>
        <w:t>Nº.  ORGÃO/UNID. ORÇAMENTARIA/PROJETO/ELEMENTO DA DESPESA                 VALOR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3"/>
        <w:gridCol w:w="6652"/>
        <w:gridCol w:w="1803"/>
      </w:tblGrid>
      <w:tr w:rsidR="00E21C2C" w:rsidRPr="0053700C" w14:paraId="7739354D" w14:textId="77777777" w:rsidTr="00BC2A4E">
        <w:tblPrEx>
          <w:tblCellMar>
            <w:top w:w="0" w:type="dxa"/>
            <w:bottom w:w="0" w:type="dxa"/>
          </w:tblCellMar>
        </w:tblPrEx>
        <w:trPr>
          <w:trHeight w:val="425"/>
        </w:trPr>
        <w:tc>
          <w:tcPr>
            <w:tcW w:w="380" w:type="dxa"/>
          </w:tcPr>
          <w:p w14:paraId="53C26E86" w14:textId="77777777" w:rsidR="00E21C2C" w:rsidRPr="0053700C" w:rsidRDefault="00E21C2C" w:rsidP="00BC2A4E">
            <w:pPr>
              <w:jc w:val="both"/>
              <w:rPr>
                <w:rFonts w:ascii="Palatino Linotype" w:hAnsi="Palatino Linotype"/>
                <w:b w:val="0"/>
                <w:bCs w:val="0"/>
                <w:sz w:val="16"/>
                <w:szCs w:val="16"/>
              </w:rPr>
            </w:pPr>
            <w:r w:rsidRPr="0053700C">
              <w:rPr>
                <w:rFonts w:ascii="Palatino Linotype" w:hAnsi="Palatino Linotype"/>
                <w:b w:val="0"/>
                <w:bCs w:val="0"/>
                <w:sz w:val="16"/>
                <w:szCs w:val="16"/>
              </w:rPr>
              <w:t>01</w:t>
            </w:r>
          </w:p>
        </w:tc>
        <w:tc>
          <w:tcPr>
            <w:tcW w:w="6740" w:type="dxa"/>
          </w:tcPr>
          <w:p w14:paraId="6516EA23" w14:textId="77777777" w:rsidR="00E21C2C" w:rsidRPr="0053700C" w:rsidRDefault="00E21C2C" w:rsidP="00BC2A4E">
            <w:pPr>
              <w:jc w:val="both"/>
              <w:rPr>
                <w:rFonts w:ascii="Palatino Linotype" w:hAnsi="Palatino Linotype"/>
                <w:b w:val="0"/>
                <w:bCs w:val="0"/>
                <w:sz w:val="24"/>
              </w:rPr>
            </w:pPr>
            <w:r w:rsidRPr="0053700C">
              <w:rPr>
                <w:rFonts w:ascii="Palatino Linotype" w:hAnsi="Palatino Linotype"/>
                <w:b w:val="0"/>
                <w:bCs w:val="0"/>
                <w:sz w:val="24"/>
              </w:rPr>
              <w:t>SECRETARIA MUNICIPAL DE EDUCAÇÃO E CULTURA.</w:t>
            </w:r>
          </w:p>
          <w:p w14:paraId="3B212A4A" w14:textId="77777777" w:rsidR="00E21C2C" w:rsidRPr="0053700C" w:rsidRDefault="00E21C2C" w:rsidP="00BC2A4E">
            <w:pPr>
              <w:jc w:val="both"/>
              <w:rPr>
                <w:rFonts w:ascii="Palatino Linotype" w:hAnsi="Palatino Linotype"/>
                <w:b w:val="0"/>
                <w:bCs w:val="0"/>
                <w:sz w:val="24"/>
              </w:rPr>
            </w:pPr>
            <w:r w:rsidRPr="0053700C">
              <w:rPr>
                <w:rFonts w:ascii="Palatino Linotype" w:hAnsi="Palatino Linotype"/>
                <w:b w:val="0"/>
                <w:bCs w:val="0"/>
                <w:sz w:val="24"/>
              </w:rPr>
              <w:t>Departamento de Educação.</w:t>
            </w:r>
          </w:p>
          <w:p w14:paraId="0260301A" w14:textId="77777777" w:rsidR="00E21C2C" w:rsidRPr="0053700C" w:rsidRDefault="00E21C2C" w:rsidP="00BC2A4E">
            <w:pPr>
              <w:jc w:val="both"/>
              <w:rPr>
                <w:rFonts w:ascii="Palatino Linotype" w:hAnsi="Palatino Linotype"/>
                <w:b w:val="0"/>
                <w:bCs w:val="0"/>
                <w:sz w:val="24"/>
              </w:rPr>
            </w:pPr>
            <w:r w:rsidRPr="0053700C">
              <w:rPr>
                <w:rFonts w:ascii="Palatino Linotype" w:hAnsi="Palatino Linotype"/>
                <w:b w:val="0"/>
                <w:bCs w:val="0"/>
                <w:sz w:val="24"/>
              </w:rPr>
              <w:t>Manutenção do Salário Educação.</w:t>
            </w:r>
          </w:p>
          <w:p w14:paraId="3F221968" w14:textId="77777777" w:rsidR="00E21C2C" w:rsidRPr="0053700C" w:rsidRDefault="00E21C2C" w:rsidP="00BC2A4E">
            <w:pPr>
              <w:jc w:val="both"/>
              <w:rPr>
                <w:rFonts w:ascii="Palatino Linotype" w:hAnsi="Palatino Linotype"/>
                <w:b w:val="0"/>
                <w:bCs w:val="0"/>
                <w:sz w:val="24"/>
              </w:rPr>
            </w:pPr>
            <w:r w:rsidRPr="0053700C">
              <w:rPr>
                <w:rFonts w:ascii="Palatino Linotype" w:hAnsi="Palatino Linotype"/>
                <w:b w:val="0"/>
                <w:bCs w:val="0"/>
                <w:sz w:val="24"/>
              </w:rPr>
              <w:t>06.002.12.361.0005.2040.3390.30.00.00. (</w:t>
            </w:r>
            <w:proofErr w:type="gramStart"/>
            <w:r w:rsidRPr="0053700C">
              <w:rPr>
                <w:rFonts w:ascii="Palatino Linotype" w:hAnsi="Palatino Linotype"/>
                <w:b w:val="0"/>
                <w:bCs w:val="0"/>
                <w:sz w:val="24"/>
              </w:rPr>
              <w:t>392)................................</w:t>
            </w:r>
            <w:proofErr w:type="gramEnd"/>
          </w:p>
        </w:tc>
        <w:tc>
          <w:tcPr>
            <w:tcW w:w="1858" w:type="dxa"/>
          </w:tcPr>
          <w:p w14:paraId="1A357AF6" w14:textId="77777777" w:rsidR="00E21C2C" w:rsidRPr="0053700C" w:rsidRDefault="00E21C2C" w:rsidP="00BC2A4E">
            <w:pPr>
              <w:jc w:val="both"/>
              <w:rPr>
                <w:rFonts w:ascii="Palatino Linotype" w:hAnsi="Palatino Linotype"/>
                <w:b w:val="0"/>
                <w:bCs w:val="0"/>
                <w:sz w:val="24"/>
              </w:rPr>
            </w:pPr>
          </w:p>
          <w:p w14:paraId="10BAE11F" w14:textId="77777777" w:rsidR="00E21C2C" w:rsidRPr="0053700C" w:rsidRDefault="00E21C2C" w:rsidP="00BC2A4E">
            <w:pPr>
              <w:jc w:val="both"/>
              <w:rPr>
                <w:rFonts w:ascii="Palatino Linotype" w:hAnsi="Palatino Linotype"/>
                <w:b w:val="0"/>
                <w:bCs w:val="0"/>
                <w:sz w:val="24"/>
              </w:rPr>
            </w:pPr>
          </w:p>
          <w:p w14:paraId="6C5B2D1D" w14:textId="77777777" w:rsidR="00E21C2C" w:rsidRPr="0053700C" w:rsidRDefault="00E21C2C" w:rsidP="00BC2A4E">
            <w:pPr>
              <w:jc w:val="both"/>
              <w:rPr>
                <w:rFonts w:ascii="Palatino Linotype" w:hAnsi="Palatino Linotype"/>
                <w:b w:val="0"/>
                <w:bCs w:val="0"/>
                <w:sz w:val="24"/>
              </w:rPr>
            </w:pPr>
          </w:p>
          <w:p w14:paraId="00DE9CFD" w14:textId="77777777" w:rsidR="00E21C2C" w:rsidRPr="0053700C" w:rsidRDefault="00E21C2C" w:rsidP="00BC2A4E">
            <w:pPr>
              <w:jc w:val="both"/>
              <w:rPr>
                <w:rFonts w:ascii="Palatino Linotype" w:hAnsi="Palatino Linotype"/>
                <w:b w:val="0"/>
                <w:bCs w:val="0"/>
                <w:sz w:val="24"/>
              </w:rPr>
            </w:pPr>
            <w:r w:rsidRPr="0053700C">
              <w:rPr>
                <w:rFonts w:ascii="Palatino Linotype" w:hAnsi="Palatino Linotype"/>
                <w:b w:val="0"/>
                <w:bCs w:val="0"/>
                <w:sz w:val="24"/>
              </w:rPr>
              <w:t>R$     500.000,00</w:t>
            </w:r>
          </w:p>
        </w:tc>
      </w:tr>
      <w:tr w:rsidR="00E21C2C" w:rsidRPr="0053700C" w14:paraId="0E7A49F2" w14:textId="77777777" w:rsidTr="00BC2A4E">
        <w:tblPrEx>
          <w:tblCellMar>
            <w:top w:w="0" w:type="dxa"/>
            <w:bottom w:w="0" w:type="dxa"/>
          </w:tblCellMar>
        </w:tblPrEx>
        <w:trPr>
          <w:trHeight w:val="320"/>
        </w:trPr>
        <w:tc>
          <w:tcPr>
            <w:tcW w:w="380" w:type="dxa"/>
          </w:tcPr>
          <w:p w14:paraId="68BECF4C" w14:textId="77777777" w:rsidR="00E21C2C" w:rsidRPr="0053700C" w:rsidRDefault="00E21C2C" w:rsidP="00BC2A4E">
            <w:pPr>
              <w:jc w:val="both"/>
              <w:rPr>
                <w:rFonts w:ascii="Palatino Linotype" w:hAnsi="Palatino Linotype"/>
                <w:b w:val="0"/>
                <w:bCs w:val="0"/>
                <w:sz w:val="24"/>
              </w:rPr>
            </w:pPr>
          </w:p>
        </w:tc>
        <w:tc>
          <w:tcPr>
            <w:tcW w:w="6740" w:type="dxa"/>
          </w:tcPr>
          <w:p w14:paraId="7B237371" w14:textId="77777777" w:rsidR="00E21C2C" w:rsidRPr="0053700C" w:rsidRDefault="00E21C2C" w:rsidP="00BC2A4E">
            <w:pPr>
              <w:jc w:val="both"/>
              <w:rPr>
                <w:rFonts w:ascii="Palatino Linotype" w:hAnsi="Palatino Linotype"/>
                <w:sz w:val="24"/>
              </w:rPr>
            </w:pPr>
            <w:r w:rsidRPr="0053700C">
              <w:rPr>
                <w:rFonts w:ascii="Palatino Linotype" w:hAnsi="Palatino Linotype"/>
                <w:sz w:val="24"/>
              </w:rPr>
              <w:t>Total da Suplementação.................................................................</w:t>
            </w:r>
          </w:p>
        </w:tc>
        <w:tc>
          <w:tcPr>
            <w:tcW w:w="1858" w:type="dxa"/>
          </w:tcPr>
          <w:p w14:paraId="1A10B847" w14:textId="77777777" w:rsidR="00E21C2C" w:rsidRPr="0053700C" w:rsidRDefault="00E21C2C" w:rsidP="00BC2A4E">
            <w:pPr>
              <w:pStyle w:val="Ttulo2"/>
              <w:rPr>
                <w:rFonts w:ascii="Palatino Linotype" w:hAnsi="Palatino Linotype"/>
              </w:rPr>
            </w:pPr>
            <w:r w:rsidRPr="0053700C">
              <w:rPr>
                <w:rFonts w:ascii="Palatino Linotype" w:hAnsi="Palatino Linotype"/>
              </w:rPr>
              <w:t>R$     500.000,00</w:t>
            </w:r>
          </w:p>
        </w:tc>
      </w:tr>
    </w:tbl>
    <w:p w14:paraId="04738DB4" w14:textId="77777777" w:rsidR="00E21C2C" w:rsidRPr="0053700C" w:rsidRDefault="00E21C2C" w:rsidP="00E21C2C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600FDC20" w14:textId="77777777" w:rsidR="00E21C2C" w:rsidRPr="0053700C" w:rsidRDefault="00E21C2C" w:rsidP="00E21C2C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53700C">
        <w:rPr>
          <w:rFonts w:ascii="Palatino Linotype" w:hAnsi="Palatino Linotype"/>
          <w:b w:val="0"/>
          <w:bCs w:val="0"/>
          <w:sz w:val="24"/>
        </w:rPr>
        <w:tab/>
      </w:r>
      <w:r w:rsidRPr="0053700C">
        <w:rPr>
          <w:rFonts w:ascii="Palatino Linotype" w:hAnsi="Palatino Linotype"/>
          <w:sz w:val="24"/>
        </w:rPr>
        <w:t>ARTIGO 2º -</w:t>
      </w:r>
      <w:r w:rsidRPr="0053700C">
        <w:rPr>
          <w:rFonts w:ascii="Palatino Linotype" w:hAnsi="Palatino Linotype"/>
          <w:b w:val="0"/>
          <w:bCs w:val="0"/>
          <w:sz w:val="24"/>
        </w:rPr>
        <w:t xml:space="preserve"> Para dar cobertura ao crédito suplementar aberto pelo artigo anterior serão utilizados os recursos provenientes de excesso de arrecadação do exercício financeiro corrente, Conforme Artigo 43, § 3º, da lei 4.320/1964.</w:t>
      </w:r>
    </w:p>
    <w:p w14:paraId="5B7C9822" w14:textId="77777777" w:rsidR="00E21C2C" w:rsidRPr="0053700C" w:rsidRDefault="00E21C2C" w:rsidP="00E21C2C">
      <w:pPr>
        <w:jc w:val="both"/>
        <w:rPr>
          <w:rFonts w:ascii="Palatino Linotype" w:hAnsi="Palatino Linotype"/>
          <w:sz w:val="24"/>
        </w:rPr>
      </w:pPr>
      <w:r w:rsidRPr="0053700C">
        <w:rPr>
          <w:rFonts w:ascii="Palatino Linotype" w:hAnsi="Palatino Linotype"/>
          <w:sz w:val="24"/>
        </w:rPr>
        <w:t>Parágrafo I – Excesso de:</w:t>
      </w:r>
    </w:p>
    <w:p w14:paraId="55E52864" w14:textId="77777777" w:rsidR="00E21C2C" w:rsidRPr="0053700C" w:rsidRDefault="00E21C2C" w:rsidP="00E21C2C">
      <w:pPr>
        <w:rPr>
          <w:rFonts w:ascii="Palatino Linotype" w:hAnsi="Palatino Linotype"/>
          <w:b w:val="0"/>
          <w:bCs w:val="0"/>
          <w:sz w:val="24"/>
        </w:rPr>
      </w:pPr>
      <w:r w:rsidRPr="0053700C">
        <w:rPr>
          <w:rFonts w:ascii="Palatino Linotype" w:hAnsi="Palatino Linotype"/>
          <w:b w:val="0"/>
          <w:bCs w:val="0"/>
          <w:sz w:val="24"/>
        </w:rPr>
        <w:t xml:space="preserve">Fonte: 1550.0000 - Transferência do Salário Educação.......................R$      500.000,00          </w:t>
      </w:r>
    </w:p>
    <w:p w14:paraId="534B6E93" w14:textId="77777777" w:rsidR="00E21C2C" w:rsidRPr="0053700C" w:rsidRDefault="00E21C2C" w:rsidP="00E21C2C">
      <w:pPr>
        <w:rPr>
          <w:rFonts w:ascii="Palatino Linotype" w:hAnsi="Palatino Linotype"/>
          <w:b w:val="0"/>
          <w:bCs w:val="0"/>
          <w:sz w:val="24"/>
        </w:rPr>
      </w:pPr>
      <w:r w:rsidRPr="0053700C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                               ---------------------</w:t>
      </w:r>
    </w:p>
    <w:p w14:paraId="0FDDECF9" w14:textId="77777777" w:rsidR="00E21C2C" w:rsidRPr="0053700C" w:rsidRDefault="00E21C2C" w:rsidP="00E21C2C">
      <w:pPr>
        <w:pStyle w:val="Ttulo2"/>
        <w:rPr>
          <w:rFonts w:ascii="Palatino Linotype" w:hAnsi="Palatino Linotype"/>
        </w:rPr>
      </w:pPr>
      <w:r w:rsidRPr="0053700C">
        <w:rPr>
          <w:rFonts w:ascii="Palatino Linotype" w:hAnsi="Palatino Linotype"/>
        </w:rPr>
        <w:t xml:space="preserve">TOTAL DO EXCESSO..........................................................................R$      500.000,00  </w:t>
      </w:r>
    </w:p>
    <w:p w14:paraId="4FD8D1B1" w14:textId="77777777" w:rsidR="00E21C2C" w:rsidRPr="0053700C" w:rsidRDefault="00E21C2C" w:rsidP="00E21C2C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4BF146D8" w14:textId="77777777" w:rsidR="00E21C2C" w:rsidRPr="0053700C" w:rsidRDefault="00E21C2C" w:rsidP="00E21C2C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53700C">
        <w:rPr>
          <w:rFonts w:ascii="Palatino Linotype" w:hAnsi="Palatino Linotype"/>
          <w:b w:val="0"/>
          <w:bCs w:val="0"/>
          <w:sz w:val="24"/>
        </w:rPr>
        <w:lastRenderedPageBreak/>
        <w:tab/>
      </w:r>
      <w:r w:rsidRPr="0053700C">
        <w:rPr>
          <w:rFonts w:ascii="Palatino Linotype" w:hAnsi="Palatino Linotype"/>
          <w:sz w:val="24"/>
        </w:rPr>
        <w:t>ARTIGO</w:t>
      </w:r>
      <w:r>
        <w:rPr>
          <w:rFonts w:ascii="Palatino Linotype" w:hAnsi="Palatino Linotype"/>
          <w:sz w:val="24"/>
        </w:rPr>
        <w:t xml:space="preserve"> </w:t>
      </w:r>
      <w:r w:rsidRPr="0053700C">
        <w:rPr>
          <w:rFonts w:ascii="Palatino Linotype" w:hAnsi="Palatino Linotype"/>
          <w:sz w:val="24"/>
        </w:rPr>
        <w:t>3º -</w:t>
      </w:r>
      <w:r w:rsidRPr="0053700C">
        <w:rPr>
          <w:rFonts w:ascii="Palatino Linotype" w:hAnsi="Palatino Linotype"/>
          <w:b w:val="0"/>
          <w:bCs w:val="0"/>
          <w:sz w:val="24"/>
        </w:rPr>
        <w:t xml:space="preserve"> Esta Lei entra em vigor na data de sua publicação, revogando-se as disposições em contrário.</w:t>
      </w:r>
    </w:p>
    <w:p w14:paraId="0237BA9E" w14:textId="77777777" w:rsidR="00E21C2C" w:rsidRPr="0053700C" w:rsidRDefault="00E21C2C" w:rsidP="00E21C2C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2EFEF353" w14:textId="77777777" w:rsidR="00E21C2C" w:rsidRPr="0053700C" w:rsidRDefault="00E21C2C" w:rsidP="00E21C2C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53700C">
        <w:rPr>
          <w:rFonts w:ascii="Palatino Linotype" w:hAnsi="Palatino Linotype"/>
          <w:b w:val="0"/>
          <w:bCs w:val="0"/>
          <w:sz w:val="24"/>
        </w:rPr>
        <w:tab/>
        <w:t>Gabinete do Prefeito Municipal de Paranatinga, Estado de Mato Grosso, em 30 de agosto de 2024.</w:t>
      </w:r>
    </w:p>
    <w:p w14:paraId="05C98C47" w14:textId="77777777" w:rsidR="00E21C2C" w:rsidRPr="0053700C" w:rsidRDefault="00E21C2C" w:rsidP="00E21C2C">
      <w:pPr>
        <w:pStyle w:val="Ttulo1"/>
        <w:rPr>
          <w:rFonts w:ascii="Palatino Linotype" w:hAnsi="Palatino Linotype"/>
          <w:sz w:val="32"/>
          <w:szCs w:val="32"/>
        </w:rPr>
      </w:pPr>
    </w:p>
    <w:p w14:paraId="20173119" w14:textId="77777777" w:rsidR="00E21C2C" w:rsidRPr="0053700C" w:rsidRDefault="00E21C2C" w:rsidP="00E21C2C">
      <w:pPr>
        <w:pStyle w:val="Ttulo1"/>
        <w:rPr>
          <w:rFonts w:ascii="Palatino Linotype" w:hAnsi="Palatino Linotype"/>
          <w:sz w:val="32"/>
          <w:szCs w:val="32"/>
        </w:rPr>
      </w:pPr>
    </w:p>
    <w:p w14:paraId="34C3537D" w14:textId="77777777" w:rsidR="00E21C2C" w:rsidRPr="0053700C" w:rsidRDefault="00E21C2C" w:rsidP="00E21C2C">
      <w:pPr>
        <w:pStyle w:val="Ttulo1"/>
        <w:rPr>
          <w:rFonts w:ascii="Palatino Linotype" w:hAnsi="Palatino Linotype"/>
          <w:sz w:val="32"/>
          <w:szCs w:val="32"/>
        </w:rPr>
      </w:pPr>
      <w:r w:rsidRPr="0053700C">
        <w:rPr>
          <w:rFonts w:ascii="Palatino Linotype" w:hAnsi="Palatino Linotype"/>
          <w:sz w:val="32"/>
          <w:szCs w:val="32"/>
        </w:rPr>
        <w:t>JOSIMAR MARQUES BARBOSA</w:t>
      </w:r>
    </w:p>
    <w:p w14:paraId="4466C038" w14:textId="77777777" w:rsidR="00E21C2C" w:rsidRPr="0053700C" w:rsidRDefault="00E21C2C" w:rsidP="00E21C2C">
      <w:pPr>
        <w:pStyle w:val="Ttulo1"/>
        <w:rPr>
          <w:rFonts w:ascii="Palatino Linotype" w:hAnsi="Palatino Linotype"/>
          <w:b w:val="0"/>
          <w:bCs w:val="0"/>
          <w:sz w:val="18"/>
          <w:szCs w:val="18"/>
        </w:rPr>
      </w:pPr>
      <w:r w:rsidRPr="0053700C">
        <w:rPr>
          <w:rFonts w:ascii="Palatino Linotype" w:hAnsi="Palatino Linotype"/>
          <w:sz w:val="18"/>
          <w:szCs w:val="18"/>
        </w:rPr>
        <w:t>PREFEITO MUNICIPAL</w:t>
      </w:r>
    </w:p>
    <w:p w14:paraId="34E90E12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6BCD8754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46CD8399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553E5594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5365F62A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09A19C93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18007BC9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65999354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4FB5D807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0E2D6E92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7FF78B56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56A95A34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39F64F63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39506248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5BD72B69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68A95161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42A3E834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250FF74C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708EE15E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3468CD48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33981FFE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6E102F22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7DED1FB6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0CE68CC5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03B31A97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090FCF1A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3E88CD6C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213D6BD2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4C5E2AFC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53A3DB44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501F91C0" w14:textId="77777777" w:rsidR="00E21C2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6627489E" w14:textId="77777777" w:rsidR="00E21C2C" w:rsidRPr="00433DD3" w:rsidRDefault="00E21C2C" w:rsidP="00E21C2C">
      <w:pPr>
        <w:jc w:val="center"/>
        <w:rPr>
          <w:rFonts w:ascii="Palatino Linotype" w:hAnsi="Palatino Linotype" w:cs="Arial"/>
          <w:sz w:val="36"/>
          <w:szCs w:val="36"/>
        </w:rPr>
      </w:pPr>
      <w:bookmarkStart w:id="0" w:name="_Hlk175728622"/>
      <w:r w:rsidRPr="00433DD3">
        <w:rPr>
          <w:rFonts w:ascii="Palatino Linotype" w:hAnsi="Palatino Linotype" w:cs="Arial"/>
          <w:sz w:val="36"/>
          <w:szCs w:val="36"/>
        </w:rPr>
        <w:t>MENSAGEM DO PROJETO DE LEI Nº 1</w:t>
      </w:r>
      <w:r>
        <w:rPr>
          <w:rFonts w:ascii="Palatino Linotype" w:hAnsi="Palatino Linotype" w:cs="Arial"/>
          <w:sz w:val="36"/>
          <w:szCs w:val="36"/>
        </w:rPr>
        <w:t>72</w:t>
      </w:r>
      <w:r w:rsidRPr="00433DD3">
        <w:rPr>
          <w:rFonts w:ascii="Palatino Linotype" w:hAnsi="Palatino Linotype" w:cs="Arial"/>
          <w:sz w:val="36"/>
          <w:szCs w:val="36"/>
        </w:rPr>
        <w:t>/2024</w:t>
      </w:r>
    </w:p>
    <w:bookmarkEnd w:id="0"/>
    <w:p w14:paraId="0C19B563" w14:textId="77777777" w:rsidR="00E21C2C" w:rsidRPr="00433DD3" w:rsidRDefault="00E21C2C" w:rsidP="00E21C2C">
      <w:pPr>
        <w:jc w:val="center"/>
        <w:rPr>
          <w:rFonts w:ascii="Palatino Linotype" w:hAnsi="Palatino Linotype" w:cs="Arial"/>
          <w:sz w:val="36"/>
          <w:szCs w:val="36"/>
        </w:rPr>
      </w:pPr>
    </w:p>
    <w:p w14:paraId="51503E3A" w14:textId="77777777" w:rsidR="00E21C2C" w:rsidRPr="00433DD3" w:rsidRDefault="00E21C2C" w:rsidP="00E21C2C">
      <w:pPr>
        <w:jc w:val="center"/>
        <w:rPr>
          <w:rFonts w:ascii="Palatino Linotype" w:hAnsi="Palatino Linotype" w:cs="Arial"/>
          <w:sz w:val="36"/>
          <w:szCs w:val="36"/>
        </w:rPr>
      </w:pPr>
    </w:p>
    <w:p w14:paraId="0E7017CE" w14:textId="77777777" w:rsidR="00E21C2C" w:rsidRPr="00433DD3" w:rsidRDefault="00E21C2C" w:rsidP="00E21C2C">
      <w:pPr>
        <w:ind w:firstLine="1134"/>
        <w:jc w:val="both"/>
        <w:rPr>
          <w:rFonts w:ascii="Palatino Linotype" w:hAnsi="Palatino Linotype" w:cs="Arial"/>
          <w:b w:val="0"/>
          <w:sz w:val="24"/>
          <w:szCs w:val="24"/>
        </w:rPr>
      </w:pPr>
      <w:r w:rsidRPr="00433DD3">
        <w:rPr>
          <w:rFonts w:ascii="Palatino Linotype" w:hAnsi="Palatino Linotype" w:cs="Arial"/>
          <w:b w:val="0"/>
          <w:sz w:val="24"/>
          <w:szCs w:val="24"/>
        </w:rPr>
        <w:t xml:space="preserve">O presente projeto de lei trata de pedido </w:t>
      </w:r>
      <w:r w:rsidRPr="0053700C">
        <w:rPr>
          <w:rFonts w:ascii="Palatino Linotype" w:hAnsi="Palatino Linotype"/>
          <w:b w:val="0"/>
          <w:bCs w:val="0"/>
          <w:sz w:val="24"/>
        </w:rPr>
        <w:t>CRÉDITO ADICIONAL SUPLEMENTAR POR EXCESSO DE ARRECADAÇÃO DO EXERCICIO FINANCEIRO CORRENTE, destinado a cobertura da despesa com Projeto de Atividade, para atender despesas nos termos do artigo 167, Inciso V, da Constituição Federal e Artigo 43 da Lei Federal nº 4.320/64</w:t>
      </w:r>
      <w:r w:rsidRPr="00433DD3">
        <w:rPr>
          <w:rFonts w:ascii="Palatino Linotype" w:hAnsi="Palatino Linotype"/>
          <w:b w:val="0"/>
          <w:bCs w:val="0"/>
          <w:sz w:val="24"/>
        </w:rPr>
        <w:t>.</w:t>
      </w:r>
    </w:p>
    <w:p w14:paraId="7D4E006A" w14:textId="77777777" w:rsidR="00E21C2C" w:rsidRPr="00433DD3" w:rsidRDefault="00E21C2C" w:rsidP="00E21C2C">
      <w:pPr>
        <w:ind w:firstLine="1134"/>
        <w:jc w:val="both"/>
        <w:rPr>
          <w:rFonts w:ascii="Palatino Linotype" w:hAnsi="Palatino Linotype" w:cs="Arial"/>
          <w:b w:val="0"/>
          <w:sz w:val="24"/>
          <w:szCs w:val="24"/>
        </w:rPr>
      </w:pPr>
      <w:r w:rsidRPr="00433DD3">
        <w:rPr>
          <w:rFonts w:ascii="Palatino Linotype" w:hAnsi="Palatino Linotype" w:cs="Arial"/>
          <w:b w:val="0"/>
          <w:sz w:val="24"/>
          <w:szCs w:val="24"/>
        </w:rPr>
        <w:t xml:space="preserve">                 </w:t>
      </w:r>
    </w:p>
    <w:p w14:paraId="3472E6C2" w14:textId="77777777" w:rsidR="00E21C2C" w:rsidRPr="00433DD3" w:rsidRDefault="00E21C2C" w:rsidP="00E21C2C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53700C">
        <w:rPr>
          <w:rFonts w:ascii="Palatino Linotype" w:hAnsi="Palatino Linotype"/>
          <w:b w:val="0"/>
          <w:bCs w:val="0"/>
          <w:sz w:val="24"/>
        </w:rPr>
        <w:t>Para dar cobertura ao crédito suplementar aberto pelo artigo anterior serão utilizados os recursos provenientes de excesso de arrecadação do exercício financeiro corrente, Conforme Artigo 43, § 3º, da lei 4.320/1964</w:t>
      </w:r>
      <w:r w:rsidRPr="00433DD3">
        <w:rPr>
          <w:rFonts w:ascii="Palatino Linotype" w:hAnsi="Palatino Linotype"/>
          <w:b w:val="0"/>
          <w:bCs w:val="0"/>
          <w:sz w:val="24"/>
        </w:rPr>
        <w:t>.</w:t>
      </w:r>
    </w:p>
    <w:p w14:paraId="370B6AE2" w14:textId="77777777" w:rsidR="00E21C2C" w:rsidRPr="00433DD3" w:rsidRDefault="00E21C2C" w:rsidP="00E21C2C">
      <w:pPr>
        <w:ind w:firstLine="1134"/>
        <w:jc w:val="both"/>
        <w:rPr>
          <w:rFonts w:ascii="Palatino Linotype" w:hAnsi="Palatino Linotype"/>
          <w:sz w:val="24"/>
        </w:rPr>
      </w:pPr>
    </w:p>
    <w:p w14:paraId="4C1021BD" w14:textId="77777777" w:rsidR="00E21C2C" w:rsidRPr="0053700C" w:rsidRDefault="00E21C2C" w:rsidP="00E21C2C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53700C">
        <w:rPr>
          <w:rFonts w:ascii="Palatino Linotype" w:hAnsi="Palatino Linotype"/>
          <w:b w:val="0"/>
          <w:bCs w:val="0"/>
          <w:sz w:val="24"/>
        </w:rPr>
        <w:t>Tal dotação s</w:t>
      </w:r>
      <w:r>
        <w:rPr>
          <w:rFonts w:ascii="Palatino Linotype" w:hAnsi="Palatino Linotype" w:cs="Arial"/>
          <w:b w:val="0"/>
          <w:bCs w:val="0"/>
          <w:color w:val="000000"/>
          <w:sz w:val="24"/>
          <w:szCs w:val="24"/>
        </w:rPr>
        <w:t>uprirá a necessidade de adquirimos material de consumo, sendo principalmente, material para reparos nos imóveis da Secretaria, peças para veículos de transporte escolar, bem como material de expediente, didático e pedagógico para finalizarmos o ano letivo de 2024.</w:t>
      </w:r>
    </w:p>
    <w:p w14:paraId="21EB2DFF" w14:textId="77777777" w:rsidR="00E21C2C" w:rsidRPr="00433DD3" w:rsidRDefault="00E21C2C" w:rsidP="00E21C2C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</w:p>
    <w:p w14:paraId="56505D69" w14:textId="77777777" w:rsidR="00E21C2C" w:rsidRPr="00433DD3" w:rsidRDefault="00E21C2C" w:rsidP="00E21C2C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  <w:r w:rsidRPr="00433DD3">
        <w:rPr>
          <w:rFonts w:ascii="Palatino Linotype" w:hAnsi="Palatino Linotype" w:cs="Arial"/>
          <w:b w:val="0"/>
          <w:color w:val="000000"/>
          <w:sz w:val="24"/>
          <w:szCs w:val="24"/>
        </w:rPr>
        <w:t>Certos que Vossas Excelências apreciarão a matéria roga-se pela aprovação nos termos propostos.</w:t>
      </w:r>
    </w:p>
    <w:p w14:paraId="641C73D0" w14:textId="77777777" w:rsidR="00E21C2C" w:rsidRPr="00433DD3" w:rsidRDefault="00E21C2C" w:rsidP="00E21C2C">
      <w:pPr>
        <w:ind w:firstLine="1134"/>
        <w:jc w:val="both"/>
        <w:rPr>
          <w:rFonts w:ascii="Palatino Linotype" w:hAnsi="Palatino Linotype" w:cs="Arial"/>
          <w:b w:val="0"/>
          <w:bCs w:val="0"/>
          <w:color w:val="000000"/>
          <w:sz w:val="24"/>
          <w:szCs w:val="24"/>
        </w:rPr>
      </w:pPr>
    </w:p>
    <w:p w14:paraId="3293D744" w14:textId="77777777" w:rsidR="00E21C2C" w:rsidRPr="00433DD3" w:rsidRDefault="00E21C2C" w:rsidP="00E21C2C">
      <w:pPr>
        <w:ind w:firstLine="851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433DD3">
        <w:rPr>
          <w:rFonts w:ascii="Palatino Linotype" w:hAnsi="Palatino Linotype"/>
          <w:b w:val="0"/>
          <w:bCs w:val="0"/>
          <w:sz w:val="24"/>
          <w:szCs w:val="24"/>
        </w:rPr>
        <w:t>Gabinete do Prefeito Municipal de Paranatinga, Estado de Mato Grosso, em 04 de setembro de 2024.</w:t>
      </w:r>
    </w:p>
    <w:p w14:paraId="6CB62A56" w14:textId="77777777" w:rsidR="00E21C2C" w:rsidRPr="00433DD3" w:rsidRDefault="00E21C2C" w:rsidP="00E21C2C">
      <w:pPr>
        <w:ind w:firstLine="851"/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23830EE5" w14:textId="77777777" w:rsidR="00E21C2C" w:rsidRPr="00433DD3" w:rsidRDefault="00E21C2C" w:rsidP="00E21C2C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</w:p>
    <w:p w14:paraId="75DF1F29" w14:textId="77777777" w:rsidR="00E21C2C" w:rsidRPr="00433DD3" w:rsidRDefault="00E21C2C" w:rsidP="00E21C2C">
      <w:pPr>
        <w:jc w:val="center"/>
        <w:rPr>
          <w:rFonts w:ascii="Palatino Linotype" w:hAnsi="Palatino Linotype" w:cs="Arial"/>
          <w:sz w:val="24"/>
          <w:szCs w:val="24"/>
        </w:rPr>
      </w:pPr>
      <w:r w:rsidRPr="00433DD3">
        <w:rPr>
          <w:rFonts w:ascii="Palatino Linotype" w:hAnsi="Palatino Linotype" w:cs="Arial"/>
          <w:sz w:val="24"/>
          <w:szCs w:val="24"/>
        </w:rPr>
        <w:t>JOSIMAR MARQUES BARBOSA</w:t>
      </w:r>
    </w:p>
    <w:p w14:paraId="0BBB5C09" w14:textId="77777777" w:rsidR="00E21C2C" w:rsidRPr="00433DD3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  <w:r w:rsidRPr="00433DD3">
        <w:rPr>
          <w:rFonts w:ascii="Palatino Linotype" w:hAnsi="Palatino Linotype" w:cs="Arial"/>
          <w:sz w:val="24"/>
          <w:szCs w:val="24"/>
        </w:rPr>
        <w:t>PREFEITO MUNICIPAL</w:t>
      </w:r>
    </w:p>
    <w:p w14:paraId="2DC68DBA" w14:textId="77777777" w:rsidR="00E21C2C" w:rsidRPr="00433DD3" w:rsidRDefault="00E21C2C" w:rsidP="00E21C2C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3537E4D9" w14:textId="77777777" w:rsidR="00E21C2C" w:rsidRPr="00433DD3" w:rsidRDefault="00E21C2C" w:rsidP="00E21C2C">
      <w:pPr>
        <w:jc w:val="both"/>
        <w:rPr>
          <w:rFonts w:ascii="Palatino Linotype" w:hAnsi="Palatino Linotype"/>
          <w:sz w:val="20"/>
        </w:rPr>
      </w:pPr>
    </w:p>
    <w:p w14:paraId="3C532F3A" w14:textId="77777777" w:rsidR="00E21C2C" w:rsidRPr="0053700C" w:rsidRDefault="00E21C2C" w:rsidP="00E21C2C">
      <w:pPr>
        <w:jc w:val="center"/>
        <w:rPr>
          <w:rFonts w:ascii="Palatino Linotype" w:hAnsi="Palatino Linotype"/>
          <w:b w:val="0"/>
          <w:bCs w:val="0"/>
          <w:sz w:val="24"/>
        </w:rPr>
      </w:pPr>
    </w:p>
    <w:p w14:paraId="203161A3" w14:textId="77777777" w:rsidR="004C6AA9" w:rsidRDefault="004C6AA9"/>
    <w:sectPr w:rsidR="004C6AA9" w:rsidSect="00E21C2C">
      <w:headerReference w:type="default" r:id="rId4"/>
      <w:footerReference w:type="default" r:id="rId5"/>
      <w:pgSz w:w="12240" w:h="15840"/>
      <w:pgMar w:top="1417" w:right="1701" w:bottom="141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tion Thin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2D8827" w14:textId="77777777" w:rsidR="00000000" w:rsidRPr="007F4A02" w:rsidRDefault="00000000" w:rsidP="0053700C">
    <w:pPr>
      <w:pStyle w:val="Rodap"/>
      <w:pBdr>
        <w:top w:val="thinThickSmallGap" w:sz="24" w:space="1" w:color="622423"/>
      </w:pBdr>
      <w:tabs>
        <w:tab w:val="clear" w:pos="4252"/>
      </w:tabs>
      <w:jc w:val="center"/>
      <w:rPr>
        <w:rFonts w:ascii="Cambria" w:hAnsi="Cambria"/>
        <w:sz w:val="16"/>
        <w:szCs w:val="16"/>
      </w:rPr>
    </w:pPr>
    <w:r w:rsidRPr="007F4A02">
      <w:rPr>
        <w:sz w:val="16"/>
        <w:szCs w:val="16"/>
      </w:rPr>
      <w:t>PREFEITURA MUN.  DE PARANATINGA – Av. Brasil, 1900, centro, Paranatinga/MT – Fone: (66) 3573.1329</w:t>
    </w:r>
  </w:p>
  <w:p w14:paraId="6BCCED46" w14:textId="77777777" w:rsidR="00000000" w:rsidRDefault="00000000">
    <w:pPr>
      <w:pStyle w:val="Rodap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25E848" w14:textId="77777777" w:rsidR="00000000" w:rsidRPr="009C7FF3" w:rsidRDefault="00000000" w:rsidP="0053700C">
    <w:pPr>
      <w:pStyle w:val="Cabealho"/>
      <w:ind w:firstLine="900"/>
      <w:rPr>
        <w:rFonts w:ascii="Arial Black" w:hAnsi="Arial Black"/>
      </w:rPr>
    </w:pPr>
    <w:r>
      <w:rPr>
        <w:noProof/>
        <w:sz w:val="24"/>
        <w:lang w:eastAsia="en-US"/>
      </w:rPr>
      <w:object w:dxaOrig="1440" w:dyaOrig="1440" w14:anchorId="5E4788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.55pt;width:34.9pt;height:45pt;z-index:251658240" fillcolor="window">
          <v:imagedata r:id="rId1" o:title=""/>
        </v:shape>
        <o:OLEObject Type="Embed" ProgID="PBrush" ShapeID="_x0000_s1025" DrawAspect="Content" ObjectID="_1786968942" r:id="rId2"/>
      </w:object>
    </w:r>
    <w:r w:rsidRPr="009C7FF3">
      <w:rPr>
        <w:rFonts w:ascii="Arial Black" w:hAnsi="Arial Black"/>
      </w:rPr>
      <w:t>ESTADO DE MATO GROSSO</w:t>
    </w:r>
    <w:r w:rsidRPr="009C7FF3">
      <w:rPr>
        <w:rFonts w:ascii="Arial Black" w:hAnsi="Arial Black"/>
      </w:rPr>
      <w:tab/>
    </w:r>
  </w:p>
  <w:p w14:paraId="4B4D07DE" w14:textId="77777777" w:rsidR="00000000" w:rsidRDefault="00000000" w:rsidP="0053700C">
    <w:pPr>
      <w:pStyle w:val="Cabealho"/>
      <w:spacing w:after="20"/>
      <w:ind w:firstLine="900"/>
      <w:rPr>
        <w:rFonts w:ascii="Arial Black" w:hAnsi="Arial Black"/>
        <w:b w:val="0"/>
        <w:bCs w:val="0"/>
        <w:szCs w:val="28"/>
      </w:rPr>
    </w:pPr>
    <w:r w:rsidRPr="009C7FF3">
      <w:rPr>
        <w:rFonts w:ascii="Arial Black" w:hAnsi="Arial Black"/>
        <w:szCs w:val="28"/>
      </w:rPr>
      <w:tab/>
      <w:t>PREFEITURA MUNICIPAL DE PARANATINGA</w:t>
    </w:r>
    <w:r>
      <w:rPr>
        <w:rFonts w:ascii="Arial Black" w:hAnsi="Arial Black"/>
        <w:szCs w:val="28"/>
      </w:rPr>
      <w:t xml:space="preserve"> – MT</w:t>
    </w:r>
  </w:p>
  <w:p w14:paraId="6533B733" w14:textId="77777777" w:rsidR="00000000" w:rsidRDefault="00000000" w:rsidP="0053700C">
    <w:pPr>
      <w:pStyle w:val="Cabealho"/>
      <w:pBdr>
        <w:bottom w:val="single" w:sz="12" w:space="1" w:color="auto"/>
      </w:pBdr>
      <w:spacing w:after="20"/>
      <w:ind w:firstLine="900"/>
      <w:rPr>
        <w:rFonts w:ascii="Arial Black" w:hAnsi="Arial Black"/>
        <w:sz w:val="16"/>
        <w:szCs w:val="16"/>
      </w:rPr>
    </w:pPr>
    <w:r w:rsidRPr="009C7FF3">
      <w:rPr>
        <w:rFonts w:ascii="Arial Black" w:hAnsi="Arial Black"/>
        <w:sz w:val="16"/>
        <w:szCs w:val="16"/>
      </w:rPr>
      <w:t>CNPJ: 15.023.971/0001-24</w:t>
    </w:r>
  </w:p>
  <w:p w14:paraId="0C07FA6B" w14:textId="77777777" w:rsidR="00000000" w:rsidRDefault="0000000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C2C"/>
    <w:rsid w:val="000D0D6D"/>
    <w:rsid w:val="004C6AA9"/>
    <w:rsid w:val="00E21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773A4"/>
  <w15:chartTrackingRefBased/>
  <w15:docId w15:val="{AD22E818-2D1F-4188-A807-B461AC9AF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C2C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E21C2C"/>
    <w:pPr>
      <w:keepNext/>
      <w:jc w:val="center"/>
      <w:outlineLvl w:val="0"/>
    </w:pPr>
    <w:rPr>
      <w:rFonts w:ascii="Bastion Thin" w:hAnsi="Bastion Thin"/>
      <w:sz w:val="24"/>
    </w:rPr>
  </w:style>
  <w:style w:type="paragraph" w:styleId="Ttulo2">
    <w:name w:val="heading 2"/>
    <w:basedOn w:val="Normal"/>
    <w:next w:val="Normal"/>
    <w:link w:val="Ttulo2Char"/>
    <w:qFormat/>
    <w:rsid w:val="00E21C2C"/>
    <w:pPr>
      <w:keepNext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21C2C"/>
    <w:rPr>
      <w:rFonts w:ascii="Bastion Thin" w:eastAsia="Times New Roman" w:hAnsi="Bastion Thin" w:cs="Times New Roman"/>
      <w:b/>
      <w:bCs/>
      <w:kern w:val="0"/>
      <w:sz w:val="24"/>
      <w:szCs w:val="2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E21C2C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E21C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21C2C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E21C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21C2C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483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Yeda Suely Simonatto</dc:creator>
  <cp:keywords/>
  <dc:description/>
  <cp:lastModifiedBy>Yeda Suely Simonatto</cp:lastModifiedBy>
  <cp:revision>1</cp:revision>
  <dcterms:created xsi:type="dcterms:W3CDTF">2024-09-04T19:28:00Z</dcterms:created>
  <dcterms:modified xsi:type="dcterms:W3CDTF">2024-09-04T19:29:00Z</dcterms:modified>
</cp:coreProperties>
</file>