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CB6099">
        <w:rPr>
          <w:rFonts w:ascii="Arial" w:hAnsi="Arial" w:cs="Arial"/>
          <w:b/>
        </w:rPr>
        <w:t>10</w:t>
      </w:r>
      <w:r w:rsidR="006D3168">
        <w:rPr>
          <w:rFonts w:ascii="Arial" w:hAnsi="Arial" w:cs="Arial"/>
          <w:b/>
        </w:rPr>
        <w:t>5</w:t>
      </w:r>
      <w:bookmarkStart w:id="0" w:name="_GoBack"/>
      <w:bookmarkEnd w:id="0"/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B50CFA">
        <w:rPr>
          <w:rFonts w:ascii="Arial" w:hAnsi="Arial" w:cs="Arial"/>
        </w:rPr>
        <w:t>Corte de árvore</w:t>
      </w:r>
      <w:r w:rsidR="00600BE7">
        <w:rPr>
          <w:rFonts w:ascii="Arial" w:hAnsi="Arial" w:cs="Arial"/>
        </w:rPr>
        <w:t>”.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CA615F" w:rsidRPr="00CA615F" w:rsidRDefault="00A51A51" w:rsidP="00B50CFA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</w:r>
      <w:r w:rsidR="00CB6099">
        <w:rPr>
          <w:rFonts w:ascii="Arial" w:hAnsi="Arial" w:cs="Arial"/>
        </w:rPr>
        <w:t xml:space="preserve">Em atenção ao Ofício 202/2021-GP e Memorando 127/2021, </w:t>
      </w:r>
      <w:r w:rsidR="00206ED7">
        <w:rPr>
          <w:rFonts w:ascii="Arial" w:hAnsi="Arial" w:cs="Arial"/>
        </w:rPr>
        <w:t>i</w:t>
      </w:r>
      <w:r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>que</w:t>
      </w:r>
      <w:r w:rsidR="00CB6099">
        <w:rPr>
          <w:rFonts w:ascii="Arial" w:hAnsi="Arial" w:cs="Arial"/>
        </w:rPr>
        <w:t xml:space="preserve"> comunique a Secretaria de Saúde e Secretaria </w:t>
      </w:r>
      <w:r w:rsidR="00E13BE7">
        <w:rPr>
          <w:rFonts w:ascii="Arial" w:hAnsi="Arial" w:cs="Arial"/>
        </w:rPr>
        <w:t xml:space="preserve">de </w:t>
      </w:r>
      <w:r w:rsidR="00CB6099">
        <w:rPr>
          <w:rFonts w:ascii="Arial" w:hAnsi="Arial" w:cs="Arial"/>
        </w:rPr>
        <w:t xml:space="preserve">Meio Ambiente da possibilidade de corte </w:t>
      </w:r>
      <w:r w:rsidR="00B50CFA">
        <w:rPr>
          <w:rFonts w:ascii="Arial" w:hAnsi="Arial" w:cs="Arial"/>
        </w:rPr>
        <w:t>de uma árvore de pinus localizada no pátio do Hospital Municipal</w:t>
      </w:r>
      <w:r w:rsidR="00E13BE7">
        <w:rPr>
          <w:rFonts w:ascii="Arial" w:hAnsi="Arial" w:cs="Arial"/>
        </w:rPr>
        <w:t xml:space="preserve"> e, p</w:t>
      </w:r>
      <w:r w:rsidR="00CB6099">
        <w:rPr>
          <w:rFonts w:ascii="Arial" w:hAnsi="Arial" w:cs="Arial"/>
        </w:rPr>
        <w:t>osteriormente a manifestação de ambos locais, encaminhar ao setor responsável pela execução do serviço.</w:t>
      </w: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C4397" w:rsidRDefault="007C4397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indicação segue orientação dada pelo Secretaria Municipal de Viação e Obras Públicas, que menciona da necessidade de conhecimento e manifestação por parte da Secretaria de Saúde e Secretaria de Meio Ambiente antes da possível realização do corte.</w:t>
      </w:r>
    </w:p>
    <w:p w:rsidR="004E7CA9" w:rsidRDefault="007C4397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3427012</wp:posOffset>
            </wp:positionH>
            <wp:positionV relativeFrom="page">
              <wp:posOffset>5327070</wp:posOffset>
            </wp:positionV>
            <wp:extent cx="3530379" cy="1715519"/>
            <wp:effectExtent l="0" t="0" r="0" b="0"/>
            <wp:wrapTight wrapText="bothSides">
              <wp:wrapPolygon edited="0">
                <wp:start x="0" y="0"/>
                <wp:lineTo x="0" y="21352"/>
                <wp:lineTo x="21448" y="21352"/>
                <wp:lineTo x="21448" y="0"/>
                <wp:lineTo x="0" y="0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506ef65-c730-467f-98fd-db8a8c6ccce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379" cy="1715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t>O pedido é oriundo de solicitação de</w:t>
      </w:r>
      <w:r w:rsidR="00B50CFA">
        <w:rPr>
          <w:rFonts w:ascii="Arial" w:hAnsi="Arial" w:cs="Arial"/>
        </w:rPr>
        <w:t xml:space="preserve"> morador vizinho ao Hospital que tem relatado riscos da queda da árvore. </w:t>
      </w:r>
    </w:p>
    <w:p w:rsidR="00B50CFA" w:rsidRDefault="00B50CFA" w:rsidP="004E7CA9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7C4397">
        <w:rPr>
          <w:rFonts w:ascii="Arial" w:hAnsi="Arial" w:cs="Arial"/>
        </w:rPr>
        <w:t>04</w:t>
      </w:r>
      <w:r w:rsidRPr="00A32042">
        <w:rPr>
          <w:rFonts w:ascii="Arial" w:hAnsi="Arial" w:cs="Arial"/>
        </w:rPr>
        <w:t xml:space="preserve"> de </w:t>
      </w:r>
      <w:r w:rsidR="007C4397">
        <w:rPr>
          <w:rFonts w:ascii="Arial" w:hAnsi="Arial" w:cs="Arial"/>
        </w:rPr>
        <w:t>maio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B50CFA" w:rsidRDefault="00B50CF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4E7CA9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EVERALDO SCHLOSSER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 w:numId="8">
    <w:abstractNumId w:val="3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06ED7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05CB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D3168"/>
    <w:rsid w:val="006E3B00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97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05C1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0CFA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57DD1"/>
    <w:rsid w:val="00C86151"/>
    <w:rsid w:val="00C86712"/>
    <w:rsid w:val="00C87956"/>
    <w:rsid w:val="00C921B5"/>
    <w:rsid w:val="00C953DC"/>
    <w:rsid w:val="00CA615F"/>
    <w:rsid w:val="00CB07F1"/>
    <w:rsid w:val="00CB6099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3BE7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BEE4EDFD-0665-43C2-8D01-CD6DD01E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7B16C-76D9-40A3-AF0B-3BF668E5A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8</cp:revision>
  <cp:lastPrinted>2021-03-29T19:47:00Z</cp:lastPrinted>
  <dcterms:created xsi:type="dcterms:W3CDTF">2021-04-30T19:06:00Z</dcterms:created>
  <dcterms:modified xsi:type="dcterms:W3CDTF">2021-05-03T13:05:00Z</dcterms:modified>
</cp:coreProperties>
</file>