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Pr="00246E3C" w:rsidRDefault="00C70B50" w:rsidP="00617801">
      <w:pPr>
        <w:jc w:val="both"/>
        <w:rPr>
          <w:rFonts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</w:t>
      </w:r>
      <w:r w:rsidR="006A3EC3">
        <w:rPr>
          <w:rFonts w:cs="Arial"/>
          <w:b/>
          <w:sz w:val="24"/>
          <w:szCs w:val="24"/>
        </w:rPr>
        <w:t>3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87878">
        <w:rPr>
          <w:rFonts w:cs="Arial"/>
          <w:b/>
          <w:sz w:val="24"/>
          <w:szCs w:val="24"/>
        </w:rPr>
        <w:t>EXECUTIVO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</w:p>
    <w:p w:rsidR="00A87878" w:rsidRDefault="00A87878" w:rsidP="00617801">
      <w:pPr>
        <w:jc w:val="both"/>
        <w:rPr>
          <w:rFonts w:cs="Arial"/>
          <w:b/>
          <w:sz w:val="24"/>
          <w:szCs w:val="24"/>
        </w:rPr>
      </w:pPr>
    </w:p>
    <w:p w:rsidR="00246E3C" w:rsidRPr="00246E3C" w:rsidRDefault="00246E3C" w:rsidP="00617801">
      <w:pPr>
        <w:jc w:val="both"/>
        <w:rPr>
          <w:rFonts w:cs="Arial"/>
          <w:b/>
          <w:sz w:val="24"/>
          <w:szCs w:val="24"/>
        </w:rPr>
      </w:pPr>
    </w:p>
    <w:p w:rsidR="00617801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</w:t>
      </w:r>
      <w:r w:rsidR="006A3EC3">
        <w:rPr>
          <w:rFonts w:cs="Arial"/>
          <w:b/>
          <w:sz w:val="24"/>
          <w:szCs w:val="24"/>
        </w:rPr>
        <w:t>3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87878">
        <w:rPr>
          <w:rFonts w:cs="Arial"/>
          <w:b/>
          <w:sz w:val="24"/>
          <w:szCs w:val="24"/>
        </w:rPr>
        <w:t>Executivo</w:t>
      </w:r>
      <w:r w:rsidR="00302A79" w:rsidRPr="00246E3C">
        <w:rPr>
          <w:rFonts w:cs="Arial"/>
          <w:b/>
          <w:sz w:val="24"/>
          <w:szCs w:val="24"/>
        </w:rPr>
        <w:t xml:space="preserve">. </w:t>
      </w:r>
    </w:p>
    <w:p w:rsidR="00617801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:rsidR="00617801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A87878">
        <w:rPr>
          <w:rFonts w:cs="Arial"/>
          <w:bCs/>
          <w:sz w:val="24"/>
          <w:szCs w:val="24"/>
        </w:rPr>
        <w:t>1</w:t>
      </w:r>
      <w:r w:rsidR="00030E58" w:rsidRPr="00246E3C">
        <w:rPr>
          <w:rFonts w:cs="Arial"/>
          <w:bCs/>
          <w:sz w:val="24"/>
          <w:szCs w:val="24"/>
        </w:rPr>
        <w:t>3</w:t>
      </w:r>
      <w:r w:rsidR="008442D9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030E58" w:rsidRPr="00246E3C">
        <w:rPr>
          <w:rFonts w:cs="Arial"/>
          <w:bCs/>
          <w:sz w:val="24"/>
          <w:szCs w:val="24"/>
        </w:rPr>
        <w:t xml:space="preserve">janeiro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:rsidR="00A87878" w:rsidRDefault="00A87878" w:rsidP="00617801">
      <w:pPr>
        <w:jc w:val="both"/>
        <w:rPr>
          <w:rFonts w:cs="Arial"/>
          <w:bCs/>
          <w:sz w:val="24"/>
          <w:szCs w:val="24"/>
        </w:rPr>
      </w:pP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0E1943" w:rsidRPr="00246E3C" w:rsidRDefault="00617801" w:rsidP="00A87878">
      <w:pPr>
        <w:shd w:val="clear" w:color="auto" w:fill="FFFFFF"/>
        <w:jc w:val="both"/>
        <w:rPr>
          <w:rFonts w:cs="Segoe UI"/>
          <w:color w:val="212529"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Ementa:</w:t>
      </w:r>
      <w:r w:rsidR="00F87D1F" w:rsidRPr="00246E3C">
        <w:rPr>
          <w:rFonts w:cs="Segoe UI"/>
          <w:color w:val="212529"/>
          <w:sz w:val="24"/>
          <w:szCs w:val="24"/>
          <w:shd w:val="clear" w:color="auto" w:fill="FFFFFF"/>
        </w:rPr>
        <w:t xml:space="preserve"> </w:t>
      </w:r>
      <w:r w:rsidR="008442D9" w:rsidRPr="00246E3C">
        <w:rPr>
          <w:rFonts w:cs="Segoe UI"/>
          <w:color w:val="212529"/>
          <w:sz w:val="24"/>
          <w:szCs w:val="24"/>
        </w:rPr>
        <w:t>P</w:t>
      </w:r>
      <w:r w:rsidR="002A11E4" w:rsidRPr="00246E3C">
        <w:rPr>
          <w:rFonts w:cs="Segoe UI"/>
          <w:color w:val="212529"/>
          <w:sz w:val="24"/>
          <w:szCs w:val="24"/>
        </w:rPr>
        <w:t>rojeto de lei n</w:t>
      </w:r>
      <w:r w:rsidR="008442D9" w:rsidRPr="00246E3C">
        <w:rPr>
          <w:rFonts w:cs="Segoe UI"/>
          <w:color w:val="212529"/>
          <w:sz w:val="24"/>
          <w:szCs w:val="24"/>
        </w:rPr>
        <w:t>º 0</w:t>
      </w:r>
      <w:r w:rsidR="006A3EC3">
        <w:rPr>
          <w:rFonts w:cs="Segoe UI"/>
          <w:color w:val="212529"/>
          <w:sz w:val="24"/>
          <w:szCs w:val="24"/>
        </w:rPr>
        <w:t>3</w:t>
      </w:r>
      <w:r w:rsidR="008442D9" w:rsidRPr="00246E3C">
        <w:rPr>
          <w:rFonts w:cs="Segoe UI"/>
          <w:color w:val="212529"/>
          <w:sz w:val="24"/>
          <w:szCs w:val="24"/>
        </w:rPr>
        <w:t>/202</w:t>
      </w:r>
      <w:r w:rsidR="00030E58" w:rsidRPr="00246E3C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 xml:space="preserve"> </w:t>
      </w:r>
      <w:r w:rsidR="008D1776" w:rsidRPr="00246E3C">
        <w:rPr>
          <w:rFonts w:cs="Segoe UI"/>
          <w:color w:val="212529"/>
          <w:sz w:val="24"/>
          <w:szCs w:val="24"/>
        </w:rPr>
        <w:t xml:space="preserve">do Poder </w:t>
      </w:r>
      <w:r w:rsidR="00A87878">
        <w:rPr>
          <w:rFonts w:cs="Segoe UI"/>
          <w:color w:val="212529"/>
          <w:sz w:val="24"/>
          <w:szCs w:val="24"/>
        </w:rPr>
        <w:t>Executivo</w:t>
      </w:r>
      <w:r w:rsidR="008D1776" w:rsidRPr="00246E3C">
        <w:rPr>
          <w:rFonts w:cs="Segoe UI"/>
          <w:color w:val="212529"/>
          <w:sz w:val="24"/>
          <w:szCs w:val="24"/>
        </w:rPr>
        <w:t xml:space="preserve"> Municipal</w:t>
      </w:r>
      <w:r w:rsidR="002A11E4" w:rsidRPr="00246E3C">
        <w:rPr>
          <w:rFonts w:cs="Segoe UI"/>
          <w:color w:val="212529"/>
          <w:sz w:val="24"/>
          <w:szCs w:val="24"/>
        </w:rPr>
        <w:t xml:space="preserve"> “</w:t>
      </w:r>
      <w:r w:rsidR="006A3EC3">
        <w:rPr>
          <w:rFonts w:cs="Segoe UI"/>
          <w:color w:val="212529"/>
          <w:sz w:val="24"/>
          <w:szCs w:val="24"/>
        </w:rPr>
        <w:t>Abre crédito adicional suplementar na LOA e altera as ações do PPA e LDO do município de Santo Antônio do Sudoeste, para o exercício de 2025 e dá outras providencias</w:t>
      </w:r>
      <w:r w:rsidR="00030E58" w:rsidRPr="00246E3C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  <w:t>.</w:t>
      </w:r>
    </w:p>
    <w:p w:rsidR="00FD1436" w:rsidRPr="00246E3C" w:rsidRDefault="00FD1436" w:rsidP="000E1943">
      <w:pPr>
        <w:jc w:val="both"/>
        <w:rPr>
          <w:rFonts w:eastAsia="Times New Roman" w:cs="Segoe UI"/>
          <w:color w:val="212529"/>
          <w:sz w:val="24"/>
          <w:szCs w:val="24"/>
          <w:lang w:eastAsia="pt-BR"/>
        </w:rPr>
      </w:pPr>
    </w:p>
    <w:p w:rsidR="00617801" w:rsidRDefault="0061323F" w:rsidP="002A6BDD">
      <w:pPr>
        <w:pStyle w:val="PargrafodaList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RELATÓRIO E ANÁLISE DA MATÉRIA</w:t>
      </w:r>
    </w:p>
    <w:p w:rsidR="00A87878" w:rsidRPr="00246E3C" w:rsidRDefault="00A87878" w:rsidP="00A87878">
      <w:pPr>
        <w:pStyle w:val="PargrafodaLista"/>
        <w:ind w:left="1080"/>
        <w:jc w:val="both"/>
        <w:rPr>
          <w:rFonts w:cs="Arial"/>
          <w:b/>
          <w:sz w:val="24"/>
          <w:szCs w:val="24"/>
        </w:rPr>
      </w:pPr>
    </w:p>
    <w:p w:rsidR="00FD1436" w:rsidRPr="00246E3C" w:rsidRDefault="00FD1436" w:rsidP="0061323F">
      <w:pPr>
        <w:jc w:val="both"/>
        <w:rPr>
          <w:rFonts w:cs="Arial"/>
          <w:bCs/>
          <w:sz w:val="24"/>
          <w:szCs w:val="24"/>
        </w:rPr>
      </w:pPr>
    </w:p>
    <w:p w:rsidR="00FD1436" w:rsidRDefault="008442D9" w:rsidP="0061323F">
      <w:pPr>
        <w:jc w:val="both"/>
        <w:rPr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O Referido Projeto de lei nº </w:t>
      </w:r>
      <w:r w:rsidR="006A3EC3">
        <w:rPr>
          <w:rFonts w:cs="Arial"/>
          <w:bCs/>
          <w:sz w:val="24"/>
          <w:szCs w:val="24"/>
        </w:rPr>
        <w:t>03</w:t>
      </w:r>
      <w:r w:rsidRPr="00246E3C">
        <w:rPr>
          <w:rFonts w:cs="Arial"/>
          <w:bCs/>
          <w:sz w:val="24"/>
          <w:szCs w:val="24"/>
        </w:rPr>
        <w:t>.202</w:t>
      </w:r>
      <w:r w:rsidR="00030E58" w:rsidRPr="00246E3C">
        <w:rPr>
          <w:rFonts w:cs="Arial"/>
          <w:bCs/>
          <w:sz w:val="24"/>
          <w:szCs w:val="24"/>
        </w:rPr>
        <w:t xml:space="preserve">5 do Poder </w:t>
      </w:r>
      <w:r w:rsidR="00A87878">
        <w:rPr>
          <w:rFonts w:cs="Arial"/>
          <w:bCs/>
          <w:sz w:val="24"/>
          <w:szCs w:val="24"/>
        </w:rPr>
        <w:t>Executivo</w:t>
      </w:r>
      <w:r w:rsidR="00030E58" w:rsidRPr="00246E3C">
        <w:rPr>
          <w:rFonts w:cs="Arial"/>
          <w:bCs/>
          <w:sz w:val="24"/>
          <w:szCs w:val="24"/>
        </w:rPr>
        <w:t xml:space="preserve"> Municipal</w:t>
      </w:r>
      <w:r w:rsidR="004E165E" w:rsidRPr="00246E3C">
        <w:rPr>
          <w:rFonts w:cs="Segoe UI"/>
          <w:color w:val="212529"/>
          <w:sz w:val="24"/>
          <w:szCs w:val="24"/>
        </w:rPr>
        <w:t xml:space="preserve"> “</w:t>
      </w:r>
      <w:r w:rsidR="006A3EC3">
        <w:rPr>
          <w:rFonts w:cs="Segoe UI"/>
          <w:color w:val="212529"/>
          <w:sz w:val="24"/>
          <w:szCs w:val="24"/>
        </w:rPr>
        <w:t>Abre crédito adicional suplementar na LOA e altera as ações do PPA e LDO do município de Santo Antônio do Sudoeste, para o exercício de 2025 e dá outras providencias</w:t>
      </w:r>
      <w:r w:rsidR="006A3EC3" w:rsidRPr="00246E3C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sz w:val="24"/>
          <w:szCs w:val="24"/>
        </w:rPr>
        <w:t>.</w:t>
      </w: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Default="00A87878" w:rsidP="0061323F">
      <w:pPr>
        <w:jc w:val="both"/>
        <w:rPr>
          <w:sz w:val="24"/>
          <w:szCs w:val="24"/>
        </w:rPr>
      </w:pPr>
    </w:p>
    <w:p w:rsidR="00A87878" w:rsidRPr="00246E3C" w:rsidRDefault="00A87878" w:rsidP="0061323F">
      <w:pPr>
        <w:jc w:val="both"/>
        <w:rPr>
          <w:rFonts w:cs="Arial"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416633" w:rsidRPr="00246E3C">
        <w:rPr>
          <w:rFonts w:cs="Arial"/>
          <w:bCs/>
          <w:sz w:val="24"/>
          <w:szCs w:val="24"/>
        </w:rPr>
        <w:t>1</w:t>
      </w:r>
      <w:r w:rsidR="00A87878">
        <w:rPr>
          <w:rFonts w:cs="Arial"/>
          <w:bCs/>
          <w:sz w:val="24"/>
          <w:szCs w:val="24"/>
        </w:rPr>
        <w:t>4</w:t>
      </w:r>
      <w:r w:rsidRPr="00246E3C">
        <w:rPr>
          <w:rFonts w:cs="Arial"/>
          <w:bCs/>
          <w:sz w:val="24"/>
          <w:szCs w:val="24"/>
        </w:rPr>
        <w:t xml:space="preserve"> de </w:t>
      </w:r>
      <w:r w:rsidR="00580063">
        <w:rPr>
          <w:rFonts w:cs="Arial"/>
          <w:bCs/>
          <w:sz w:val="24"/>
          <w:szCs w:val="24"/>
        </w:rPr>
        <w:t>janeiro</w:t>
      </w:r>
      <w:r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:rsidR="006325FA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 </w:t>
      </w: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</w:t>
      </w: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P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A87878" w:rsidRDefault="00A87878" w:rsidP="0061323F">
      <w:pPr>
        <w:pStyle w:val="SemEspaamento"/>
        <w:jc w:val="center"/>
        <w:rPr>
          <w:b/>
          <w:sz w:val="24"/>
          <w:szCs w:val="24"/>
        </w:rPr>
      </w:pPr>
    </w:p>
    <w:p w:rsidR="00A87878" w:rsidRPr="00246E3C" w:rsidRDefault="00A87878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:rsidR="00246E3C" w:rsidRPr="00246E3C" w:rsidRDefault="00246E3C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Quanto ao </w:t>
      </w:r>
      <w:r w:rsidR="000E1943" w:rsidRPr="00246E3C">
        <w:rPr>
          <w:rFonts w:cs="Arial"/>
          <w:bCs/>
          <w:sz w:val="24"/>
          <w:szCs w:val="24"/>
        </w:rPr>
        <w:t xml:space="preserve">Projeto de Lei </w:t>
      </w:r>
      <w:r w:rsidR="00416633" w:rsidRPr="00246E3C">
        <w:rPr>
          <w:rFonts w:cs="Arial"/>
          <w:bCs/>
          <w:sz w:val="24"/>
          <w:szCs w:val="24"/>
        </w:rPr>
        <w:t>0</w:t>
      </w:r>
      <w:r w:rsidR="006A3EC3">
        <w:rPr>
          <w:rFonts w:cs="Arial"/>
          <w:bCs/>
          <w:sz w:val="24"/>
          <w:szCs w:val="24"/>
        </w:rPr>
        <w:t>3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 xml:space="preserve"> do Poder </w:t>
      </w:r>
      <w:r w:rsidR="00A87878">
        <w:rPr>
          <w:rFonts w:cs="Arial"/>
          <w:bCs/>
          <w:sz w:val="24"/>
          <w:szCs w:val="24"/>
        </w:rPr>
        <w:t>Executivo</w:t>
      </w:r>
      <w:r w:rsidR="000E1943" w:rsidRPr="00246E3C">
        <w:rPr>
          <w:rFonts w:cs="Arial"/>
          <w:bCs/>
          <w:sz w:val="24"/>
          <w:szCs w:val="24"/>
        </w:rPr>
        <w:t xml:space="preserve"> Municipal</w:t>
      </w:r>
      <w:r w:rsidRPr="00246E3C">
        <w:rPr>
          <w:rFonts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 w:rsidRPr="00246E3C">
        <w:rPr>
          <w:rFonts w:cs="Arial"/>
          <w:bCs/>
          <w:sz w:val="24"/>
          <w:szCs w:val="24"/>
        </w:rPr>
        <w:t>ustiça e redação, ao projeto em tela</w:t>
      </w:r>
      <w:r w:rsidRPr="00246E3C">
        <w:rPr>
          <w:rFonts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 w:rsidRPr="00246E3C">
        <w:rPr>
          <w:rFonts w:cs="Arial"/>
          <w:bCs/>
          <w:sz w:val="24"/>
          <w:szCs w:val="24"/>
        </w:rPr>
        <w:t xml:space="preserve">lei </w:t>
      </w:r>
      <w:r w:rsidR="00416633" w:rsidRPr="00246E3C">
        <w:rPr>
          <w:rFonts w:cs="Arial"/>
          <w:bCs/>
          <w:sz w:val="24"/>
          <w:szCs w:val="24"/>
        </w:rPr>
        <w:t>0</w:t>
      </w:r>
      <w:r w:rsidR="006A3EC3">
        <w:rPr>
          <w:rFonts w:cs="Arial"/>
          <w:bCs/>
          <w:sz w:val="24"/>
          <w:szCs w:val="24"/>
        </w:rPr>
        <w:t>3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ED5537" w:rsidRPr="00246E3C">
        <w:rPr>
          <w:rFonts w:cs="Arial"/>
          <w:bCs/>
          <w:sz w:val="24"/>
          <w:szCs w:val="24"/>
        </w:rPr>
        <w:t xml:space="preserve"> do Poder Executivo Municipal</w:t>
      </w:r>
      <w:r w:rsidRPr="00246E3C">
        <w:rPr>
          <w:rFonts w:cs="Arial"/>
          <w:bCs/>
          <w:sz w:val="24"/>
          <w:szCs w:val="24"/>
        </w:rPr>
        <w:t>,</w:t>
      </w:r>
      <w:proofErr w:type="gramStart"/>
      <w:r w:rsidRPr="00246E3C">
        <w:rPr>
          <w:rFonts w:cs="Arial"/>
          <w:bCs/>
          <w:sz w:val="24"/>
          <w:szCs w:val="24"/>
        </w:rPr>
        <w:t xml:space="preserve">  </w:t>
      </w:r>
      <w:proofErr w:type="gramEnd"/>
      <w:r w:rsidRPr="00246E3C">
        <w:rPr>
          <w:rFonts w:cs="Arial"/>
          <w:bCs/>
          <w:sz w:val="24"/>
          <w:szCs w:val="24"/>
        </w:rPr>
        <w:t>solicitando da Mesa o encaminhamento ao Plenário para a discussão e votação.</w:t>
      </w: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</w:p>
    <w:p w:rsidR="009800CE" w:rsidRPr="00246E3C" w:rsidRDefault="009800CE" w:rsidP="00617801">
      <w:pPr>
        <w:jc w:val="both"/>
        <w:rPr>
          <w:rFonts w:cs="Arial"/>
          <w:sz w:val="24"/>
          <w:szCs w:val="24"/>
        </w:rPr>
      </w:pPr>
    </w:p>
    <w:p w:rsidR="006325FA" w:rsidRPr="00246E3C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Sala das Comissões, em</w:t>
      </w:r>
      <w:proofErr w:type="gramStart"/>
      <w:r w:rsidRPr="00246E3C">
        <w:rPr>
          <w:rFonts w:cs="Arial"/>
          <w:bCs/>
          <w:sz w:val="24"/>
          <w:szCs w:val="24"/>
        </w:rPr>
        <w:t xml:space="preserve">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proofErr w:type="gramEnd"/>
      <w:r w:rsidR="00580063">
        <w:rPr>
          <w:rFonts w:cs="Arial"/>
          <w:bCs/>
          <w:sz w:val="24"/>
          <w:szCs w:val="24"/>
        </w:rPr>
        <w:t>1</w:t>
      </w:r>
      <w:r w:rsidR="00A87878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 xml:space="preserve"> de </w:t>
      </w:r>
      <w:r w:rsidR="00580063">
        <w:rPr>
          <w:rFonts w:cs="Arial"/>
          <w:bCs/>
          <w:sz w:val="24"/>
          <w:szCs w:val="24"/>
        </w:rPr>
        <w:t>janeiro</w:t>
      </w:r>
      <w:r w:rsidR="003355F6" w:rsidRPr="00246E3C">
        <w:rPr>
          <w:rFonts w:cs="Arial"/>
          <w:bCs/>
          <w:sz w:val="24"/>
          <w:szCs w:val="24"/>
        </w:rPr>
        <w:t xml:space="preserve"> do ano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325FA" w:rsidRPr="00246E3C" w:rsidRDefault="006325FA" w:rsidP="00617801">
      <w:pPr>
        <w:jc w:val="center"/>
        <w:rPr>
          <w:rFonts w:cs="Arial"/>
          <w:bCs/>
          <w:sz w:val="24"/>
          <w:szCs w:val="24"/>
        </w:rPr>
      </w:pPr>
    </w:p>
    <w:p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:rsidR="00617801" w:rsidRPr="00246E3C" w:rsidRDefault="00617801" w:rsidP="008442D9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:rsidR="00617801" w:rsidRPr="00246E3C" w:rsidRDefault="00617801" w:rsidP="00617801">
      <w:pPr>
        <w:rPr>
          <w:sz w:val="24"/>
          <w:szCs w:val="24"/>
        </w:rPr>
      </w:pPr>
    </w:p>
    <w:p w:rsidR="00E1769D" w:rsidRPr="00246E3C" w:rsidRDefault="006A3EC3">
      <w:pPr>
        <w:rPr>
          <w:sz w:val="24"/>
          <w:szCs w:val="24"/>
        </w:rPr>
      </w:pPr>
      <w:bookmarkStart w:id="0" w:name="_GoBack"/>
      <w:bookmarkEnd w:id="0"/>
    </w:p>
    <w:sectPr w:rsidR="00E1769D" w:rsidRPr="00246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30E58"/>
    <w:rsid w:val="000859B4"/>
    <w:rsid w:val="000E1943"/>
    <w:rsid w:val="002468E7"/>
    <w:rsid w:val="00246E3C"/>
    <w:rsid w:val="002A11E4"/>
    <w:rsid w:val="002A6BDD"/>
    <w:rsid w:val="00302A79"/>
    <w:rsid w:val="003355F6"/>
    <w:rsid w:val="00336769"/>
    <w:rsid w:val="00416633"/>
    <w:rsid w:val="004E165E"/>
    <w:rsid w:val="00511038"/>
    <w:rsid w:val="00580063"/>
    <w:rsid w:val="0061323F"/>
    <w:rsid w:val="00617801"/>
    <w:rsid w:val="006325FA"/>
    <w:rsid w:val="006A3EC3"/>
    <w:rsid w:val="006C296D"/>
    <w:rsid w:val="006E30EC"/>
    <w:rsid w:val="007C5986"/>
    <w:rsid w:val="008442D9"/>
    <w:rsid w:val="008D1776"/>
    <w:rsid w:val="008E667E"/>
    <w:rsid w:val="009800CE"/>
    <w:rsid w:val="00A00A0F"/>
    <w:rsid w:val="00A87878"/>
    <w:rsid w:val="00AC259A"/>
    <w:rsid w:val="00B373FA"/>
    <w:rsid w:val="00BA55A7"/>
    <w:rsid w:val="00C70B50"/>
    <w:rsid w:val="00E51D00"/>
    <w:rsid w:val="00E618D4"/>
    <w:rsid w:val="00ED5537"/>
    <w:rsid w:val="00F24D54"/>
    <w:rsid w:val="00F87D1F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2025-01-13T20:05:00Z</cp:lastPrinted>
  <dcterms:created xsi:type="dcterms:W3CDTF">2025-01-13T20:06:00Z</dcterms:created>
  <dcterms:modified xsi:type="dcterms:W3CDTF">2025-01-13T20:06:00Z</dcterms:modified>
</cp:coreProperties>
</file>