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02B" w:rsidRDefault="00D307D9" w:rsidP="00825CA0">
      <w:pPr>
        <w:pStyle w:val="NormalWeb"/>
        <w:spacing w:after="0" w:afterAutospacing="0" w:line="360" w:lineRule="auto"/>
        <w:jc w:val="center"/>
        <w:rPr>
          <w:b/>
        </w:rPr>
      </w:pPr>
      <w:bookmarkStart w:id="0" w:name="_GoBack"/>
      <w:bookmarkEnd w:id="0"/>
      <w:r w:rsidRPr="007B5327">
        <w:rPr>
          <w:b/>
        </w:rPr>
        <w:t xml:space="preserve">PROJETO DE </w:t>
      </w:r>
      <w:r w:rsidR="0080502B" w:rsidRPr="007B5327">
        <w:rPr>
          <w:b/>
        </w:rPr>
        <w:t xml:space="preserve">LEI MUNICIPAL </w:t>
      </w:r>
      <w:r w:rsidR="00427FF7" w:rsidRPr="007B5327">
        <w:rPr>
          <w:b/>
        </w:rPr>
        <w:t>N. º</w:t>
      </w:r>
      <w:r w:rsidR="007B5327">
        <w:rPr>
          <w:b/>
        </w:rPr>
        <w:t xml:space="preserve"> </w:t>
      </w:r>
      <w:r w:rsidR="00427FF7">
        <w:rPr>
          <w:b/>
        </w:rPr>
        <w:t>0</w:t>
      </w:r>
      <w:r w:rsidR="003D2682">
        <w:rPr>
          <w:b/>
        </w:rPr>
        <w:t>20</w:t>
      </w:r>
      <w:r w:rsidR="0080502B" w:rsidRPr="007B5327">
        <w:rPr>
          <w:b/>
        </w:rPr>
        <w:t xml:space="preserve"> DE </w:t>
      </w:r>
      <w:r w:rsidR="00A80A0C">
        <w:rPr>
          <w:b/>
        </w:rPr>
        <w:t>12</w:t>
      </w:r>
      <w:r w:rsidR="00490FA2" w:rsidRPr="007B5327">
        <w:rPr>
          <w:b/>
        </w:rPr>
        <w:t xml:space="preserve"> </w:t>
      </w:r>
      <w:r w:rsidR="0080502B" w:rsidRPr="007B5327">
        <w:rPr>
          <w:b/>
        </w:rPr>
        <w:t xml:space="preserve">DE </w:t>
      </w:r>
      <w:r w:rsidR="00A80A0C">
        <w:rPr>
          <w:b/>
        </w:rPr>
        <w:t>JUNHO</w:t>
      </w:r>
      <w:r w:rsidR="00A91394" w:rsidRPr="007B5327">
        <w:rPr>
          <w:b/>
        </w:rPr>
        <w:t xml:space="preserve"> </w:t>
      </w:r>
      <w:r w:rsidR="0080502B" w:rsidRPr="007B5327">
        <w:rPr>
          <w:b/>
        </w:rPr>
        <w:t>DE 201</w:t>
      </w:r>
      <w:r w:rsidR="002F027C" w:rsidRPr="007B5327">
        <w:rPr>
          <w:b/>
        </w:rPr>
        <w:t>7</w:t>
      </w:r>
      <w:r w:rsidR="0080502B" w:rsidRPr="007B5327">
        <w:rPr>
          <w:b/>
        </w:rPr>
        <w:t>.</w:t>
      </w:r>
    </w:p>
    <w:p w:rsidR="00825CA0" w:rsidRPr="007B5327" w:rsidRDefault="00825CA0" w:rsidP="00356AB0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:rsidR="00005D9F" w:rsidRPr="00356AB0" w:rsidRDefault="00E90EF3" w:rsidP="009235A2">
      <w:pPr>
        <w:ind w:left="4536"/>
        <w:jc w:val="both"/>
        <w:rPr>
          <w:sz w:val="22"/>
          <w:szCs w:val="22"/>
        </w:rPr>
      </w:pPr>
      <w:r w:rsidRPr="00356AB0">
        <w:rPr>
          <w:sz w:val="22"/>
          <w:szCs w:val="22"/>
        </w:rPr>
        <w:t xml:space="preserve">Altera </w:t>
      </w:r>
      <w:r w:rsidR="00341130" w:rsidRPr="00356AB0">
        <w:rPr>
          <w:sz w:val="22"/>
          <w:szCs w:val="22"/>
        </w:rPr>
        <w:t>a Lei</w:t>
      </w:r>
      <w:r w:rsidR="009235A2" w:rsidRPr="00356AB0">
        <w:rPr>
          <w:sz w:val="22"/>
          <w:szCs w:val="22"/>
        </w:rPr>
        <w:t xml:space="preserve"> Municipal</w:t>
      </w:r>
      <w:r w:rsidR="00341130" w:rsidRPr="00356AB0">
        <w:rPr>
          <w:sz w:val="22"/>
          <w:szCs w:val="22"/>
        </w:rPr>
        <w:t xml:space="preserve"> n° 573 de 1° de junho de 2011</w:t>
      </w:r>
      <w:r w:rsidR="009235A2" w:rsidRPr="00356AB0">
        <w:rPr>
          <w:sz w:val="22"/>
          <w:szCs w:val="22"/>
        </w:rPr>
        <w:t xml:space="preserve"> e revoga a Lei Municipal n° 325 de 29 de agosto de 2005.</w:t>
      </w:r>
    </w:p>
    <w:p w:rsidR="009235A2" w:rsidRDefault="009235A2" w:rsidP="009235A2">
      <w:pPr>
        <w:ind w:left="4536"/>
        <w:jc w:val="both"/>
        <w:rPr>
          <w:sz w:val="24"/>
          <w:szCs w:val="24"/>
        </w:rPr>
      </w:pPr>
    </w:p>
    <w:p w:rsidR="00744D34" w:rsidRPr="007B5327" w:rsidRDefault="009455AE" w:rsidP="00A91394">
      <w:pPr>
        <w:spacing w:line="360" w:lineRule="auto"/>
        <w:jc w:val="center"/>
        <w:rPr>
          <w:caps/>
          <w:sz w:val="24"/>
          <w:szCs w:val="24"/>
        </w:rPr>
      </w:pPr>
      <w:r w:rsidRPr="007B5327">
        <w:rPr>
          <w:b/>
          <w:sz w:val="24"/>
          <w:szCs w:val="24"/>
        </w:rPr>
        <w:t>LEI</w:t>
      </w:r>
    </w:p>
    <w:p w:rsidR="00AC012B" w:rsidRPr="007B5327" w:rsidRDefault="00AC012B" w:rsidP="00825CA0">
      <w:pPr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       </w:t>
      </w:r>
    </w:p>
    <w:p w:rsidR="00341130" w:rsidRDefault="00341130" w:rsidP="00436887">
      <w:pPr>
        <w:pStyle w:val="Corpodetexto2"/>
        <w:suppressAutoHyphens/>
        <w:ind w:firstLine="709"/>
      </w:pPr>
      <w:r w:rsidRPr="00C87A4C">
        <w:t xml:space="preserve">Art. 1° - </w:t>
      </w:r>
      <w:r>
        <w:t xml:space="preserve">O Capítulo IX da </w:t>
      </w:r>
      <w:r w:rsidRPr="00C87A4C">
        <w:t>Lei</w:t>
      </w:r>
      <w:r>
        <w:t xml:space="preserve"> Municipal n° 573 de 1° de junho de 2011 passa a vigorar com a seguinte redação:</w:t>
      </w:r>
    </w:p>
    <w:p w:rsidR="00341130" w:rsidRDefault="00341130" w:rsidP="00436887">
      <w:pPr>
        <w:pStyle w:val="Corpodetexto2"/>
        <w:suppressAutoHyphens/>
        <w:ind w:firstLine="709"/>
        <w:jc w:val="center"/>
      </w:pPr>
      <w:r>
        <w:t>CAPÍTULO IX</w:t>
      </w:r>
    </w:p>
    <w:p w:rsidR="00341130" w:rsidRDefault="00341130" w:rsidP="00436887">
      <w:pPr>
        <w:pStyle w:val="Corpodetexto2"/>
        <w:suppressAutoHyphens/>
        <w:ind w:firstLine="709"/>
        <w:jc w:val="center"/>
      </w:pPr>
      <w:r>
        <w:t>DAS DISPOSIÇÕES GERAIS, TRANSITÓRIAS E FINAIS</w:t>
      </w:r>
    </w:p>
    <w:p w:rsidR="00341130" w:rsidRDefault="00341130" w:rsidP="00436887">
      <w:pPr>
        <w:pStyle w:val="Corpodetexto2"/>
        <w:suppressAutoHyphens/>
        <w:ind w:firstLine="709"/>
      </w:pPr>
    </w:p>
    <w:p w:rsidR="003D2682" w:rsidRPr="00C87A4C" w:rsidRDefault="00341130" w:rsidP="00436887">
      <w:pPr>
        <w:pStyle w:val="Corpodetexto2"/>
        <w:suppressAutoHyphens/>
        <w:ind w:firstLine="709"/>
      </w:pPr>
      <w:r>
        <w:t>Art. 2</w:t>
      </w:r>
      <w:r w:rsidR="003D2682" w:rsidRPr="00C87A4C">
        <w:t xml:space="preserve">° - </w:t>
      </w:r>
      <w:r>
        <w:t>O</w:t>
      </w:r>
      <w:r w:rsidR="003D2682" w:rsidRPr="00C87A4C">
        <w:t xml:space="preserve"> </w:t>
      </w:r>
      <w:r w:rsidR="003D2682">
        <w:t>caput do a</w:t>
      </w:r>
      <w:r w:rsidR="003D2682" w:rsidRPr="00C87A4C">
        <w:t xml:space="preserve">rt. </w:t>
      </w:r>
      <w:r w:rsidR="003D2682">
        <w:t>37 da Lei Municipal nº 573 de 1° de junho de 2011</w:t>
      </w:r>
      <w:r w:rsidR="003D2682" w:rsidRPr="00C87A4C">
        <w:t xml:space="preserve">, </w:t>
      </w:r>
      <w:r>
        <w:t>passa a vigorar com</w:t>
      </w:r>
      <w:r w:rsidR="003D2682" w:rsidRPr="00C87A4C">
        <w:t xml:space="preserve"> a seguinte redação: </w:t>
      </w:r>
    </w:p>
    <w:p w:rsidR="00356AB0" w:rsidRDefault="00356AB0" w:rsidP="00436887">
      <w:pPr>
        <w:pStyle w:val="Corpodetexto2"/>
        <w:suppressAutoHyphens/>
      </w:pPr>
    </w:p>
    <w:p w:rsidR="009613BE" w:rsidRPr="00356AB0" w:rsidRDefault="00356AB0" w:rsidP="00436887">
      <w:pPr>
        <w:pStyle w:val="Corpodetexto2"/>
        <w:suppressAutoHyphens/>
        <w:rPr>
          <w:rStyle w:val="fontstyle01"/>
        </w:rPr>
      </w:pPr>
      <w:r>
        <w:t>“</w:t>
      </w:r>
      <w:r w:rsidR="003D2682" w:rsidRPr="00356AB0">
        <w:t>Art. 37. Os professores da rede municipal de ensino, para substituição</w:t>
      </w:r>
      <w:r w:rsidR="00341130" w:rsidRPr="00356AB0">
        <w:t xml:space="preserve"> </w:t>
      </w:r>
      <w:r w:rsidR="003D2682" w:rsidRPr="00356AB0">
        <w:t>temporária de professor legalmente afastado</w:t>
      </w:r>
      <w:r w:rsidR="00341130" w:rsidRPr="00356AB0">
        <w:t xml:space="preserve">, para o exercício de função de direção ou </w:t>
      </w:r>
      <w:r w:rsidR="00927AF3" w:rsidRPr="00356AB0">
        <w:t>vice direção</w:t>
      </w:r>
      <w:r w:rsidR="00341130" w:rsidRPr="00356AB0">
        <w:t xml:space="preserve"> de escola,</w:t>
      </w:r>
      <w:r w:rsidR="003D2682" w:rsidRPr="00356AB0">
        <w:t xml:space="preserve"> ou para suprir a falta de professor</w:t>
      </w:r>
      <w:r w:rsidR="00341130" w:rsidRPr="00356AB0">
        <w:t xml:space="preserve"> </w:t>
      </w:r>
      <w:r w:rsidR="003D2682" w:rsidRPr="00356AB0">
        <w:t>concursado, poderão ser</w:t>
      </w:r>
      <w:r w:rsidR="00341130" w:rsidRPr="00356AB0">
        <w:t xml:space="preserve"> </w:t>
      </w:r>
      <w:r w:rsidR="003D2682" w:rsidRPr="00356AB0">
        <w:t>convocados para trabalhar em regime suplementar de até</w:t>
      </w:r>
      <w:r w:rsidR="00341130" w:rsidRPr="00356AB0">
        <w:t xml:space="preserve"> vinte</w:t>
      </w:r>
      <w:r w:rsidR="003D2682" w:rsidRPr="00356AB0">
        <w:t xml:space="preserve"> horas semanais em conformidade com a</w:t>
      </w:r>
      <w:r w:rsidR="00341130" w:rsidRPr="00356AB0">
        <w:t xml:space="preserve"> </w:t>
      </w:r>
      <w:r w:rsidR="003D2682" w:rsidRPr="00356AB0">
        <w:t>necessidade</w:t>
      </w:r>
      <w:r w:rsidR="003D2682" w:rsidRPr="00356AB0">
        <w:rPr>
          <w:rStyle w:val="fontstyle01"/>
        </w:rPr>
        <w:t>.</w:t>
      </w:r>
      <w:r>
        <w:rPr>
          <w:rStyle w:val="fontstyle01"/>
        </w:rPr>
        <w:t>”.</w:t>
      </w:r>
    </w:p>
    <w:p w:rsidR="00341130" w:rsidRPr="00341130" w:rsidRDefault="00341130" w:rsidP="00436887">
      <w:pPr>
        <w:pStyle w:val="Corpodetexto2"/>
        <w:suppressAutoHyphens/>
        <w:ind w:left="3686"/>
        <w:jc w:val="right"/>
        <w:rPr>
          <w:rStyle w:val="fontstyle01"/>
        </w:rPr>
      </w:pPr>
    </w:p>
    <w:p w:rsidR="00356AB0" w:rsidRDefault="00356AB0" w:rsidP="00436887">
      <w:pPr>
        <w:pStyle w:val="Corpodetexto2"/>
        <w:suppressAutoHyphens/>
        <w:ind w:firstLine="709"/>
      </w:pPr>
      <w:r>
        <w:t xml:space="preserve">Art. 3° - </w:t>
      </w:r>
      <w:r w:rsidR="003A68FF">
        <w:t>Os r</w:t>
      </w:r>
      <w:r>
        <w:t>equisito</w:t>
      </w:r>
      <w:r w:rsidR="00436887">
        <w:t>s</w:t>
      </w:r>
      <w:r>
        <w:t xml:space="preserve"> para a designaç</w:t>
      </w:r>
      <w:r w:rsidR="003A68FF">
        <w:t>ão à</w:t>
      </w:r>
      <w:r>
        <w:t xml:space="preserve"> função de confiança de Diretor de Escola, constante no anexo II da Lei Municipal nº 573 de 1° de junho de 2011</w:t>
      </w:r>
      <w:r w:rsidRPr="00C87A4C">
        <w:t xml:space="preserve">, </w:t>
      </w:r>
      <w:r>
        <w:t>passa</w:t>
      </w:r>
      <w:r w:rsidR="008B2DF8">
        <w:t>m</w:t>
      </w:r>
      <w:r>
        <w:t xml:space="preserve"> a vigorar com</w:t>
      </w:r>
      <w:r w:rsidRPr="00C87A4C">
        <w:t xml:space="preserve"> a seguinte redação:</w:t>
      </w:r>
    </w:p>
    <w:p w:rsidR="00356AB0" w:rsidRDefault="00356AB0" w:rsidP="00436887">
      <w:pPr>
        <w:pStyle w:val="Corpodetexto2"/>
        <w:suppressAutoHyphens/>
      </w:pPr>
      <w:r>
        <w:t>(...)</w:t>
      </w:r>
    </w:p>
    <w:p w:rsidR="00356AB0" w:rsidRDefault="00356AB0" w:rsidP="00436887">
      <w:pPr>
        <w:pStyle w:val="Corpodetexto2"/>
        <w:suppressAutoHyphens/>
      </w:pPr>
      <w:r>
        <w:t xml:space="preserve"> </w:t>
      </w:r>
      <w:r w:rsidR="00436887">
        <w:t>REQUISITO</w:t>
      </w:r>
      <w:r>
        <w:t xml:space="preserve"> PARA DESIGNAÇÃO: Ser Professor ocupante de cargo de provimento efetivo.</w:t>
      </w:r>
    </w:p>
    <w:p w:rsidR="00356AB0" w:rsidRDefault="00356AB0" w:rsidP="00436887">
      <w:pPr>
        <w:pStyle w:val="Corpodetexto2"/>
        <w:suppressAutoHyphens/>
      </w:pPr>
      <w:r>
        <w:t>(...)</w:t>
      </w:r>
    </w:p>
    <w:p w:rsidR="00356AB0" w:rsidRDefault="00356AB0" w:rsidP="00436887">
      <w:pPr>
        <w:pStyle w:val="Corpodetexto2"/>
        <w:suppressAutoHyphens/>
        <w:ind w:firstLine="709"/>
      </w:pPr>
    </w:p>
    <w:p w:rsidR="00356AB0" w:rsidRDefault="00356AB0" w:rsidP="00436887">
      <w:pPr>
        <w:pStyle w:val="Corpodetexto2"/>
        <w:suppressAutoHyphens/>
        <w:ind w:firstLine="709"/>
      </w:pPr>
      <w:r>
        <w:t xml:space="preserve">Art. 4° - </w:t>
      </w:r>
      <w:r w:rsidR="003A68FF">
        <w:t>Os r</w:t>
      </w:r>
      <w:r>
        <w:t>equisito</w:t>
      </w:r>
      <w:r w:rsidR="00436887">
        <w:t>s</w:t>
      </w:r>
      <w:r>
        <w:t xml:space="preserve"> para a designaç</w:t>
      </w:r>
      <w:r w:rsidR="008B2DF8">
        <w:t>ão à</w:t>
      </w:r>
      <w:r>
        <w:t xml:space="preserve"> função de confiança de Vice-Diretor de Escola, constante no anexo III da Lei Municipal nº 573 de 1° de junho de 2011</w:t>
      </w:r>
      <w:r w:rsidRPr="00C87A4C">
        <w:t xml:space="preserve">, </w:t>
      </w:r>
      <w:r>
        <w:t>passa</w:t>
      </w:r>
      <w:r w:rsidR="008B2DF8">
        <w:t>m</w:t>
      </w:r>
      <w:r>
        <w:t xml:space="preserve"> a vigorar com</w:t>
      </w:r>
      <w:r w:rsidRPr="00C87A4C">
        <w:t xml:space="preserve"> a seguinte redação:</w:t>
      </w:r>
    </w:p>
    <w:p w:rsidR="00356AB0" w:rsidRDefault="00356AB0" w:rsidP="00436887">
      <w:pPr>
        <w:pStyle w:val="Corpodetexto2"/>
        <w:suppressAutoHyphens/>
      </w:pPr>
      <w:r>
        <w:t>(...)</w:t>
      </w:r>
    </w:p>
    <w:p w:rsidR="00356AB0" w:rsidRDefault="00356AB0" w:rsidP="00436887">
      <w:pPr>
        <w:pStyle w:val="Corpodetexto2"/>
        <w:suppressAutoHyphens/>
        <w:jc w:val="center"/>
      </w:pPr>
      <w:r>
        <w:t xml:space="preserve"> </w:t>
      </w:r>
      <w:r w:rsidR="00436887">
        <w:t>REQUISITO</w:t>
      </w:r>
      <w:r>
        <w:t xml:space="preserve"> PARA DESIGNAÇÃO: Ser Professor ocupante de cargo de provimento efetivo.</w:t>
      </w:r>
    </w:p>
    <w:p w:rsidR="00356AB0" w:rsidRDefault="00356AB0" w:rsidP="00436887">
      <w:pPr>
        <w:pStyle w:val="Corpodetexto2"/>
        <w:suppressAutoHyphens/>
        <w:jc w:val="left"/>
      </w:pPr>
      <w:r>
        <w:t>(...)</w:t>
      </w:r>
    </w:p>
    <w:p w:rsidR="00356AB0" w:rsidRDefault="00356AB0" w:rsidP="00436887">
      <w:pPr>
        <w:pStyle w:val="Corpodetexto2"/>
        <w:suppressAutoHyphens/>
        <w:ind w:firstLine="709"/>
      </w:pPr>
    </w:p>
    <w:p w:rsidR="000611FE" w:rsidRPr="00C87A4C" w:rsidRDefault="000611FE" w:rsidP="00436887">
      <w:pPr>
        <w:pStyle w:val="Corpodetexto2"/>
        <w:suppressAutoHyphens/>
        <w:ind w:firstLine="709"/>
      </w:pPr>
      <w:r w:rsidRPr="007B5327">
        <w:t xml:space="preserve">Art. </w:t>
      </w:r>
      <w:r w:rsidR="00356AB0">
        <w:t>5</w:t>
      </w:r>
      <w:r w:rsidRPr="007B5327">
        <w:t xml:space="preserve">º - </w:t>
      </w:r>
      <w:r>
        <w:t>Revoga-se a Lei Municipal n° 325 de 29 de agosto de 2005</w:t>
      </w:r>
      <w:r w:rsidRPr="00C87A4C">
        <w:t>.</w:t>
      </w:r>
    </w:p>
    <w:p w:rsidR="000611FE" w:rsidRDefault="000611FE" w:rsidP="00436887">
      <w:pPr>
        <w:pStyle w:val="Corpodetexto2"/>
        <w:suppressAutoHyphens/>
        <w:ind w:firstLine="709"/>
      </w:pPr>
    </w:p>
    <w:p w:rsidR="00FB12B8" w:rsidRDefault="009952B4" w:rsidP="00436887">
      <w:pPr>
        <w:pStyle w:val="Corpodetexto2"/>
        <w:suppressAutoHyphens/>
        <w:ind w:firstLine="709"/>
      </w:pPr>
      <w:r w:rsidRPr="007B5327">
        <w:t xml:space="preserve">Art. </w:t>
      </w:r>
      <w:r w:rsidR="00356AB0">
        <w:t>6</w:t>
      </w:r>
      <w:r w:rsidRPr="007B5327">
        <w:t xml:space="preserve">º - </w:t>
      </w:r>
      <w:r w:rsidR="000611FE">
        <w:t>A</w:t>
      </w:r>
      <w:r w:rsidR="009235A2">
        <w:t xml:space="preserve"> presente </w:t>
      </w:r>
      <w:r w:rsidR="008B2DF8">
        <w:t>Lei entra</w:t>
      </w:r>
      <w:r w:rsidR="00FB12B8" w:rsidRPr="00C87A4C">
        <w:t xml:space="preserve"> em vigor a partir do primeiro dia do mês subsequente a sua publicação.</w:t>
      </w:r>
    </w:p>
    <w:p w:rsidR="00DC0F75" w:rsidRPr="007B5327" w:rsidRDefault="00DC0F75" w:rsidP="00436887">
      <w:pPr>
        <w:suppressAutoHyphens/>
        <w:ind w:firstLine="708"/>
        <w:jc w:val="both"/>
        <w:rPr>
          <w:sz w:val="24"/>
          <w:szCs w:val="24"/>
        </w:rPr>
      </w:pPr>
    </w:p>
    <w:p w:rsidR="00744D34" w:rsidRDefault="00744D34" w:rsidP="00436887">
      <w:pPr>
        <w:pStyle w:val="NormalWeb"/>
        <w:ind w:left="-142" w:hanging="142"/>
        <w:jc w:val="center"/>
        <w:rPr>
          <w:snapToGrid w:val="0"/>
          <w:lang w:val="pt-PT"/>
        </w:rPr>
      </w:pPr>
      <w:r w:rsidRPr="007B5327">
        <w:rPr>
          <w:snapToGrid w:val="0"/>
          <w:lang w:val="pt-PT"/>
        </w:rPr>
        <w:t xml:space="preserve">Gabinete do </w:t>
      </w:r>
      <w:r w:rsidR="00751FFB" w:rsidRPr="007B5327">
        <w:rPr>
          <w:snapToGrid w:val="0"/>
          <w:lang w:val="pt-PT"/>
        </w:rPr>
        <w:t>Pr</w:t>
      </w:r>
      <w:r w:rsidRPr="007B5327">
        <w:rPr>
          <w:snapToGrid w:val="0"/>
          <w:lang w:val="pt-PT"/>
        </w:rPr>
        <w:t xml:space="preserve">efeito Municipal, </w:t>
      </w:r>
      <w:r w:rsidR="00274FCB" w:rsidRPr="007B5327">
        <w:rPr>
          <w:snapToGrid w:val="0"/>
          <w:lang w:val="pt-PT"/>
        </w:rPr>
        <w:t xml:space="preserve">Dilermando de Aguiar, </w:t>
      </w:r>
      <w:r w:rsidR="00784848" w:rsidRPr="007B5327">
        <w:rPr>
          <w:snapToGrid w:val="0"/>
          <w:lang w:val="pt-PT"/>
        </w:rPr>
        <w:t>ao</w:t>
      </w:r>
      <w:r w:rsidR="002F027C" w:rsidRPr="007B5327">
        <w:rPr>
          <w:snapToGrid w:val="0"/>
          <w:lang w:val="pt-PT"/>
        </w:rPr>
        <w:t xml:space="preserve"> </w:t>
      </w:r>
      <w:r w:rsidR="000611FE">
        <w:rPr>
          <w:snapToGrid w:val="0"/>
          <w:lang w:val="pt-PT"/>
        </w:rPr>
        <w:t>doze</w:t>
      </w:r>
      <w:r w:rsidR="002F027C" w:rsidRPr="007B5327">
        <w:rPr>
          <w:snapToGrid w:val="0"/>
          <w:lang w:val="pt-PT"/>
        </w:rPr>
        <w:t xml:space="preserve"> </w:t>
      </w:r>
      <w:r w:rsidR="00751FFB" w:rsidRPr="007B5327">
        <w:rPr>
          <w:snapToGrid w:val="0"/>
          <w:lang w:val="pt-PT"/>
        </w:rPr>
        <w:t>dia</w:t>
      </w:r>
      <w:r w:rsidR="000611FE">
        <w:rPr>
          <w:snapToGrid w:val="0"/>
          <w:lang w:val="pt-PT"/>
        </w:rPr>
        <w:t>s</w:t>
      </w:r>
      <w:r w:rsidR="00490FA2" w:rsidRPr="007B5327">
        <w:rPr>
          <w:snapToGrid w:val="0"/>
          <w:lang w:val="pt-PT"/>
        </w:rPr>
        <w:t xml:space="preserve"> do mês de </w:t>
      </w:r>
      <w:r w:rsidR="000611FE">
        <w:rPr>
          <w:snapToGrid w:val="0"/>
          <w:lang w:val="pt-PT"/>
        </w:rPr>
        <w:t>junho</w:t>
      </w:r>
      <w:r w:rsidR="00490FA2" w:rsidRPr="007B5327">
        <w:rPr>
          <w:snapToGrid w:val="0"/>
          <w:lang w:val="pt-PT"/>
        </w:rPr>
        <w:t xml:space="preserve"> </w:t>
      </w:r>
      <w:r w:rsidR="0080502B" w:rsidRPr="007B5327">
        <w:rPr>
          <w:snapToGrid w:val="0"/>
          <w:lang w:val="pt-PT"/>
        </w:rPr>
        <w:t>do ano</w:t>
      </w:r>
      <w:r w:rsidRPr="007B5327">
        <w:rPr>
          <w:snapToGrid w:val="0"/>
          <w:lang w:val="pt-PT"/>
        </w:rPr>
        <w:t xml:space="preserve"> de 201</w:t>
      </w:r>
      <w:r w:rsidR="002F027C" w:rsidRPr="007B5327">
        <w:rPr>
          <w:snapToGrid w:val="0"/>
          <w:lang w:val="pt-PT"/>
        </w:rPr>
        <w:t>7</w:t>
      </w:r>
      <w:r w:rsidRPr="007B5327">
        <w:rPr>
          <w:snapToGrid w:val="0"/>
          <w:lang w:val="pt-PT"/>
        </w:rPr>
        <w:t>.</w:t>
      </w:r>
    </w:p>
    <w:p w:rsidR="00825CA0" w:rsidRDefault="00825CA0" w:rsidP="00A91394">
      <w:pPr>
        <w:jc w:val="right"/>
        <w:rPr>
          <w:bCs/>
          <w:sz w:val="24"/>
          <w:szCs w:val="24"/>
          <w:lang w:val="pt-PT"/>
        </w:rPr>
      </w:pPr>
    </w:p>
    <w:p w:rsidR="008B2DF8" w:rsidRDefault="008B2DF8" w:rsidP="00A91394">
      <w:pPr>
        <w:jc w:val="right"/>
        <w:rPr>
          <w:bCs/>
          <w:sz w:val="24"/>
          <w:szCs w:val="24"/>
          <w:lang w:val="pt-PT"/>
        </w:rPr>
      </w:pPr>
    </w:p>
    <w:p w:rsidR="009235A2" w:rsidRPr="007B5327" w:rsidRDefault="009235A2" w:rsidP="009235A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Anderson de Lima </w:t>
      </w:r>
      <w:proofErr w:type="spellStart"/>
      <w:r>
        <w:rPr>
          <w:bCs/>
          <w:sz w:val="24"/>
          <w:szCs w:val="24"/>
        </w:rPr>
        <w:t>Pulhese</w:t>
      </w:r>
      <w:proofErr w:type="spellEnd"/>
    </w:p>
    <w:p w:rsidR="009235A2" w:rsidRDefault="009235A2" w:rsidP="009235A2">
      <w:pPr>
        <w:jc w:val="center"/>
        <w:rPr>
          <w:bCs/>
          <w:sz w:val="24"/>
          <w:szCs w:val="24"/>
        </w:rPr>
      </w:pPr>
      <w:r w:rsidRPr="007B5327">
        <w:rPr>
          <w:bCs/>
          <w:sz w:val="24"/>
          <w:szCs w:val="24"/>
        </w:rPr>
        <w:t xml:space="preserve">Secretário da </w:t>
      </w:r>
      <w:r>
        <w:rPr>
          <w:bCs/>
          <w:sz w:val="24"/>
          <w:szCs w:val="24"/>
        </w:rPr>
        <w:t xml:space="preserve">Administração e </w:t>
      </w:r>
      <w:r w:rsidRPr="007B5327">
        <w:rPr>
          <w:bCs/>
          <w:sz w:val="24"/>
          <w:szCs w:val="24"/>
        </w:rPr>
        <w:t>Fazenda.</w:t>
      </w:r>
    </w:p>
    <w:p w:rsidR="00FB12B8" w:rsidRPr="009235A2" w:rsidRDefault="00FB12B8" w:rsidP="00A91394">
      <w:pPr>
        <w:jc w:val="right"/>
        <w:rPr>
          <w:bCs/>
          <w:sz w:val="24"/>
          <w:szCs w:val="24"/>
        </w:rPr>
      </w:pPr>
    </w:p>
    <w:p w:rsidR="00FB12B8" w:rsidRPr="00FB12B8" w:rsidRDefault="00FB12B8" w:rsidP="00A91394">
      <w:pPr>
        <w:jc w:val="right"/>
        <w:rPr>
          <w:bCs/>
          <w:sz w:val="24"/>
          <w:szCs w:val="24"/>
          <w:lang w:val="pt-PT"/>
        </w:rPr>
      </w:pPr>
    </w:p>
    <w:p w:rsidR="006A53DB" w:rsidRDefault="006A53DB" w:rsidP="00A91394">
      <w:pPr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Registre-se e Publique-se.        </w:t>
      </w:r>
    </w:p>
    <w:p w:rsidR="00FB12B8" w:rsidRPr="007B5327" w:rsidRDefault="00FB12B8" w:rsidP="00A91394">
      <w:pPr>
        <w:jc w:val="both"/>
        <w:rPr>
          <w:sz w:val="24"/>
          <w:szCs w:val="24"/>
        </w:rPr>
      </w:pPr>
    </w:p>
    <w:p w:rsidR="009235A2" w:rsidRPr="007B5327" w:rsidRDefault="009235A2" w:rsidP="009235A2"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José Claiton </w:t>
      </w:r>
      <w:proofErr w:type="spellStart"/>
      <w:r>
        <w:rPr>
          <w:bCs/>
          <w:sz w:val="24"/>
          <w:szCs w:val="24"/>
        </w:rPr>
        <w:t>Sauzem</w:t>
      </w:r>
      <w:proofErr w:type="spellEnd"/>
      <w:r>
        <w:rPr>
          <w:bCs/>
          <w:sz w:val="24"/>
          <w:szCs w:val="24"/>
        </w:rPr>
        <w:t xml:space="preserve"> I</w:t>
      </w:r>
      <w:r w:rsidRPr="007B5327">
        <w:rPr>
          <w:bCs/>
          <w:sz w:val="24"/>
          <w:szCs w:val="24"/>
        </w:rPr>
        <w:t>lha</w:t>
      </w:r>
    </w:p>
    <w:p w:rsidR="00FB12B8" w:rsidRDefault="009235A2" w:rsidP="00D353E0">
      <w:pPr>
        <w:jc w:val="center"/>
        <w:rPr>
          <w:sz w:val="24"/>
          <w:szCs w:val="24"/>
        </w:rPr>
      </w:pPr>
      <w:r w:rsidRPr="007B5327">
        <w:rPr>
          <w:sz w:val="24"/>
          <w:szCs w:val="24"/>
        </w:rPr>
        <w:lastRenderedPageBreak/>
        <w:t>Prefeito Municipal</w:t>
      </w:r>
    </w:p>
    <w:p w:rsidR="008B2DF8" w:rsidRDefault="008B2DF8" w:rsidP="00D353E0">
      <w:pPr>
        <w:jc w:val="center"/>
        <w:rPr>
          <w:bCs/>
          <w:sz w:val="24"/>
          <w:szCs w:val="24"/>
        </w:rPr>
      </w:pPr>
    </w:p>
    <w:p w:rsidR="00C30AF3" w:rsidRPr="007B5327" w:rsidRDefault="00C30AF3" w:rsidP="00825CA0">
      <w:pPr>
        <w:jc w:val="both"/>
        <w:rPr>
          <w:b/>
          <w:bCs/>
          <w:sz w:val="24"/>
          <w:szCs w:val="24"/>
        </w:rPr>
      </w:pPr>
      <w:r w:rsidRPr="007B5327">
        <w:rPr>
          <w:b/>
          <w:bCs/>
          <w:sz w:val="24"/>
          <w:szCs w:val="24"/>
        </w:rPr>
        <w:t>Mensagem Justificativa</w:t>
      </w:r>
    </w:p>
    <w:p w:rsidR="00F53DF4" w:rsidRDefault="00F53DF4" w:rsidP="00C30AF3">
      <w:pPr>
        <w:spacing w:line="360" w:lineRule="auto"/>
        <w:jc w:val="both"/>
        <w:rPr>
          <w:b/>
          <w:sz w:val="24"/>
          <w:szCs w:val="24"/>
        </w:rPr>
      </w:pP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7B5327">
        <w:rPr>
          <w:b/>
          <w:sz w:val="24"/>
          <w:szCs w:val="24"/>
        </w:rPr>
        <w:t>Senhor Presidente,</w:t>
      </w: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7B5327">
        <w:rPr>
          <w:b/>
          <w:sz w:val="24"/>
          <w:szCs w:val="24"/>
        </w:rPr>
        <w:t>Senhores Vereadores e Senhoras Vereadoras</w:t>
      </w: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</w:p>
    <w:p w:rsidR="00324637" w:rsidRPr="00F53DF4" w:rsidRDefault="00C30AF3" w:rsidP="006C604E">
      <w:pPr>
        <w:spacing w:line="360" w:lineRule="auto"/>
        <w:jc w:val="both"/>
        <w:rPr>
          <w:sz w:val="24"/>
          <w:szCs w:val="24"/>
        </w:rPr>
      </w:pPr>
      <w:r w:rsidRPr="007B5327">
        <w:rPr>
          <w:b/>
          <w:sz w:val="24"/>
          <w:szCs w:val="24"/>
        </w:rPr>
        <w:tab/>
      </w:r>
      <w:r w:rsidR="006C604E">
        <w:rPr>
          <w:sz w:val="24"/>
          <w:szCs w:val="24"/>
        </w:rPr>
        <w:t>Atendendo as demandas da comunidade escolar de Dilermando de Aguiar,</w:t>
      </w:r>
      <w:r w:rsidR="006C604E" w:rsidRPr="00F53DF4">
        <w:rPr>
          <w:sz w:val="24"/>
          <w:szCs w:val="24"/>
        </w:rPr>
        <w:t xml:space="preserve"> encaminho ao</w:t>
      </w:r>
      <w:r w:rsidR="006C604E">
        <w:rPr>
          <w:sz w:val="24"/>
          <w:szCs w:val="24"/>
        </w:rPr>
        <w:t xml:space="preserve"> Poder Legislativo</w:t>
      </w:r>
      <w:r w:rsidR="006C604E" w:rsidRPr="00F53DF4">
        <w:rPr>
          <w:sz w:val="24"/>
          <w:szCs w:val="24"/>
        </w:rPr>
        <w:t xml:space="preserve"> o presente projeto de Lei, </w:t>
      </w:r>
      <w:r w:rsidR="006C604E">
        <w:rPr>
          <w:sz w:val="24"/>
          <w:szCs w:val="24"/>
        </w:rPr>
        <w:t xml:space="preserve">o qual </w:t>
      </w:r>
      <w:r w:rsidR="00324637">
        <w:rPr>
          <w:sz w:val="24"/>
          <w:szCs w:val="24"/>
        </w:rPr>
        <w:t>as alterações prevista</w:t>
      </w:r>
      <w:r w:rsidR="00436887">
        <w:rPr>
          <w:sz w:val="24"/>
          <w:szCs w:val="24"/>
        </w:rPr>
        <w:t>s</w:t>
      </w:r>
      <w:r w:rsidR="003A68FF">
        <w:rPr>
          <w:sz w:val="24"/>
          <w:szCs w:val="24"/>
        </w:rPr>
        <w:t xml:space="preserve"> </w:t>
      </w:r>
      <w:r w:rsidR="006C604E">
        <w:rPr>
          <w:sz w:val="24"/>
          <w:szCs w:val="24"/>
        </w:rPr>
        <w:t>busca</w:t>
      </w:r>
      <w:r w:rsidR="00324637">
        <w:rPr>
          <w:sz w:val="24"/>
          <w:szCs w:val="24"/>
        </w:rPr>
        <w:t>m</w:t>
      </w:r>
      <w:r w:rsidR="006C604E">
        <w:rPr>
          <w:sz w:val="24"/>
          <w:szCs w:val="24"/>
        </w:rPr>
        <w:t xml:space="preserve"> guarida no que segue</w:t>
      </w:r>
      <w:r w:rsidR="006C604E" w:rsidRPr="00F53DF4">
        <w:rPr>
          <w:sz w:val="24"/>
          <w:szCs w:val="24"/>
        </w:rPr>
        <w:t>:</w:t>
      </w:r>
    </w:p>
    <w:p w:rsidR="006C604E" w:rsidRDefault="006C604E" w:rsidP="006C604E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 pleno desenvolvimento de nossa comunidade está baseado na oferta de uma educação básica de qualidade, permanente e equitativa. Entre as atividades educacionais executadas, destacamos a política municipal de educação, hoje desempenhada por qualificados profissionais.</w:t>
      </w:r>
    </w:p>
    <w:p w:rsidR="00324637" w:rsidRDefault="006C604E" w:rsidP="006C604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3A68FF" w:rsidRDefault="006C604E" w:rsidP="0032463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dar pleno andamento </w:t>
      </w:r>
      <w:r w:rsidR="003A68FF">
        <w:rPr>
          <w:sz w:val="24"/>
          <w:szCs w:val="24"/>
        </w:rPr>
        <w:t>e atendendo as necessidades da e</w:t>
      </w:r>
      <w:r>
        <w:rPr>
          <w:sz w:val="24"/>
          <w:szCs w:val="24"/>
        </w:rPr>
        <w:t xml:space="preserve">ducação é necessário que a Secretaria Municipal de Educação </w:t>
      </w:r>
      <w:r w:rsidR="003A68FF">
        <w:rPr>
          <w:sz w:val="24"/>
          <w:szCs w:val="24"/>
        </w:rPr>
        <w:t>possua</w:t>
      </w:r>
      <w:r>
        <w:rPr>
          <w:sz w:val="24"/>
          <w:szCs w:val="24"/>
        </w:rPr>
        <w:t xml:space="preserve"> professores em quantidade suficiente para atender com excelência as diversas turmas matriculadas.</w:t>
      </w:r>
    </w:p>
    <w:p w:rsidR="00324637" w:rsidRDefault="006C604E" w:rsidP="003A68F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80A0C">
        <w:rPr>
          <w:sz w:val="24"/>
          <w:szCs w:val="24"/>
        </w:rPr>
        <w:t>Q</w:t>
      </w:r>
      <w:r>
        <w:rPr>
          <w:sz w:val="24"/>
          <w:szCs w:val="24"/>
        </w:rPr>
        <w:t xml:space="preserve">uando ocorre o eventual afastamento de professores, o município adota medidas temporárias para não deixar os estudantes desassistidos, recorrendo a diversos meios, como a readequação de turmas, remanejamento de professores, ajustes de horários e contratações temporárias. </w:t>
      </w:r>
      <w:r>
        <w:rPr>
          <w:sz w:val="24"/>
          <w:szCs w:val="24"/>
        </w:rPr>
        <w:tab/>
      </w:r>
    </w:p>
    <w:p w:rsidR="00324637" w:rsidRDefault="004E0822" w:rsidP="004E082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Assim, como diretriz o município procura sempre que possível re</w:t>
      </w:r>
      <w:r w:rsidR="003A68FF">
        <w:rPr>
          <w:sz w:val="24"/>
          <w:szCs w:val="24"/>
        </w:rPr>
        <w:t>alizar a adequação interna dos p</w:t>
      </w:r>
      <w:r>
        <w:rPr>
          <w:sz w:val="24"/>
          <w:szCs w:val="24"/>
        </w:rPr>
        <w:t xml:space="preserve">rofessores, haja vista os princípios da eficiência e da economicidade. A eficiência fica denotada pelo fato de que ao ajustar internamente os profissionais a capacitação e a integração ao ambiente escolar e ao projeto político-pedagógico encontram-se avançadas. A economicidade por sua vez decorre da ausência de custos de capacitação e de verbas indenizatórias salariais, pois o </w:t>
      </w:r>
      <w:r w:rsidR="003A68FF">
        <w:rPr>
          <w:sz w:val="24"/>
          <w:szCs w:val="24"/>
        </w:rPr>
        <w:t>p</w:t>
      </w:r>
      <w:r>
        <w:rPr>
          <w:sz w:val="24"/>
          <w:szCs w:val="24"/>
        </w:rPr>
        <w:t>rofessor suplementado já faz jus às mesmas.</w:t>
      </w:r>
    </w:p>
    <w:p w:rsidR="003A68FF" w:rsidRDefault="006C604E" w:rsidP="004E082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Além de manter a eficiência </w:t>
      </w:r>
      <w:r w:rsidR="004E0822">
        <w:rPr>
          <w:sz w:val="24"/>
          <w:szCs w:val="24"/>
        </w:rPr>
        <w:t>e a economicidade</w:t>
      </w:r>
      <w:r>
        <w:rPr>
          <w:sz w:val="24"/>
          <w:szCs w:val="24"/>
        </w:rPr>
        <w:t xml:space="preserve">, a </w:t>
      </w:r>
      <w:r w:rsidR="004E0822">
        <w:rPr>
          <w:sz w:val="24"/>
          <w:szCs w:val="24"/>
        </w:rPr>
        <w:t xml:space="preserve">alteração da legislação vigente é condição </w:t>
      </w:r>
      <w:proofErr w:type="spellStart"/>
      <w:r w:rsidR="004E0822" w:rsidRPr="004E0822">
        <w:rPr>
          <w:i/>
          <w:sz w:val="24"/>
          <w:szCs w:val="24"/>
        </w:rPr>
        <w:t>sine</w:t>
      </w:r>
      <w:proofErr w:type="spellEnd"/>
      <w:r w:rsidR="004E0822" w:rsidRPr="004E0822">
        <w:rPr>
          <w:i/>
          <w:sz w:val="24"/>
          <w:szCs w:val="24"/>
        </w:rPr>
        <w:t xml:space="preserve"> </w:t>
      </w:r>
      <w:proofErr w:type="spellStart"/>
      <w:r w:rsidR="004E0822" w:rsidRPr="004E0822">
        <w:rPr>
          <w:i/>
          <w:sz w:val="24"/>
          <w:szCs w:val="24"/>
        </w:rPr>
        <w:t>qua</w:t>
      </w:r>
      <w:proofErr w:type="spellEnd"/>
      <w:r w:rsidR="004E0822" w:rsidRPr="004E0822">
        <w:rPr>
          <w:i/>
          <w:sz w:val="24"/>
          <w:szCs w:val="24"/>
        </w:rPr>
        <w:t xml:space="preserve"> non</w:t>
      </w:r>
      <w:r w:rsidRPr="007B5327">
        <w:rPr>
          <w:sz w:val="24"/>
          <w:szCs w:val="24"/>
        </w:rPr>
        <w:t xml:space="preserve"> </w:t>
      </w:r>
      <w:r w:rsidR="004E0822">
        <w:rPr>
          <w:sz w:val="24"/>
          <w:szCs w:val="24"/>
        </w:rPr>
        <w:t>para que o</w:t>
      </w:r>
      <w:r>
        <w:rPr>
          <w:sz w:val="24"/>
          <w:szCs w:val="24"/>
        </w:rPr>
        <w:t xml:space="preserve"> município</w:t>
      </w:r>
      <w:r w:rsidR="004E0822">
        <w:rPr>
          <w:sz w:val="24"/>
          <w:szCs w:val="24"/>
        </w:rPr>
        <w:t xml:space="preserve"> tenha capacidade</w:t>
      </w:r>
      <w:r>
        <w:rPr>
          <w:sz w:val="24"/>
          <w:szCs w:val="24"/>
        </w:rPr>
        <w:t xml:space="preserve"> </w:t>
      </w:r>
      <w:r w:rsidR="00EB4310">
        <w:rPr>
          <w:sz w:val="24"/>
          <w:szCs w:val="24"/>
        </w:rPr>
        <w:t xml:space="preserve">de </w:t>
      </w:r>
      <w:r>
        <w:rPr>
          <w:sz w:val="24"/>
          <w:szCs w:val="24"/>
        </w:rPr>
        <w:t>manter o n° de alunos regulares e c</w:t>
      </w:r>
      <w:r w:rsidR="004E0822">
        <w:rPr>
          <w:sz w:val="24"/>
          <w:szCs w:val="24"/>
        </w:rPr>
        <w:t>ontinuar recebendo as verbas dos governos federal e estadual vinculadas ao nº de matrículas</w:t>
      </w:r>
      <w:r>
        <w:rPr>
          <w:sz w:val="24"/>
          <w:szCs w:val="24"/>
        </w:rPr>
        <w:t xml:space="preserve">. </w:t>
      </w:r>
    </w:p>
    <w:p w:rsidR="00324637" w:rsidRPr="00324637" w:rsidRDefault="003A68FF" w:rsidP="0032463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Em relação ao artigo 5</w:t>
      </w:r>
      <w:r w:rsidR="00324637">
        <w:rPr>
          <w:sz w:val="24"/>
          <w:szCs w:val="24"/>
        </w:rPr>
        <w:t>° entendemos que c</w:t>
      </w:r>
      <w:r w:rsidR="00324637" w:rsidRPr="00324637">
        <w:rPr>
          <w:sz w:val="24"/>
          <w:szCs w:val="24"/>
        </w:rPr>
        <w:t>abe ao Chefe do Executivo Municipal, observado o juízo e conveniência e oportunidade, organizar a estrutura administrativa adequada ao melhor desempenho, atendendo a necessidade e o interesse público.</w:t>
      </w:r>
    </w:p>
    <w:p w:rsidR="00324637" w:rsidRPr="00324637" w:rsidRDefault="00324637" w:rsidP="00324637">
      <w:pPr>
        <w:spacing w:line="360" w:lineRule="auto"/>
        <w:ind w:firstLine="708"/>
        <w:jc w:val="both"/>
        <w:rPr>
          <w:sz w:val="24"/>
          <w:szCs w:val="24"/>
        </w:rPr>
      </w:pPr>
      <w:r w:rsidRPr="00324637">
        <w:rPr>
          <w:sz w:val="24"/>
          <w:szCs w:val="24"/>
        </w:rPr>
        <w:t xml:space="preserve">Neste sentido a Lei Municipal 573/2011 ao dispor do quadro de cargos do magistério de Dilermando de Aguiar previu que as funções de Diretor e Vice-Diretor da comunidade escolar </w:t>
      </w:r>
      <w:r w:rsidRPr="00324637">
        <w:rPr>
          <w:sz w:val="24"/>
          <w:szCs w:val="24"/>
        </w:rPr>
        <w:lastRenderedPageBreak/>
        <w:t>seriam exercidas por servidores efetivos designados para função de confiança, de livre nomeação e exoneração.</w:t>
      </w:r>
    </w:p>
    <w:p w:rsidR="00EB4310" w:rsidRDefault="00324637" w:rsidP="00324637">
      <w:pPr>
        <w:spacing w:line="360" w:lineRule="auto"/>
        <w:ind w:firstLine="708"/>
        <w:jc w:val="both"/>
        <w:rPr>
          <w:sz w:val="24"/>
          <w:szCs w:val="24"/>
        </w:rPr>
      </w:pPr>
      <w:r w:rsidRPr="00324637">
        <w:rPr>
          <w:sz w:val="24"/>
          <w:szCs w:val="24"/>
        </w:rPr>
        <w:t>Justifica-se a revogação da Lei Municipal n° 325/2005 tendo em vista tratar-se de diploma legal anterior a Lei Municipal 573/2011 com o qual mantem conflito uma vez que esta última, ao criar, em seu artigo 33, as funções de confiança de Diretor e Vice-Diretor de escola, previu no parágrafo único que tais funções de confiança seriam pagas aos profissionais do magistério designados, por Portaria, pelo Prefeito Municipal.</w:t>
      </w:r>
    </w:p>
    <w:p w:rsidR="00324637" w:rsidRDefault="00324637" w:rsidP="00EB4310">
      <w:pPr>
        <w:spacing w:line="360" w:lineRule="auto"/>
        <w:ind w:firstLine="709"/>
        <w:jc w:val="both"/>
        <w:rPr>
          <w:sz w:val="24"/>
          <w:szCs w:val="24"/>
        </w:rPr>
      </w:pPr>
      <w:r w:rsidRPr="00324637">
        <w:rPr>
          <w:sz w:val="24"/>
          <w:szCs w:val="24"/>
        </w:rPr>
        <w:t>Somado a isto, a revogação da Lei Municipal n° 325/2005 se justifica diante da atual realidade das comunidades escolares do município, que hoje conta com duas escolas públicas municipais, na medida em que prevê o §3° do artigo 1° que somente escolas com mais de 250 alunos contarão com</w:t>
      </w:r>
      <w:r w:rsidR="00EB4310">
        <w:rPr>
          <w:sz w:val="24"/>
          <w:szCs w:val="24"/>
        </w:rPr>
        <w:t xml:space="preserve"> v</w:t>
      </w:r>
      <w:r w:rsidRPr="00324637">
        <w:rPr>
          <w:sz w:val="24"/>
          <w:szCs w:val="24"/>
        </w:rPr>
        <w:t>ice-diretor</w:t>
      </w:r>
      <w:r w:rsidR="000611FE">
        <w:rPr>
          <w:sz w:val="24"/>
          <w:szCs w:val="24"/>
        </w:rPr>
        <w:t>,</w:t>
      </w:r>
      <w:r w:rsidRPr="00324637">
        <w:rPr>
          <w:sz w:val="24"/>
          <w:szCs w:val="24"/>
        </w:rPr>
        <w:t xml:space="preserve"> o que inviabiliza a nomeação de vice-diretor para a Escola </w:t>
      </w:r>
      <w:r w:rsidR="000611FE">
        <w:rPr>
          <w:sz w:val="24"/>
          <w:szCs w:val="24"/>
        </w:rPr>
        <w:t xml:space="preserve">Municipal </w:t>
      </w:r>
      <w:r w:rsidRPr="00324637">
        <w:rPr>
          <w:sz w:val="24"/>
          <w:szCs w:val="24"/>
        </w:rPr>
        <w:t xml:space="preserve">Criança </w:t>
      </w:r>
      <w:r w:rsidR="003A68FF" w:rsidRPr="00324637">
        <w:rPr>
          <w:sz w:val="24"/>
          <w:szCs w:val="24"/>
        </w:rPr>
        <w:t>Feliz, figura</w:t>
      </w:r>
      <w:r w:rsidRPr="00324637">
        <w:rPr>
          <w:sz w:val="24"/>
          <w:szCs w:val="24"/>
        </w:rPr>
        <w:t xml:space="preserve"> importantíssima ao desempenho e efetividade do trabalho.</w:t>
      </w:r>
    </w:p>
    <w:p w:rsidR="00A80A0C" w:rsidRPr="007B5327" w:rsidRDefault="003A68FF" w:rsidP="004E082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Destaco que a referida proposta de alteração legislativa possui parecer técnico emitido pelo Instituto </w:t>
      </w:r>
      <w:proofErr w:type="spellStart"/>
      <w:r>
        <w:rPr>
          <w:sz w:val="24"/>
          <w:szCs w:val="24"/>
        </w:rPr>
        <w:t>Gamma</w:t>
      </w:r>
      <w:proofErr w:type="spellEnd"/>
      <w:r>
        <w:rPr>
          <w:sz w:val="24"/>
          <w:szCs w:val="24"/>
        </w:rPr>
        <w:t xml:space="preserve"> de Assessoria aos Municípios – IGAM, conforme Orientações Técnicas n° 14.867/2017, nº 14.579/2017 e parecer nº 33/PGM/2015.</w:t>
      </w:r>
    </w:p>
    <w:p w:rsidR="00FB12B8" w:rsidRDefault="006C604E" w:rsidP="00FB12B8">
      <w:pPr>
        <w:spacing w:line="360" w:lineRule="auto"/>
        <w:jc w:val="both"/>
        <w:rPr>
          <w:b/>
          <w:sz w:val="24"/>
          <w:szCs w:val="24"/>
        </w:rPr>
      </w:pPr>
      <w:r w:rsidRPr="007B5327">
        <w:rPr>
          <w:bCs/>
          <w:sz w:val="24"/>
          <w:szCs w:val="24"/>
        </w:rPr>
        <w:tab/>
        <w:t xml:space="preserve">Confiando na aprovação da matéria, renovamos nossos votos de consideração </w:t>
      </w:r>
      <w:r>
        <w:rPr>
          <w:bCs/>
          <w:sz w:val="24"/>
          <w:szCs w:val="24"/>
        </w:rPr>
        <w:t>e mútua fidalguia</w:t>
      </w:r>
      <w:r w:rsidRPr="007B5327">
        <w:rPr>
          <w:bCs/>
          <w:sz w:val="24"/>
          <w:szCs w:val="24"/>
        </w:rPr>
        <w:t xml:space="preserve">. </w:t>
      </w:r>
      <w:r w:rsidRPr="007B5327">
        <w:rPr>
          <w:bCs/>
          <w:sz w:val="24"/>
          <w:szCs w:val="24"/>
        </w:rPr>
        <w:tab/>
      </w:r>
      <w:r w:rsidRPr="007B5327">
        <w:rPr>
          <w:bCs/>
          <w:sz w:val="24"/>
          <w:szCs w:val="24"/>
        </w:rPr>
        <w:tab/>
      </w:r>
    </w:p>
    <w:p w:rsidR="00FB12B8" w:rsidRPr="007B5327" w:rsidRDefault="00FB12B8" w:rsidP="00FB12B8">
      <w:pPr>
        <w:spacing w:line="360" w:lineRule="auto"/>
        <w:jc w:val="both"/>
        <w:rPr>
          <w:bCs/>
          <w:sz w:val="24"/>
          <w:szCs w:val="24"/>
        </w:rPr>
      </w:pPr>
    </w:p>
    <w:p w:rsidR="007B5327" w:rsidRPr="007B5327" w:rsidRDefault="004E0822" w:rsidP="007B5327"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José Claiton </w:t>
      </w:r>
      <w:proofErr w:type="spellStart"/>
      <w:r>
        <w:rPr>
          <w:bCs/>
          <w:sz w:val="24"/>
          <w:szCs w:val="24"/>
        </w:rPr>
        <w:t>Sauzem</w:t>
      </w:r>
      <w:proofErr w:type="spellEnd"/>
      <w:r>
        <w:rPr>
          <w:bCs/>
          <w:sz w:val="24"/>
          <w:szCs w:val="24"/>
        </w:rPr>
        <w:t xml:space="preserve"> I</w:t>
      </w:r>
      <w:r w:rsidR="007B5327" w:rsidRPr="007B5327">
        <w:rPr>
          <w:bCs/>
          <w:sz w:val="24"/>
          <w:szCs w:val="24"/>
        </w:rPr>
        <w:t>lha</w:t>
      </w:r>
    </w:p>
    <w:p w:rsidR="007B5327" w:rsidRDefault="007B5327" w:rsidP="007B5327">
      <w:pPr>
        <w:jc w:val="center"/>
        <w:rPr>
          <w:sz w:val="24"/>
          <w:szCs w:val="24"/>
        </w:rPr>
      </w:pPr>
      <w:r w:rsidRPr="007B5327">
        <w:rPr>
          <w:sz w:val="24"/>
          <w:szCs w:val="24"/>
        </w:rPr>
        <w:t>Prefeito Municipal</w:t>
      </w:r>
    </w:p>
    <w:p w:rsidR="00324637" w:rsidRDefault="00324637" w:rsidP="007B5327">
      <w:pPr>
        <w:jc w:val="center"/>
        <w:rPr>
          <w:sz w:val="24"/>
          <w:szCs w:val="24"/>
        </w:rPr>
      </w:pPr>
    </w:p>
    <w:p w:rsidR="00324637" w:rsidRDefault="00324637" w:rsidP="007B5327">
      <w:pPr>
        <w:jc w:val="center"/>
        <w:rPr>
          <w:sz w:val="24"/>
          <w:szCs w:val="24"/>
        </w:rPr>
      </w:pPr>
    </w:p>
    <w:p w:rsidR="00324637" w:rsidRPr="007B5327" w:rsidRDefault="00324637" w:rsidP="007B5327">
      <w:pPr>
        <w:jc w:val="center"/>
        <w:rPr>
          <w:sz w:val="24"/>
          <w:szCs w:val="24"/>
        </w:rPr>
      </w:pPr>
    </w:p>
    <w:p w:rsidR="00C30AF3" w:rsidRPr="007B5327" w:rsidRDefault="00C30AF3" w:rsidP="00551C72">
      <w:pPr>
        <w:spacing w:after="240" w:line="360" w:lineRule="auto"/>
        <w:ind w:left="4956" w:firstLine="708"/>
        <w:jc w:val="right"/>
        <w:rPr>
          <w:bCs/>
          <w:sz w:val="24"/>
          <w:szCs w:val="24"/>
        </w:rPr>
      </w:pPr>
      <w:r w:rsidRPr="007B5327">
        <w:rPr>
          <w:bCs/>
          <w:sz w:val="24"/>
          <w:szCs w:val="24"/>
        </w:rPr>
        <w:t xml:space="preserve">Visto em: </w:t>
      </w:r>
      <w:r w:rsidR="00A80A0C">
        <w:rPr>
          <w:bCs/>
          <w:sz w:val="24"/>
          <w:szCs w:val="24"/>
        </w:rPr>
        <w:t>12 de junho</w:t>
      </w:r>
      <w:r w:rsidRPr="007B5327">
        <w:rPr>
          <w:bCs/>
          <w:sz w:val="24"/>
          <w:szCs w:val="24"/>
        </w:rPr>
        <w:t xml:space="preserve"> de 2017.</w:t>
      </w:r>
    </w:p>
    <w:sectPr w:rsidR="00C30AF3" w:rsidRPr="007B5327" w:rsidSect="00356AB0">
      <w:headerReference w:type="default" r:id="rId9"/>
      <w:footerReference w:type="default" r:id="rId10"/>
      <w:pgSz w:w="11907" w:h="16840" w:code="9"/>
      <w:pgMar w:top="510" w:right="851" w:bottom="851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203" w:rsidRDefault="00455203">
      <w:r>
        <w:separator/>
      </w:r>
    </w:p>
  </w:endnote>
  <w:endnote w:type="continuationSeparator" w:id="0">
    <w:p w:rsidR="00455203" w:rsidRDefault="00455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1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2"/>
    </w:tblGrid>
    <w:tr w:rsidR="00C65292" w:rsidTr="00F53DF4">
      <w:trPr>
        <w:trHeight w:val="268"/>
      </w:trPr>
      <w:tc>
        <w:tcPr>
          <w:tcW w:w="4722" w:type="dxa"/>
          <w:vAlign w:val="center"/>
        </w:tcPr>
        <w:p w:rsidR="00C65292" w:rsidRDefault="00C65292" w:rsidP="00C65292">
          <w:pPr>
            <w:pStyle w:val="Rodap"/>
            <w:jc w:val="center"/>
          </w:pPr>
          <w:r>
            <w:t>“Doe órgãos, Doe Sangue: Salve Vidas”.</w:t>
          </w:r>
        </w:p>
      </w:tc>
    </w:tr>
  </w:tbl>
  <w:p w:rsidR="00C65292" w:rsidRPr="00E523F0" w:rsidRDefault="00C65292" w:rsidP="00C65292">
    <w:pPr>
      <w:pStyle w:val="Rodap"/>
      <w:rPr>
        <w:sz w:val="18"/>
        <w:szCs w:val="18"/>
      </w:rPr>
    </w:pPr>
    <w:r w:rsidRPr="00D74E9B">
      <w:rPr>
        <w:sz w:val="22"/>
        <w:szCs w:val="22"/>
      </w:rPr>
      <w:tab/>
    </w:r>
    <w:r w:rsidRPr="00E523F0">
      <w:rPr>
        <w:sz w:val="18"/>
        <w:szCs w:val="18"/>
      </w:rPr>
      <w:t xml:space="preserve">- </w:t>
    </w:r>
    <w:r w:rsidRPr="00E523F0">
      <w:rPr>
        <w:sz w:val="18"/>
        <w:szCs w:val="18"/>
      </w:rPr>
      <w:fldChar w:fldCharType="begin"/>
    </w:r>
    <w:r w:rsidRPr="00E523F0">
      <w:rPr>
        <w:sz w:val="18"/>
        <w:szCs w:val="18"/>
      </w:rPr>
      <w:instrText xml:space="preserve"> PAGE </w:instrText>
    </w:r>
    <w:r w:rsidRPr="00E523F0">
      <w:rPr>
        <w:sz w:val="18"/>
        <w:szCs w:val="18"/>
      </w:rPr>
      <w:fldChar w:fldCharType="separate"/>
    </w:r>
    <w:r w:rsidR="00EA6D55">
      <w:rPr>
        <w:noProof/>
        <w:sz w:val="18"/>
        <w:szCs w:val="18"/>
      </w:rPr>
      <w:t>1</w:t>
    </w:r>
    <w:r w:rsidRPr="00E523F0">
      <w:rPr>
        <w:sz w:val="18"/>
        <w:szCs w:val="18"/>
      </w:rPr>
      <w:fldChar w:fldCharType="end"/>
    </w:r>
    <w:r w:rsidRPr="00E523F0">
      <w:rPr>
        <w:sz w:val="18"/>
        <w:szCs w:val="18"/>
      </w:rPr>
      <w:t xml:space="preserve"> -</w:t>
    </w:r>
  </w:p>
  <w:p w:rsidR="00C65292" w:rsidRDefault="00C65292" w:rsidP="00C65292">
    <w:pPr>
      <w:pStyle w:val="Rodap"/>
    </w:pPr>
  </w:p>
  <w:p w:rsidR="00C65292" w:rsidRDefault="00C652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203" w:rsidRDefault="00455203">
      <w:r>
        <w:separator/>
      </w:r>
    </w:p>
  </w:footnote>
  <w:footnote w:type="continuationSeparator" w:id="0">
    <w:p w:rsidR="00455203" w:rsidRDefault="004552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14" w:rsidRDefault="00490FA2" w:rsidP="00E7531B">
    <w:pPr>
      <w:pStyle w:val="Cabealho"/>
      <w:jc w:val="center"/>
      <w:rPr>
        <w:b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BD2D19" wp14:editId="0E77F1C6">
              <wp:simplePos x="0" y="0"/>
              <wp:positionH relativeFrom="column">
                <wp:posOffset>0</wp:posOffset>
              </wp:positionH>
              <wp:positionV relativeFrom="paragraph">
                <wp:posOffset>8255</wp:posOffset>
              </wp:positionV>
              <wp:extent cx="887095" cy="914400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09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C65292" w:rsidRDefault="007B5814" w:rsidP="00C65292">
                          <w:r>
                            <w:object w:dxaOrig="3168" w:dyaOrig="4056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55.1pt;height:68.25pt" o:ole="" fillcolor="window">
                                <v:imagedata r:id="rId1" o:title=""/>
                              </v:shape>
                              <o:OLEObject Type="Embed" ProgID="PBrush" ShapeID="_x0000_i1026" DrawAspect="Content" ObjectID="_1558874420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2BD2D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65pt;width:69.85pt;height:1in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" filled="f" stroked="f">
              <v:textbox>
                <w:txbxContent>
                  <w:p w:rsidR="00C65292" w:rsidRDefault="007B5814" w:rsidP="00C65292">
                    <w:r>
                      <w:object w:dxaOrig="3168" w:dyaOrig="4056">
                        <v:shape id="_x0000_i1026" type="#_x0000_t75" style="width:54.75pt;height:68.25pt" fillcolor="window">
                          <v:imagedata r:id="rId3" o:title=""/>
                        </v:shape>
                        <o:OLEObject Type="Embed" ProgID="PBrush" ShapeID="_x0000_i1026" DrawAspect="Content" ObjectID="_1556957907" r:id="rId4"/>
                      </w:object>
                    </w:r>
                  </w:p>
                </w:txbxContent>
              </v:textbox>
            </v:shape>
          </w:pict>
        </mc:Fallback>
      </mc:AlternateContent>
    </w:r>
    <w:r w:rsidR="00E7531B" w:rsidRPr="004835EA">
      <w:rPr>
        <w:b/>
        <w:sz w:val="18"/>
        <w:szCs w:val="18"/>
      </w:rPr>
      <w:t xml:space="preserve">                          </w:t>
    </w:r>
  </w:p>
  <w:p w:rsidR="00C65292" w:rsidRPr="004835EA" w:rsidRDefault="00A91394" w:rsidP="00A91394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              </w:t>
    </w:r>
    <w:r w:rsidR="00C65292" w:rsidRPr="004835EA">
      <w:rPr>
        <w:b/>
        <w:sz w:val="18"/>
        <w:szCs w:val="18"/>
      </w:rPr>
      <w:t>Estado do Rio Grande do Sul</w:t>
    </w:r>
  </w:p>
  <w:p w:rsidR="00C65292" w:rsidRPr="00A91394" w:rsidRDefault="00C65292" w:rsidP="00A91394">
    <w:pPr>
      <w:pStyle w:val="Cabealho"/>
      <w:jc w:val="center"/>
      <w:rPr>
        <w:b/>
        <w:sz w:val="18"/>
        <w:szCs w:val="18"/>
      </w:rPr>
    </w:pPr>
    <w:r w:rsidRPr="00A91394">
      <w:rPr>
        <w:b/>
        <w:sz w:val="18"/>
        <w:szCs w:val="18"/>
      </w:rPr>
      <w:t>Prefeitura Municipal de Dilermando de Aguiar</w:t>
    </w:r>
  </w:p>
  <w:p w:rsidR="00C65292" w:rsidRPr="00E7531B" w:rsidRDefault="00A91394" w:rsidP="00A91394">
    <w:pPr>
      <w:pStyle w:val="Cabealho"/>
      <w:jc w:val="center"/>
      <w:rPr>
        <w:b/>
        <w:sz w:val="14"/>
        <w:szCs w:val="14"/>
      </w:rPr>
    </w:pPr>
    <w:r>
      <w:rPr>
        <w:b/>
        <w:sz w:val="18"/>
        <w:szCs w:val="18"/>
      </w:rPr>
      <w:t>Gabinete do Prefeito</w:t>
    </w:r>
    <w:r w:rsidR="00C65292" w:rsidRPr="004835EA">
      <w:rPr>
        <w:b/>
        <w:sz w:val="18"/>
        <w:szCs w:val="18"/>
      </w:rPr>
      <w:t xml:space="preserve">                                                 </w:t>
    </w:r>
    <w:r w:rsidR="00E7531B" w:rsidRPr="004835EA">
      <w:rPr>
        <w:b/>
        <w:sz w:val="18"/>
        <w:szCs w:val="18"/>
      </w:rPr>
      <w:t xml:space="preserve">                                                                          </w:t>
    </w:r>
    <w:r w:rsidR="006E6D61">
      <w:rPr>
        <w:b/>
        <w:sz w:val="18"/>
        <w:szCs w:val="18"/>
      </w:rPr>
      <w:t>________________</w:t>
    </w:r>
    <w:r w:rsidR="00C65292" w:rsidRPr="00E7531B">
      <w:rPr>
        <w:b/>
        <w:sz w:val="14"/>
        <w:szCs w:val="14"/>
      </w:rPr>
      <w:t>______________________________________________________</w:t>
    </w:r>
  </w:p>
  <w:p w:rsidR="007B5814" w:rsidRPr="00E7531B" w:rsidRDefault="007B5814" w:rsidP="00C65292">
    <w:pPr>
      <w:pStyle w:val="Cabealho"/>
      <w:jc w:val="center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8643B1"/>
    <w:multiLevelType w:val="hybridMultilevel"/>
    <w:tmpl w:val="0A6E9E2A"/>
    <w:lvl w:ilvl="0" w:tplc="20AA90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9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2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5"/>
  </w:num>
  <w:num w:numId="5">
    <w:abstractNumId w:val="12"/>
  </w:num>
  <w:num w:numId="6">
    <w:abstractNumId w:val="11"/>
  </w:num>
  <w:num w:numId="7">
    <w:abstractNumId w:val="7"/>
  </w:num>
  <w:num w:numId="8">
    <w:abstractNumId w:val="9"/>
  </w:num>
  <w:num w:numId="9">
    <w:abstractNumId w:val="10"/>
  </w:num>
  <w:num w:numId="10">
    <w:abstractNumId w:val="1"/>
  </w:num>
  <w:num w:numId="11">
    <w:abstractNumId w:val="4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046"/>
    <w:rsid w:val="000004D9"/>
    <w:rsid w:val="000039E0"/>
    <w:rsid w:val="00005D9F"/>
    <w:rsid w:val="00014215"/>
    <w:rsid w:val="00014A85"/>
    <w:rsid w:val="000216D5"/>
    <w:rsid w:val="0002384C"/>
    <w:rsid w:val="000408C6"/>
    <w:rsid w:val="00055432"/>
    <w:rsid w:val="000611FE"/>
    <w:rsid w:val="000612BF"/>
    <w:rsid w:val="000641AB"/>
    <w:rsid w:val="000857B0"/>
    <w:rsid w:val="0009466D"/>
    <w:rsid w:val="00095F4B"/>
    <w:rsid w:val="000A1546"/>
    <w:rsid w:val="000B757E"/>
    <w:rsid w:val="000C4757"/>
    <w:rsid w:val="000D67D5"/>
    <w:rsid w:val="000E2BFA"/>
    <w:rsid w:val="000E4C08"/>
    <w:rsid w:val="000F0790"/>
    <w:rsid w:val="000F377B"/>
    <w:rsid w:val="000F731B"/>
    <w:rsid w:val="00103FD6"/>
    <w:rsid w:val="001073AD"/>
    <w:rsid w:val="001178BF"/>
    <w:rsid w:val="0014197A"/>
    <w:rsid w:val="00156DEB"/>
    <w:rsid w:val="00166FAE"/>
    <w:rsid w:val="00171BB2"/>
    <w:rsid w:val="001812F0"/>
    <w:rsid w:val="00197FD3"/>
    <w:rsid w:val="001A00DE"/>
    <w:rsid w:val="001A1046"/>
    <w:rsid w:val="001E5495"/>
    <w:rsid w:val="001E66F0"/>
    <w:rsid w:val="001F7C8C"/>
    <w:rsid w:val="00214BF5"/>
    <w:rsid w:val="00223B05"/>
    <w:rsid w:val="002243FC"/>
    <w:rsid w:val="00231704"/>
    <w:rsid w:val="00242D3A"/>
    <w:rsid w:val="0024339C"/>
    <w:rsid w:val="00246835"/>
    <w:rsid w:val="00246DA2"/>
    <w:rsid w:val="002565F9"/>
    <w:rsid w:val="00266A52"/>
    <w:rsid w:val="00267B68"/>
    <w:rsid w:val="002724B8"/>
    <w:rsid w:val="00273933"/>
    <w:rsid w:val="00274FCB"/>
    <w:rsid w:val="002946C2"/>
    <w:rsid w:val="002A6EBF"/>
    <w:rsid w:val="002B16C2"/>
    <w:rsid w:val="002C325A"/>
    <w:rsid w:val="002C714E"/>
    <w:rsid w:val="002D012C"/>
    <w:rsid w:val="002F027C"/>
    <w:rsid w:val="002F1259"/>
    <w:rsid w:val="002F5484"/>
    <w:rsid w:val="00303B32"/>
    <w:rsid w:val="00324637"/>
    <w:rsid w:val="00331C38"/>
    <w:rsid w:val="00341130"/>
    <w:rsid w:val="0034126B"/>
    <w:rsid w:val="00344A32"/>
    <w:rsid w:val="00344AC2"/>
    <w:rsid w:val="003475DF"/>
    <w:rsid w:val="00354CB4"/>
    <w:rsid w:val="00356AB0"/>
    <w:rsid w:val="00357CC0"/>
    <w:rsid w:val="003A2D82"/>
    <w:rsid w:val="003A2F47"/>
    <w:rsid w:val="003A3913"/>
    <w:rsid w:val="003A68FF"/>
    <w:rsid w:val="003A6D7F"/>
    <w:rsid w:val="003B2097"/>
    <w:rsid w:val="003B439E"/>
    <w:rsid w:val="003C5ECC"/>
    <w:rsid w:val="003D1D49"/>
    <w:rsid w:val="003D2682"/>
    <w:rsid w:val="003D6F7E"/>
    <w:rsid w:val="003E37F5"/>
    <w:rsid w:val="003E4603"/>
    <w:rsid w:val="00406F19"/>
    <w:rsid w:val="0041309D"/>
    <w:rsid w:val="00425F28"/>
    <w:rsid w:val="00427FF7"/>
    <w:rsid w:val="00436705"/>
    <w:rsid w:val="00436887"/>
    <w:rsid w:val="0044033B"/>
    <w:rsid w:val="00455203"/>
    <w:rsid w:val="00456167"/>
    <w:rsid w:val="004612BA"/>
    <w:rsid w:val="00462371"/>
    <w:rsid w:val="004835EA"/>
    <w:rsid w:val="00485BA6"/>
    <w:rsid w:val="00490FA2"/>
    <w:rsid w:val="00493682"/>
    <w:rsid w:val="004A0B11"/>
    <w:rsid w:val="004A229B"/>
    <w:rsid w:val="004A5518"/>
    <w:rsid w:val="004C24AE"/>
    <w:rsid w:val="004C60D3"/>
    <w:rsid w:val="004D62D0"/>
    <w:rsid w:val="004E0822"/>
    <w:rsid w:val="004E6C5A"/>
    <w:rsid w:val="004E7BC8"/>
    <w:rsid w:val="004F1357"/>
    <w:rsid w:val="004F4615"/>
    <w:rsid w:val="00503C7B"/>
    <w:rsid w:val="005069C7"/>
    <w:rsid w:val="0051029F"/>
    <w:rsid w:val="00510A1A"/>
    <w:rsid w:val="005134AE"/>
    <w:rsid w:val="00513F36"/>
    <w:rsid w:val="005143CE"/>
    <w:rsid w:val="00525178"/>
    <w:rsid w:val="0053119A"/>
    <w:rsid w:val="00535E03"/>
    <w:rsid w:val="0053735F"/>
    <w:rsid w:val="00550184"/>
    <w:rsid w:val="00551C72"/>
    <w:rsid w:val="0056465E"/>
    <w:rsid w:val="005734E0"/>
    <w:rsid w:val="00587547"/>
    <w:rsid w:val="00590775"/>
    <w:rsid w:val="005A0AAF"/>
    <w:rsid w:val="005A7DFB"/>
    <w:rsid w:val="005F2940"/>
    <w:rsid w:val="00611DDA"/>
    <w:rsid w:val="00615A3F"/>
    <w:rsid w:val="00620174"/>
    <w:rsid w:val="0062231E"/>
    <w:rsid w:val="00625084"/>
    <w:rsid w:val="006317C6"/>
    <w:rsid w:val="00632294"/>
    <w:rsid w:val="006342EC"/>
    <w:rsid w:val="00643927"/>
    <w:rsid w:val="00644DD5"/>
    <w:rsid w:val="00647A6B"/>
    <w:rsid w:val="00650E4B"/>
    <w:rsid w:val="0065369B"/>
    <w:rsid w:val="006570B5"/>
    <w:rsid w:val="00670680"/>
    <w:rsid w:val="00693D30"/>
    <w:rsid w:val="006A0786"/>
    <w:rsid w:val="006A301A"/>
    <w:rsid w:val="006A4554"/>
    <w:rsid w:val="006A53DB"/>
    <w:rsid w:val="006B3B19"/>
    <w:rsid w:val="006C163C"/>
    <w:rsid w:val="006C1671"/>
    <w:rsid w:val="006C604E"/>
    <w:rsid w:val="006E6D61"/>
    <w:rsid w:val="006F46FA"/>
    <w:rsid w:val="0070539B"/>
    <w:rsid w:val="00713760"/>
    <w:rsid w:val="00730C87"/>
    <w:rsid w:val="00730F62"/>
    <w:rsid w:val="00744D34"/>
    <w:rsid w:val="00745618"/>
    <w:rsid w:val="00751FFB"/>
    <w:rsid w:val="007550B3"/>
    <w:rsid w:val="007737E1"/>
    <w:rsid w:val="007829AD"/>
    <w:rsid w:val="00783E3A"/>
    <w:rsid w:val="00784848"/>
    <w:rsid w:val="00785863"/>
    <w:rsid w:val="0078754D"/>
    <w:rsid w:val="007A19E2"/>
    <w:rsid w:val="007A2795"/>
    <w:rsid w:val="007B14F2"/>
    <w:rsid w:val="007B5327"/>
    <w:rsid w:val="007B5814"/>
    <w:rsid w:val="007C1ADC"/>
    <w:rsid w:val="007C20EE"/>
    <w:rsid w:val="007D2A67"/>
    <w:rsid w:val="007F18CE"/>
    <w:rsid w:val="007F2E80"/>
    <w:rsid w:val="007F7AEA"/>
    <w:rsid w:val="0080502B"/>
    <w:rsid w:val="00814D59"/>
    <w:rsid w:val="00825CA0"/>
    <w:rsid w:val="00836268"/>
    <w:rsid w:val="008420B7"/>
    <w:rsid w:val="00842A35"/>
    <w:rsid w:val="00846141"/>
    <w:rsid w:val="008548D4"/>
    <w:rsid w:val="00871A65"/>
    <w:rsid w:val="008919D2"/>
    <w:rsid w:val="008A0879"/>
    <w:rsid w:val="008A0B54"/>
    <w:rsid w:val="008B2DF8"/>
    <w:rsid w:val="008B43B1"/>
    <w:rsid w:val="008D7E9F"/>
    <w:rsid w:val="008E3FC9"/>
    <w:rsid w:val="008F28F2"/>
    <w:rsid w:val="008F4493"/>
    <w:rsid w:val="00915734"/>
    <w:rsid w:val="009235A2"/>
    <w:rsid w:val="00925580"/>
    <w:rsid w:val="00927AF3"/>
    <w:rsid w:val="00932ADB"/>
    <w:rsid w:val="009455AE"/>
    <w:rsid w:val="009613BE"/>
    <w:rsid w:val="00980991"/>
    <w:rsid w:val="00985377"/>
    <w:rsid w:val="009910D0"/>
    <w:rsid w:val="009952B4"/>
    <w:rsid w:val="009A0215"/>
    <w:rsid w:val="009A6C37"/>
    <w:rsid w:val="009B35CC"/>
    <w:rsid w:val="009B790B"/>
    <w:rsid w:val="009D24CD"/>
    <w:rsid w:val="009D339B"/>
    <w:rsid w:val="009E4BBC"/>
    <w:rsid w:val="00A01AD0"/>
    <w:rsid w:val="00A27C23"/>
    <w:rsid w:val="00A3546A"/>
    <w:rsid w:val="00A42213"/>
    <w:rsid w:val="00A50E32"/>
    <w:rsid w:val="00A56DE9"/>
    <w:rsid w:val="00A80A0C"/>
    <w:rsid w:val="00A81797"/>
    <w:rsid w:val="00A8297C"/>
    <w:rsid w:val="00A85330"/>
    <w:rsid w:val="00A91394"/>
    <w:rsid w:val="00AA3006"/>
    <w:rsid w:val="00AA526D"/>
    <w:rsid w:val="00AB05AF"/>
    <w:rsid w:val="00AC012B"/>
    <w:rsid w:val="00AC4EB8"/>
    <w:rsid w:val="00AD4FE2"/>
    <w:rsid w:val="00AD69C0"/>
    <w:rsid w:val="00AD7DE3"/>
    <w:rsid w:val="00AF2D56"/>
    <w:rsid w:val="00B10083"/>
    <w:rsid w:val="00B10C57"/>
    <w:rsid w:val="00B12443"/>
    <w:rsid w:val="00B231B7"/>
    <w:rsid w:val="00B26091"/>
    <w:rsid w:val="00B279DF"/>
    <w:rsid w:val="00B317EA"/>
    <w:rsid w:val="00B341A7"/>
    <w:rsid w:val="00B35772"/>
    <w:rsid w:val="00B614F0"/>
    <w:rsid w:val="00B67CBB"/>
    <w:rsid w:val="00B720CB"/>
    <w:rsid w:val="00B80DE7"/>
    <w:rsid w:val="00B832DC"/>
    <w:rsid w:val="00B96DDF"/>
    <w:rsid w:val="00B97DA4"/>
    <w:rsid w:val="00BA7C8B"/>
    <w:rsid w:val="00BC1BDD"/>
    <w:rsid w:val="00BC7163"/>
    <w:rsid w:val="00BD25B8"/>
    <w:rsid w:val="00BD41AA"/>
    <w:rsid w:val="00BF1CFD"/>
    <w:rsid w:val="00BF7E08"/>
    <w:rsid w:val="00C005DF"/>
    <w:rsid w:val="00C16695"/>
    <w:rsid w:val="00C30AF3"/>
    <w:rsid w:val="00C36F82"/>
    <w:rsid w:val="00C370AF"/>
    <w:rsid w:val="00C443F0"/>
    <w:rsid w:val="00C472D5"/>
    <w:rsid w:val="00C564DD"/>
    <w:rsid w:val="00C65292"/>
    <w:rsid w:val="00C660AA"/>
    <w:rsid w:val="00C70FE7"/>
    <w:rsid w:val="00C83425"/>
    <w:rsid w:val="00C851D1"/>
    <w:rsid w:val="00C908ED"/>
    <w:rsid w:val="00C9352A"/>
    <w:rsid w:val="00CD4309"/>
    <w:rsid w:val="00CD6B81"/>
    <w:rsid w:val="00CE7EA1"/>
    <w:rsid w:val="00D04A42"/>
    <w:rsid w:val="00D137D7"/>
    <w:rsid w:val="00D307D9"/>
    <w:rsid w:val="00D353E0"/>
    <w:rsid w:val="00D47804"/>
    <w:rsid w:val="00D623A5"/>
    <w:rsid w:val="00D67B6A"/>
    <w:rsid w:val="00D703C7"/>
    <w:rsid w:val="00D82414"/>
    <w:rsid w:val="00D838B0"/>
    <w:rsid w:val="00D85108"/>
    <w:rsid w:val="00D96DD9"/>
    <w:rsid w:val="00DA0345"/>
    <w:rsid w:val="00DB2305"/>
    <w:rsid w:val="00DB4CF0"/>
    <w:rsid w:val="00DC0F75"/>
    <w:rsid w:val="00DC3BBD"/>
    <w:rsid w:val="00DC4497"/>
    <w:rsid w:val="00DD2E79"/>
    <w:rsid w:val="00DD3FCB"/>
    <w:rsid w:val="00DE1438"/>
    <w:rsid w:val="00DE43F9"/>
    <w:rsid w:val="00E113A1"/>
    <w:rsid w:val="00E11EF5"/>
    <w:rsid w:val="00E132FF"/>
    <w:rsid w:val="00E251F7"/>
    <w:rsid w:val="00E3690F"/>
    <w:rsid w:val="00E523F0"/>
    <w:rsid w:val="00E65CD3"/>
    <w:rsid w:val="00E66797"/>
    <w:rsid w:val="00E7531B"/>
    <w:rsid w:val="00E832B0"/>
    <w:rsid w:val="00E83AB6"/>
    <w:rsid w:val="00E909E8"/>
    <w:rsid w:val="00E90EF3"/>
    <w:rsid w:val="00E94EC0"/>
    <w:rsid w:val="00EA217C"/>
    <w:rsid w:val="00EA6D55"/>
    <w:rsid w:val="00EB0FDF"/>
    <w:rsid w:val="00EB1C14"/>
    <w:rsid w:val="00EB4310"/>
    <w:rsid w:val="00EB5A17"/>
    <w:rsid w:val="00ED1255"/>
    <w:rsid w:val="00ED4E6E"/>
    <w:rsid w:val="00ED6121"/>
    <w:rsid w:val="00EE0D7A"/>
    <w:rsid w:val="00EE5D65"/>
    <w:rsid w:val="00EF6932"/>
    <w:rsid w:val="00F0210D"/>
    <w:rsid w:val="00F300EF"/>
    <w:rsid w:val="00F47EF8"/>
    <w:rsid w:val="00F51BEA"/>
    <w:rsid w:val="00F53DF4"/>
    <w:rsid w:val="00F73474"/>
    <w:rsid w:val="00F80B4A"/>
    <w:rsid w:val="00F868D0"/>
    <w:rsid w:val="00F90843"/>
    <w:rsid w:val="00FB12B8"/>
    <w:rsid w:val="00FB3A90"/>
    <w:rsid w:val="00FC47E9"/>
    <w:rsid w:val="00FE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2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9C151-5169-47C1-9F86-6250BC130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Planejamento</dc:creator>
  <cp:lastModifiedBy>Recepção</cp:lastModifiedBy>
  <cp:revision>2</cp:revision>
  <cp:lastPrinted>2017-06-13T18:04:00Z</cp:lastPrinted>
  <dcterms:created xsi:type="dcterms:W3CDTF">2017-06-13T18:54:00Z</dcterms:created>
  <dcterms:modified xsi:type="dcterms:W3CDTF">2017-06-13T18:54:00Z</dcterms:modified>
</cp:coreProperties>
</file>