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262AF4" w:rsidRDefault="00262AF4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62AF4" w:rsidRPr="00B5600F" w:rsidRDefault="00262AF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8566F0">
        <w:rPr>
          <w:rFonts w:ascii="Arial" w:hAnsi="Arial" w:cs="Arial"/>
          <w:szCs w:val="24"/>
        </w:rPr>
        <w:t>07 de junho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084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2C2660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2C2660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2C2660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2C2660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2C2660">
        <w:rPr>
          <w:rFonts w:ascii="Arial" w:hAnsi="Arial" w:cs="Arial"/>
          <w:szCs w:val="24"/>
        </w:rPr>
        <w:t>07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</w:t>
      </w:r>
      <w:r w:rsidR="00685438" w:rsidRPr="00E5733C">
        <w:rPr>
          <w:rFonts w:ascii="Arial" w:hAnsi="Arial" w:cs="Arial"/>
          <w:szCs w:val="24"/>
        </w:rPr>
        <w:t xml:space="preserve">que </w:t>
      </w:r>
      <w:r w:rsidR="007A590B">
        <w:rPr>
          <w:rFonts w:ascii="Arial" w:hAnsi="Arial" w:cs="Arial"/>
          <w:szCs w:val="24"/>
        </w:rPr>
        <w:t>d</w:t>
      </w:r>
      <w:r w:rsidR="002C2660" w:rsidRPr="002C2660">
        <w:rPr>
          <w:rFonts w:ascii="Arial" w:hAnsi="Arial" w:cs="Arial"/>
          <w:szCs w:val="24"/>
        </w:rPr>
        <w:t>ispõe sobre parcelamento do pagamento de taxas do Setor de Cemitério Municipal</w:t>
      </w:r>
      <w:r w:rsidR="00685438">
        <w:rPr>
          <w:rFonts w:ascii="Arial" w:hAnsi="Arial" w:cs="Arial"/>
          <w:szCs w:val="24"/>
        </w:rPr>
        <w:t>.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7A590B">
        <w:rPr>
          <w:rFonts w:ascii="Arial" w:hAnsi="Arial" w:cs="Arial"/>
          <w:szCs w:val="24"/>
        </w:rPr>
        <w:t xml:space="preserve">posta está </w:t>
      </w:r>
      <w:proofErr w:type="gramStart"/>
      <w:r w:rsidR="007A590B">
        <w:rPr>
          <w:rFonts w:ascii="Arial" w:hAnsi="Arial" w:cs="Arial"/>
          <w:szCs w:val="24"/>
        </w:rPr>
        <w:t>amparado</w:t>
      </w:r>
      <w:proofErr w:type="gramEnd"/>
      <w:r w:rsidR="007A590B">
        <w:rPr>
          <w:rFonts w:ascii="Arial" w:hAnsi="Arial" w:cs="Arial"/>
          <w:szCs w:val="24"/>
        </w:rPr>
        <w:t xml:space="preserve"> pelo art. 9º</w:t>
      </w:r>
      <w:r>
        <w:rPr>
          <w:rFonts w:ascii="Arial" w:hAnsi="Arial" w:cs="Arial"/>
          <w:szCs w:val="24"/>
        </w:rPr>
        <w:t xml:space="preserve">, inciso V, da Lei Orgânica Municipal, que assim dispõe: 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Pr="007A590B" w:rsidRDefault="007A590B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7A590B">
        <w:rPr>
          <w:rFonts w:ascii="Arial" w:hAnsi="Arial" w:cs="Arial"/>
          <w:i/>
          <w:sz w:val="22"/>
        </w:rPr>
        <w:t xml:space="preserve">Art. 9º. </w:t>
      </w:r>
      <w:r w:rsidRPr="0078144E">
        <w:rPr>
          <w:rFonts w:ascii="Arial" w:hAnsi="Arial" w:cs="Arial"/>
          <w:b/>
          <w:i/>
          <w:sz w:val="22"/>
          <w:u w:val="single"/>
        </w:rPr>
        <w:t>Compete ao Município</w:t>
      </w:r>
      <w:r w:rsidR="00685438" w:rsidRPr="007A590B">
        <w:rPr>
          <w:rFonts w:ascii="Arial" w:hAnsi="Arial" w:cs="Arial"/>
          <w:i/>
          <w:sz w:val="22"/>
        </w:rPr>
        <w:t>:</w:t>
      </w:r>
    </w:p>
    <w:p w:rsidR="00334ACF" w:rsidRPr="00D11E83" w:rsidRDefault="00D11E83" w:rsidP="00D11E83">
      <w:pPr>
        <w:spacing w:after="0" w:line="269" w:lineRule="auto"/>
        <w:ind w:left="2835"/>
        <w:jc w:val="both"/>
        <w:rPr>
          <w:rFonts w:ascii="Arial" w:hAnsi="Arial" w:cs="Arial"/>
          <w:i/>
          <w:sz w:val="22"/>
        </w:rPr>
      </w:pPr>
      <w:r w:rsidRPr="00D11E83">
        <w:rPr>
          <w:rFonts w:ascii="Arial" w:hAnsi="Arial" w:cs="Arial"/>
          <w:i/>
          <w:sz w:val="22"/>
        </w:rPr>
        <w:t>I - administrar seu patrimônio e legislar sobre, o regime jurídico dos servidores e também sobre o assunto de interesse local especialmente sobre:</w:t>
      </w:r>
    </w:p>
    <w:p w:rsidR="00685438" w:rsidRPr="0078144E" w:rsidRDefault="0078144E" w:rsidP="0078144E">
      <w:pPr>
        <w:spacing w:after="0" w:line="269" w:lineRule="auto"/>
        <w:ind w:left="2835"/>
        <w:jc w:val="both"/>
        <w:rPr>
          <w:rFonts w:ascii="Arial" w:hAnsi="Arial" w:cs="Arial"/>
          <w:szCs w:val="24"/>
        </w:rPr>
      </w:pPr>
      <w:r w:rsidRPr="0078144E">
        <w:rPr>
          <w:rFonts w:ascii="Arial" w:hAnsi="Arial" w:cs="Arial"/>
          <w:b/>
          <w:i/>
          <w:sz w:val="22"/>
        </w:rPr>
        <w:t xml:space="preserve">b) </w:t>
      </w:r>
      <w:r w:rsidRPr="008566F0">
        <w:rPr>
          <w:rFonts w:ascii="Arial" w:hAnsi="Arial" w:cs="Arial"/>
          <w:b/>
          <w:i/>
          <w:sz w:val="22"/>
          <w:u w:val="single"/>
        </w:rPr>
        <w:t>instituição e arrecadação de tributos de sua competência</w:t>
      </w:r>
      <w:r w:rsidRPr="0078144E">
        <w:rPr>
          <w:rFonts w:ascii="Arial" w:hAnsi="Arial" w:cs="Arial"/>
          <w:b/>
          <w:i/>
          <w:sz w:val="22"/>
        </w:rPr>
        <w:t xml:space="preserve"> e</w:t>
      </w:r>
      <w:r>
        <w:rPr>
          <w:rFonts w:ascii="Arial" w:hAnsi="Arial" w:cs="Arial"/>
          <w:b/>
          <w:i/>
          <w:sz w:val="22"/>
        </w:rPr>
        <w:t xml:space="preserve"> </w:t>
      </w:r>
      <w:r w:rsidRPr="0078144E">
        <w:rPr>
          <w:rFonts w:ascii="Arial" w:hAnsi="Arial" w:cs="Arial"/>
          <w:i/>
          <w:sz w:val="22"/>
        </w:rPr>
        <w:t>aplicação de suas rendas, prestando contas e publicando balancetes, nos prazos fixados em lei;</w:t>
      </w:r>
    </w:p>
    <w:p w:rsidR="00262AF4" w:rsidRDefault="00262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4166DD" w:rsidRDefault="00501484" w:rsidP="00501484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Conforme </w:t>
      </w:r>
      <w:r w:rsidR="004166DD">
        <w:rPr>
          <w:rFonts w:ascii="Arial" w:hAnsi="Arial" w:cs="Arial"/>
          <w:szCs w:val="24"/>
        </w:rPr>
        <w:t>a propositura, o Poder Executivo Municipal poderá parcelar</w:t>
      </w:r>
      <w:r w:rsidR="009444A8">
        <w:rPr>
          <w:rFonts w:ascii="Arial" w:hAnsi="Arial" w:cs="Arial"/>
          <w:szCs w:val="24"/>
        </w:rPr>
        <w:t xml:space="preserve"> para toda a população,</w:t>
      </w:r>
      <w:r w:rsidR="004166DD">
        <w:rPr>
          <w:rFonts w:ascii="Arial" w:hAnsi="Arial" w:cs="Arial"/>
          <w:szCs w:val="24"/>
        </w:rPr>
        <w:t xml:space="preserve"> </w:t>
      </w:r>
      <w:r w:rsidR="004166DD" w:rsidRPr="004166DD">
        <w:rPr>
          <w:rFonts w:ascii="Arial" w:hAnsi="Arial" w:cs="Arial"/>
          <w:szCs w:val="24"/>
        </w:rPr>
        <w:t>em até 10 (dez) pagamentos</w:t>
      </w:r>
      <w:r w:rsidR="009444A8">
        <w:rPr>
          <w:rFonts w:ascii="Arial" w:hAnsi="Arial" w:cs="Arial"/>
          <w:szCs w:val="24"/>
        </w:rPr>
        <w:t>,</w:t>
      </w:r>
      <w:r w:rsidR="004166DD" w:rsidRPr="004166DD">
        <w:rPr>
          <w:rFonts w:ascii="Arial" w:hAnsi="Arial" w:cs="Arial"/>
          <w:szCs w:val="24"/>
        </w:rPr>
        <w:t xml:space="preserve"> as taxas referente </w:t>
      </w:r>
      <w:proofErr w:type="gramStart"/>
      <w:r w:rsidR="004166DD" w:rsidRPr="004166DD">
        <w:rPr>
          <w:rFonts w:ascii="Arial" w:hAnsi="Arial" w:cs="Arial"/>
          <w:szCs w:val="24"/>
        </w:rPr>
        <w:t>a</w:t>
      </w:r>
      <w:proofErr w:type="gramEnd"/>
      <w:r w:rsidR="004166DD" w:rsidRPr="004166DD">
        <w:rPr>
          <w:rFonts w:ascii="Arial" w:hAnsi="Arial" w:cs="Arial"/>
          <w:szCs w:val="24"/>
        </w:rPr>
        <w:t xml:space="preserve"> aquisição, serviços e outras receitas provenientes do Setor do Cemitério Municipal.</w:t>
      </w:r>
    </w:p>
    <w:p w:rsidR="00501484" w:rsidRPr="00501484" w:rsidRDefault="00501484" w:rsidP="009444A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501484" w:rsidRDefault="002B35DB" w:rsidP="00501484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efeito</w:t>
      </w:r>
      <w:r w:rsidR="009444A8">
        <w:rPr>
          <w:rFonts w:ascii="Arial" w:hAnsi="Arial" w:cs="Arial"/>
          <w:szCs w:val="24"/>
        </w:rPr>
        <w:t>, as</w:t>
      </w:r>
      <w:r w:rsidR="00501484" w:rsidRPr="00501484">
        <w:rPr>
          <w:rFonts w:ascii="Arial" w:hAnsi="Arial" w:cs="Arial"/>
          <w:szCs w:val="24"/>
        </w:rPr>
        <w:t xml:space="preserve"> parcelas advindas do parcelamento serão acrescidas de 1% (um por cento) </w:t>
      </w:r>
      <w:r>
        <w:rPr>
          <w:rFonts w:ascii="Arial" w:hAnsi="Arial" w:cs="Arial"/>
          <w:szCs w:val="24"/>
        </w:rPr>
        <w:t>de juros ao mês em cada parcela e a d</w:t>
      </w:r>
      <w:r w:rsidRPr="002B35DB">
        <w:rPr>
          <w:rFonts w:ascii="Arial" w:hAnsi="Arial" w:cs="Arial"/>
          <w:szCs w:val="24"/>
        </w:rPr>
        <w:t xml:space="preserve">ocumentação de posse somente será expedida ao requerente após a quitação do </w:t>
      </w:r>
      <w:r>
        <w:rPr>
          <w:rFonts w:ascii="Arial" w:hAnsi="Arial" w:cs="Arial"/>
          <w:szCs w:val="24"/>
        </w:rPr>
        <w:t xml:space="preserve">respectivo </w:t>
      </w:r>
      <w:r w:rsidRPr="002B35DB">
        <w:rPr>
          <w:rFonts w:ascii="Arial" w:hAnsi="Arial" w:cs="Arial"/>
          <w:szCs w:val="24"/>
        </w:rPr>
        <w:t>parcelamento</w:t>
      </w:r>
      <w:r>
        <w:rPr>
          <w:rFonts w:ascii="Arial" w:hAnsi="Arial" w:cs="Arial"/>
          <w:szCs w:val="24"/>
        </w:rPr>
        <w:t>.</w:t>
      </w:r>
    </w:p>
    <w:p w:rsidR="00501484" w:rsidRDefault="0050148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A90F2D">
        <w:rPr>
          <w:rFonts w:ascii="Arial" w:hAnsi="Arial" w:cs="Arial"/>
          <w:szCs w:val="24"/>
        </w:rPr>
        <w:t>o</w:t>
      </w:r>
      <w:r w:rsidR="0078144E">
        <w:rPr>
          <w:rFonts w:ascii="Arial" w:hAnsi="Arial" w:cs="Arial"/>
          <w:szCs w:val="24"/>
        </w:rPr>
        <w:t>s</w:t>
      </w:r>
      <w:r w:rsidR="00A90F2D">
        <w:rPr>
          <w:rFonts w:ascii="Arial" w:hAnsi="Arial" w:cs="Arial"/>
          <w:szCs w:val="24"/>
        </w:rPr>
        <w:t xml:space="preserve"> Vereador</w:t>
      </w:r>
      <w:r w:rsidR="0078144E">
        <w:rPr>
          <w:rFonts w:ascii="Arial" w:hAnsi="Arial" w:cs="Arial"/>
          <w:szCs w:val="24"/>
        </w:rPr>
        <w:t>es</w:t>
      </w:r>
      <w:r w:rsidR="0052074C">
        <w:rPr>
          <w:rFonts w:ascii="Arial" w:hAnsi="Arial" w:cs="Arial"/>
          <w:szCs w:val="24"/>
        </w:rPr>
        <w:t xml:space="preserve"> que </w:t>
      </w:r>
      <w:r w:rsidR="00216FF8">
        <w:rPr>
          <w:rFonts w:ascii="Arial" w:hAnsi="Arial" w:cs="Arial"/>
          <w:szCs w:val="24"/>
        </w:rPr>
        <w:t xml:space="preserve">abaixo </w:t>
      </w:r>
      <w:r w:rsidR="00A90F2D">
        <w:rPr>
          <w:rFonts w:ascii="Arial" w:hAnsi="Arial" w:cs="Arial"/>
          <w:szCs w:val="24"/>
        </w:rPr>
        <w:t>subscreve</w:t>
      </w:r>
      <w:r w:rsidR="0078144E">
        <w:rPr>
          <w:rFonts w:ascii="Arial" w:hAnsi="Arial" w:cs="Arial"/>
          <w:szCs w:val="24"/>
        </w:rPr>
        <w:t>m</w:t>
      </w:r>
      <w:r w:rsidR="00630641">
        <w:rPr>
          <w:rFonts w:ascii="Arial" w:hAnsi="Arial" w:cs="Arial"/>
          <w:szCs w:val="24"/>
        </w:rPr>
        <w:t xml:space="preserve"> espera</w:t>
      </w:r>
      <w:r w:rsidR="0078144E">
        <w:rPr>
          <w:rFonts w:ascii="Arial" w:hAnsi="Arial" w:cs="Arial"/>
          <w:szCs w:val="24"/>
        </w:rPr>
        <w:t>m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lastRenderedPageBreak/>
        <w:t xml:space="preserve"> PRESIDENTE</w:t>
      </w:r>
    </w:p>
    <w:p w:rsidR="0078144E" w:rsidRPr="00D07D59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78144E" w:rsidRPr="00D07D59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78144E" w:rsidRPr="00D07D59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Pr="000A230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78144E" w:rsidRDefault="0078144E" w:rsidP="0078144E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78144E" w:rsidRPr="00A73E44" w:rsidRDefault="0078144E" w:rsidP="0078144E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8144E" w:rsidRDefault="0078144E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D65C6C" w:rsidRDefault="00D65C6C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B72436">
        <w:rPr>
          <w:rFonts w:ascii="Arial" w:hAnsi="Arial" w:cs="Arial"/>
          <w:b/>
          <w:sz w:val="28"/>
          <w:szCs w:val="28"/>
        </w:rPr>
        <w:t>07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B72436" w:rsidP="0007297D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 w:rsidRPr="00B72436">
        <w:rPr>
          <w:rFonts w:ascii="Arial" w:hAnsi="Arial" w:cs="Arial"/>
          <w:b/>
          <w:szCs w:val="24"/>
        </w:rPr>
        <w:t xml:space="preserve">Dispõe sobre parcelamento do pagamento de taxas </w:t>
      </w:r>
      <w:r>
        <w:rPr>
          <w:rFonts w:ascii="Arial" w:hAnsi="Arial" w:cs="Arial"/>
          <w:b/>
          <w:szCs w:val="24"/>
        </w:rPr>
        <w:t>do Setor de Cemitério Municipal.</w:t>
      </w:r>
      <w:r w:rsidR="002F43B3">
        <w:rPr>
          <w:rFonts w:ascii="Arial" w:hAnsi="Arial" w:cs="Arial"/>
          <w:b/>
          <w:szCs w:val="24"/>
        </w:rPr>
        <w:t xml:space="preserve"> </w:t>
      </w:r>
    </w:p>
    <w:p w:rsidR="005D4AED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5285" w:rsidRPr="00895B33" w:rsidRDefault="005D5285" w:rsidP="008D0BE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485B7F" w:rsidRDefault="00465B77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="003446CC" w:rsidRPr="003446CC">
        <w:rPr>
          <w:rFonts w:ascii="Arial" w:hAnsi="Arial" w:cs="Arial"/>
          <w:sz w:val="24"/>
          <w:szCs w:val="24"/>
        </w:rPr>
        <w:t xml:space="preserve">Fica o Poder Executivo Municipal autorizado parcelar em até 10 (dez) pagamentos as taxas referente </w:t>
      </w:r>
      <w:proofErr w:type="gramStart"/>
      <w:r w:rsidR="003446CC" w:rsidRPr="003446CC">
        <w:rPr>
          <w:rFonts w:ascii="Arial" w:hAnsi="Arial" w:cs="Arial"/>
          <w:sz w:val="24"/>
          <w:szCs w:val="24"/>
        </w:rPr>
        <w:t>a</w:t>
      </w:r>
      <w:proofErr w:type="gramEnd"/>
      <w:r w:rsidR="003446CC" w:rsidRPr="003446CC">
        <w:rPr>
          <w:rFonts w:ascii="Arial" w:hAnsi="Arial" w:cs="Arial"/>
          <w:sz w:val="24"/>
          <w:szCs w:val="24"/>
        </w:rPr>
        <w:t xml:space="preserve"> aquisição, serviços e outras r</w:t>
      </w:r>
      <w:r w:rsidR="00EF073F">
        <w:rPr>
          <w:rFonts w:ascii="Arial" w:hAnsi="Arial" w:cs="Arial"/>
          <w:sz w:val="24"/>
          <w:szCs w:val="24"/>
        </w:rPr>
        <w:t>eceitas provenientes do Setor do</w:t>
      </w:r>
      <w:r w:rsidR="003446CC" w:rsidRPr="003446CC">
        <w:rPr>
          <w:rFonts w:ascii="Arial" w:hAnsi="Arial" w:cs="Arial"/>
          <w:sz w:val="24"/>
          <w:szCs w:val="24"/>
        </w:rPr>
        <w:t xml:space="preserve"> Cemitério Municipal</w:t>
      </w:r>
      <w:r w:rsidR="003446CC">
        <w:rPr>
          <w:rFonts w:ascii="Arial" w:hAnsi="Arial" w:cs="Arial"/>
          <w:sz w:val="24"/>
          <w:szCs w:val="24"/>
        </w:rPr>
        <w:t>.</w:t>
      </w:r>
    </w:p>
    <w:p w:rsidR="003446CC" w:rsidRDefault="003446CC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446CC" w:rsidRDefault="003446CC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3446CC">
        <w:rPr>
          <w:rFonts w:ascii="Arial" w:hAnsi="Arial" w:cs="Arial"/>
          <w:b/>
          <w:sz w:val="24"/>
          <w:szCs w:val="24"/>
        </w:rPr>
        <w:t>Parágrafo único.</w:t>
      </w:r>
      <w:r w:rsidRPr="003446CC">
        <w:rPr>
          <w:rFonts w:ascii="Arial" w:hAnsi="Arial" w:cs="Arial"/>
          <w:sz w:val="24"/>
          <w:szCs w:val="24"/>
        </w:rPr>
        <w:t xml:space="preserve"> A Documentação de posse somente será expedida ao requerente após a quitação do parcelamento.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A90468" w:rsidRPr="00A90468">
        <w:rPr>
          <w:rFonts w:ascii="Arial" w:hAnsi="Arial" w:cs="Arial"/>
          <w:sz w:val="24"/>
          <w:szCs w:val="24"/>
        </w:rPr>
        <w:t xml:space="preserve">As parcelas advindas do parcelamento serão acrescidas de 1% (um por cento) </w:t>
      </w:r>
      <w:r w:rsidR="00A90468">
        <w:rPr>
          <w:rFonts w:ascii="Arial" w:hAnsi="Arial" w:cs="Arial"/>
          <w:sz w:val="24"/>
          <w:szCs w:val="24"/>
        </w:rPr>
        <w:t>de juros ao mês em cada parcela</w:t>
      </w:r>
      <w:r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Pr="00B5600F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A90468">
        <w:rPr>
          <w:rFonts w:ascii="Arial" w:hAnsi="Arial" w:cs="Arial"/>
          <w:sz w:val="24"/>
          <w:szCs w:val="24"/>
        </w:rPr>
        <w:t>E</w:t>
      </w:r>
      <w:r w:rsidR="00A90468" w:rsidRPr="00A90468">
        <w:rPr>
          <w:rFonts w:ascii="Arial" w:hAnsi="Arial" w:cs="Arial"/>
          <w:sz w:val="24"/>
          <w:szCs w:val="24"/>
        </w:rPr>
        <w:t>sta Lei entrará em vigor na data de sua publicação, ficando revogadas as disposições em contrário, especialmente as Lei Municipais nº 459/1993 e nº 1.653/2021</w:t>
      </w:r>
      <w:r w:rsidR="00BC624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F76222" w:rsidRDefault="00F76222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A90468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Município de </w:t>
      </w:r>
      <w:r w:rsidR="00267E34"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D61742">
        <w:rPr>
          <w:rFonts w:ascii="Arial" w:hAnsi="Arial" w:cs="Arial"/>
          <w:szCs w:val="24"/>
        </w:rPr>
        <w:t>31</w:t>
      </w:r>
      <w:r w:rsidR="00325C2A">
        <w:rPr>
          <w:rFonts w:ascii="Arial" w:hAnsi="Arial" w:cs="Arial"/>
          <w:szCs w:val="24"/>
        </w:rPr>
        <w:t xml:space="preserve"> de maio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0A2304" w:rsidRDefault="000A230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Pr="009E290B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0A2304" w:rsidRPr="00D07D59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0A2304" w:rsidRPr="00D07D59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0A2304" w:rsidRPr="00D07D59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P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A230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A2304" w:rsidRPr="00A73E44" w:rsidRDefault="000A2304" w:rsidP="000A2304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FA4" w:rsidRDefault="00612FA4" w:rsidP="00A939E4">
      <w:pPr>
        <w:spacing w:after="0" w:line="240" w:lineRule="auto"/>
      </w:pPr>
      <w:r>
        <w:separator/>
      </w:r>
    </w:p>
  </w:endnote>
  <w:endnote w:type="continuationSeparator" w:id="0">
    <w:p w:rsidR="00612FA4" w:rsidRDefault="00612FA4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EB5742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501484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A4" w:rsidRDefault="00612FA4" w:rsidP="00A939E4">
      <w:pPr>
        <w:spacing w:after="0" w:line="240" w:lineRule="auto"/>
      </w:pPr>
      <w:r>
        <w:separator/>
      </w:r>
    </w:p>
  </w:footnote>
  <w:footnote w:type="continuationSeparator" w:id="0">
    <w:p w:rsidR="00612FA4" w:rsidRDefault="00612FA4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99"/>
    <w:rsid w:val="00015571"/>
    <w:rsid w:val="00015DAA"/>
    <w:rsid w:val="000204B6"/>
    <w:rsid w:val="0002457F"/>
    <w:rsid w:val="0003008D"/>
    <w:rsid w:val="0003045E"/>
    <w:rsid w:val="0003516D"/>
    <w:rsid w:val="00037599"/>
    <w:rsid w:val="000377F5"/>
    <w:rsid w:val="000404B1"/>
    <w:rsid w:val="0004319E"/>
    <w:rsid w:val="00053329"/>
    <w:rsid w:val="0005423D"/>
    <w:rsid w:val="00055B96"/>
    <w:rsid w:val="00061418"/>
    <w:rsid w:val="000726A1"/>
    <w:rsid w:val="0007297D"/>
    <w:rsid w:val="00072CBC"/>
    <w:rsid w:val="000825FB"/>
    <w:rsid w:val="00084AF4"/>
    <w:rsid w:val="00093238"/>
    <w:rsid w:val="000968ED"/>
    <w:rsid w:val="000A2304"/>
    <w:rsid w:val="000A3731"/>
    <w:rsid w:val="000A572D"/>
    <w:rsid w:val="000B2622"/>
    <w:rsid w:val="000C0EC8"/>
    <w:rsid w:val="000C227F"/>
    <w:rsid w:val="000C356F"/>
    <w:rsid w:val="000C5C38"/>
    <w:rsid w:val="000C71AE"/>
    <w:rsid w:val="000D3B04"/>
    <w:rsid w:val="000D56DF"/>
    <w:rsid w:val="000F4FA7"/>
    <w:rsid w:val="000F5DAD"/>
    <w:rsid w:val="00104BA0"/>
    <w:rsid w:val="00105923"/>
    <w:rsid w:val="001219EA"/>
    <w:rsid w:val="001271D9"/>
    <w:rsid w:val="00136E01"/>
    <w:rsid w:val="00140C34"/>
    <w:rsid w:val="0014196D"/>
    <w:rsid w:val="00147978"/>
    <w:rsid w:val="00151C08"/>
    <w:rsid w:val="00154810"/>
    <w:rsid w:val="00156033"/>
    <w:rsid w:val="001571C2"/>
    <w:rsid w:val="001633CE"/>
    <w:rsid w:val="001647A8"/>
    <w:rsid w:val="0016506B"/>
    <w:rsid w:val="00166270"/>
    <w:rsid w:val="001733A5"/>
    <w:rsid w:val="0017518C"/>
    <w:rsid w:val="00183FB2"/>
    <w:rsid w:val="00195C25"/>
    <w:rsid w:val="001B140E"/>
    <w:rsid w:val="001B70A2"/>
    <w:rsid w:val="001C4028"/>
    <w:rsid w:val="001D1337"/>
    <w:rsid w:val="001D4CC0"/>
    <w:rsid w:val="001D5733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27131"/>
    <w:rsid w:val="00236BE5"/>
    <w:rsid w:val="00237BFF"/>
    <w:rsid w:val="00252238"/>
    <w:rsid w:val="0025402A"/>
    <w:rsid w:val="00255430"/>
    <w:rsid w:val="00255CDA"/>
    <w:rsid w:val="00262AF4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B2418"/>
    <w:rsid w:val="002B35DB"/>
    <w:rsid w:val="002C0613"/>
    <w:rsid w:val="002C1980"/>
    <w:rsid w:val="002C22FB"/>
    <w:rsid w:val="002C2660"/>
    <w:rsid w:val="002D48F8"/>
    <w:rsid w:val="002D4E2C"/>
    <w:rsid w:val="002D69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0769B"/>
    <w:rsid w:val="00311D88"/>
    <w:rsid w:val="003250E6"/>
    <w:rsid w:val="00325C2A"/>
    <w:rsid w:val="00326101"/>
    <w:rsid w:val="00332A5D"/>
    <w:rsid w:val="00334ACF"/>
    <w:rsid w:val="003446CC"/>
    <w:rsid w:val="00347EA0"/>
    <w:rsid w:val="0035501A"/>
    <w:rsid w:val="003568A3"/>
    <w:rsid w:val="0035797A"/>
    <w:rsid w:val="00367199"/>
    <w:rsid w:val="00384795"/>
    <w:rsid w:val="003856B5"/>
    <w:rsid w:val="003976E6"/>
    <w:rsid w:val="003A4FD7"/>
    <w:rsid w:val="003C1593"/>
    <w:rsid w:val="003C47F7"/>
    <w:rsid w:val="003C58CA"/>
    <w:rsid w:val="003D0636"/>
    <w:rsid w:val="003D071D"/>
    <w:rsid w:val="003D1458"/>
    <w:rsid w:val="003D6364"/>
    <w:rsid w:val="003E42C2"/>
    <w:rsid w:val="003F27F1"/>
    <w:rsid w:val="0040585A"/>
    <w:rsid w:val="00413D6E"/>
    <w:rsid w:val="004166DD"/>
    <w:rsid w:val="00420E75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41050"/>
    <w:rsid w:val="00453CBE"/>
    <w:rsid w:val="0045495D"/>
    <w:rsid w:val="004606E3"/>
    <w:rsid w:val="00465B77"/>
    <w:rsid w:val="00475757"/>
    <w:rsid w:val="004856A1"/>
    <w:rsid w:val="00485B7F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A1"/>
    <w:rsid w:val="004F485A"/>
    <w:rsid w:val="00501484"/>
    <w:rsid w:val="005132A4"/>
    <w:rsid w:val="00516862"/>
    <w:rsid w:val="0052074C"/>
    <w:rsid w:val="00521160"/>
    <w:rsid w:val="005230EA"/>
    <w:rsid w:val="005235F5"/>
    <w:rsid w:val="00525965"/>
    <w:rsid w:val="00531384"/>
    <w:rsid w:val="005316F0"/>
    <w:rsid w:val="00531E11"/>
    <w:rsid w:val="0053732C"/>
    <w:rsid w:val="005429D1"/>
    <w:rsid w:val="00546965"/>
    <w:rsid w:val="005544C2"/>
    <w:rsid w:val="00560EF9"/>
    <w:rsid w:val="005776AF"/>
    <w:rsid w:val="00577D3E"/>
    <w:rsid w:val="005925C6"/>
    <w:rsid w:val="00592781"/>
    <w:rsid w:val="00595112"/>
    <w:rsid w:val="005961CB"/>
    <w:rsid w:val="005A2DD4"/>
    <w:rsid w:val="005A45ED"/>
    <w:rsid w:val="005A4B4E"/>
    <w:rsid w:val="005A735E"/>
    <w:rsid w:val="005B3567"/>
    <w:rsid w:val="005B47BF"/>
    <w:rsid w:val="005B4C32"/>
    <w:rsid w:val="005C3DC4"/>
    <w:rsid w:val="005C6F58"/>
    <w:rsid w:val="005C7D05"/>
    <w:rsid w:val="005D4AED"/>
    <w:rsid w:val="005D5285"/>
    <w:rsid w:val="005D7F29"/>
    <w:rsid w:val="005E078D"/>
    <w:rsid w:val="005E122E"/>
    <w:rsid w:val="005E59A4"/>
    <w:rsid w:val="005F2B4F"/>
    <w:rsid w:val="005F4696"/>
    <w:rsid w:val="00603D6C"/>
    <w:rsid w:val="00612FA4"/>
    <w:rsid w:val="00613B90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778E2"/>
    <w:rsid w:val="00685438"/>
    <w:rsid w:val="006866AF"/>
    <w:rsid w:val="006926B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828"/>
    <w:rsid w:val="00705DE4"/>
    <w:rsid w:val="00721AEC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807AC"/>
    <w:rsid w:val="0078144E"/>
    <w:rsid w:val="00782E99"/>
    <w:rsid w:val="0078452A"/>
    <w:rsid w:val="00785636"/>
    <w:rsid w:val="00785BB6"/>
    <w:rsid w:val="007A0535"/>
    <w:rsid w:val="007A3B7F"/>
    <w:rsid w:val="007A590B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F29F1"/>
    <w:rsid w:val="007F469A"/>
    <w:rsid w:val="007F49DA"/>
    <w:rsid w:val="007F6462"/>
    <w:rsid w:val="00803EA3"/>
    <w:rsid w:val="00812887"/>
    <w:rsid w:val="00823C90"/>
    <w:rsid w:val="008418D9"/>
    <w:rsid w:val="00851C69"/>
    <w:rsid w:val="008525BC"/>
    <w:rsid w:val="008566F0"/>
    <w:rsid w:val="00856DDE"/>
    <w:rsid w:val="00862A10"/>
    <w:rsid w:val="008632B5"/>
    <w:rsid w:val="0086385F"/>
    <w:rsid w:val="00866304"/>
    <w:rsid w:val="00877548"/>
    <w:rsid w:val="00895B33"/>
    <w:rsid w:val="00896F40"/>
    <w:rsid w:val="008A41FC"/>
    <w:rsid w:val="008A4467"/>
    <w:rsid w:val="008A72A9"/>
    <w:rsid w:val="008B27A7"/>
    <w:rsid w:val="008B2FCB"/>
    <w:rsid w:val="008C3B7C"/>
    <w:rsid w:val="008D0BE2"/>
    <w:rsid w:val="008D0DBD"/>
    <w:rsid w:val="008D3FFC"/>
    <w:rsid w:val="008D7D3C"/>
    <w:rsid w:val="008E2D88"/>
    <w:rsid w:val="008E4F21"/>
    <w:rsid w:val="008E5D93"/>
    <w:rsid w:val="008E7697"/>
    <w:rsid w:val="008F3ABB"/>
    <w:rsid w:val="008F6F61"/>
    <w:rsid w:val="00904BDC"/>
    <w:rsid w:val="009139C0"/>
    <w:rsid w:val="009265A0"/>
    <w:rsid w:val="009268F6"/>
    <w:rsid w:val="00930BD4"/>
    <w:rsid w:val="009330FD"/>
    <w:rsid w:val="00936514"/>
    <w:rsid w:val="00940C20"/>
    <w:rsid w:val="009444A8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A0F1C"/>
    <w:rsid w:val="009A77A5"/>
    <w:rsid w:val="009B144C"/>
    <w:rsid w:val="009B4A5E"/>
    <w:rsid w:val="009B64AD"/>
    <w:rsid w:val="009C2326"/>
    <w:rsid w:val="009C329F"/>
    <w:rsid w:val="009C3572"/>
    <w:rsid w:val="009C5129"/>
    <w:rsid w:val="009D02ED"/>
    <w:rsid w:val="009D0F0F"/>
    <w:rsid w:val="009D4850"/>
    <w:rsid w:val="009E290B"/>
    <w:rsid w:val="009F0AD0"/>
    <w:rsid w:val="009F7893"/>
    <w:rsid w:val="009F7B12"/>
    <w:rsid w:val="00A00355"/>
    <w:rsid w:val="00A02976"/>
    <w:rsid w:val="00A043E1"/>
    <w:rsid w:val="00A04967"/>
    <w:rsid w:val="00A0679A"/>
    <w:rsid w:val="00A118E7"/>
    <w:rsid w:val="00A1525A"/>
    <w:rsid w:val="00A155D2"/>
    <w:rsid w:val="00A16128"/>
    <w:rsid w:val="00A262BE"/>
    <w:rsid w:val="00A341C9"/>
    <w:rsid w:val="00A43B06"/>
    <w:rsid w:val="00A67442"/>
    <w:rsid w:val="00A72AA9"/>
    <w:rsid w:val="00A76AA6"/>
    <w:rsid w:val="00A857BA"/>
    <w:rsid w:val="00A90468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4A6B"/>
    <w:rsid w:val="00AF13F8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4C5D"/>
    <w:rsid w:val="00B25E1A"/>
    <w:rsid w:val="00B31418"/>
    <w:rsid w:val="00B33D7A"/>
    <w:rsid w:val="00B3704D"/>
    <w:rsid w:val="00B37B94"/>
    <w:rsid w:val="00B54F24"/>
    <w:rsid w:val="00B57574"/>
    <w:rsid w:val="00B60771"/>
    <w:rsid w:val="00B72436"/>
    <w:rsid w:val="00B76D3B"/>
    <w:rsid w:val="00B90B50"/>
    <w:rsid w:val="00B92C3D"/>
    <w:rsid w:val="00B93538"/>
    <w:rsid w:val="00BA0F0B"/>
    <w:rsid w:val="00BA4361"/>
    <w:rsid w:val="00BA6E79"/>
    <w:rsid w:val="00BA762C"/>
    <w:rsid w:val="00BB5662"/>
    <w:rsid w:val="00BC5B83"/>
    <w:rsid w:val="00BC624B"/>
    <w:rsid w:val="00BD4CA0"/>
    <w:rsid w:val="00BE78E0"/>
    <w:rsid w:val="00BF213D"/>
    <w:rsid w:val="00BF4E6C"/>
    <w:rsid w:val="00C0277C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86B9C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088"/>
    <w:rsid w:val="00D009B2"/>
    <w:rsid w:val="00D0313C"/>
    <w:rsid w:val="00D056CA"/>
    <w:rsid w:val="00D06EA7"/>
    <w:rsid w:val="00D11E83"/>
    <w:rsid w:val="00D120E3"/>
    <w:rsid w:val="00D15A09"/>
    <w:rsid w:val="00D34F7E"/>
    <w:rsid w:val="00D35091"/>
    <w:rsid w:val="00D43761"/>
    <w:rsid w:val="00D43F7C"/>
    <w:rsid w:val="00D54592"/>
    <w:rsid w:val="00D60381"/>
    <w:rsid w:val="00D61742"/>
    <w:rsid w:val="00D6413F"/>
    <w:rsid w:val="00D646E9"/>
    <w:rsid w:val="00D65042"/>
    <w:rsid w:val="00D65C6C"/>
    <w:rsid w:val="00D65EDA"/>
    <w:rsid w:val="00D67F40"/>
    <w:rsid w:val="00D75615"/>
    <w:rsid w:val="00D757AE"/>
    <w:rsid w:val="00D7675A"/>
    <w:rsid w:val="00D84096"/>
    <w:rsid w:val="00D8618A"/>
    <w:rsid w:val="00DA2128"/>
    <w:rsid w:val="00DB17CD"/>
    <w:rsid w:val="00DB2FFF"/>
    <w:rsid w:val="00DB332F"/>
    <w:rsid w:val="00DB3E2F"/>
    <w:rsid w:val="00DC476F"/>
    <w:rsid w:val="00DD0E0E"/>
    <w:rsid w:val="00DD4782"/>
    <w:rsid w:val="00DD6CCE"/>
    <w:rsid w:val="00DD6DCA"/>
    <w:rsid w:val="00DE672F"/>
    <w:rsid w:val="00E0206A"/>
    <w:rsid w:val="00E1430D"/>
    <w:rsid w:val="00E2082B"/>
    <w:rsid w:val="00E20FF4"/>
    <w:rsid w:val="00E22525"/>
    <w:rsid w:val="00E24CAA"/>
    <w:rsid w:val="00E3116C"/>
    <w:rsid w:val="00E32CD1"/>
    <w:rsid w:val="00E409CA"/>
    <w:rsid w:val="00E41402"/>
    <w:rsid w:val="00E445C9"/>
    <w:rsid w:val="00E4630A"/>
    <w:rsid w:val="00E51565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44B6"/>
    <w:rsid w:val="00E95001"/>
    <w:rsid w:val="00EB5742"/>
    <w:rsid w:val="00EB59CE"/>
    <w:rsid w:val="00EC2E14"/>
    <w:rsid w:val="00EC5094"/>
    <w:rsid w:val="00EC60D2"/>
    <w:rsid w:val="00ED5085"/>
    <w:rsid w:val="00EE0695"/>
    <w:rsid w:val="00EF073F"/>
    <w:rsid w:val="00EF228E"/>
    <w:rsid w:val="00EF7732"/>
    <w:rsid w:val="00F03C3B"/>
    <w:rsid w:val="00F041E3"/>
    <w:rsid w:val="00F04B85"/>
    <w:rsid w:val="00F053FA"/>
    <w:rsid w:val="00F0575E"/>
    <w:rsid w:val="00F170BB"/>
    <w:rsid w:val="00F20254"/>
    <w:rsid w:val="00F22638"/>
    <w:rsid w:val="00F27202"/>
    <w:rsid w:val="00F31C07"/>
    <w:rsid w:val="00F3406D"/>
    <w:rsid w:val="00F40ECA"/>
    <w:rsid w:val="00F4210A"/>
    <w:rsid w:val="00F42B55"/>
    <w:rsid w:val="00F45911"/>
    <w:rsid w:val="00F516B8"/>
    <w:rsid w:val="00F52EC0"/>
    <w:rsid w:val="00F5575D"/>
    <w:rsid w:val="00F606C6"/>
    <w:rsid w:val="00F60C34"/>
    <w:rsid w:val="00F66892"/>
    <w:rsid w:val="00F66B08"/>
    <w:rsid w:val="00F70B02"/>
    <w:rsid w:val="00F76222"/>
    <w:rsid w:val="00F80E08"/>
    <w:rsid w:val="00F86CCD"/>
    <w:rsid w:val="00F96805"/>
    <w:rsid w:val="00FA01C7"/>
    <w:rsid w:val="00FA2B99"/>
    <w:rsid w:val="00FA4529"/>
    <w:rsid w:val="00FB2050"/>
    <w:rsid w:val="00FB44F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C774F-93E6-4620-A54E-4F79FC3F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453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2021-04-19T13:58:00Z</cp:lastPrinted>
  <dcterms:created xsi:type="dcterms:W3CDTF">2021-06-07T12:56:00Z</dcterms:created>
  <dcterms:modified xsi:type="dcterms:W3CDTF">2021-06-07T12:56:00Z</dcterms:modified>
</cp:coreProperties>
</file>