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7B7B1F33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D00017">
        <w:rPr>
          <w:rFonts w:ascii="Bookman Old Style" w:hAnsi="Bookman Old Style" w:cs="Times New Roman"/>
          <w:b/>
          <w:sz w:val="28"/>
          <w:szCs w:val="28"/>
        </w:rPr>
        <w:t>06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D00017">
        <w:rPr>
          <w:rFonts w:ascii="Bookman Old Style" w:hAnsi="Bookman Old Style" w:cs="Times New Roman"/>
          <w:b/>
          <w:sz w:val="28"/>
          <w:szCs w:val="28"/>
        </w:rPr>
        <w:t>5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21692C66" w14:textId="1BF46481" w:rsidR="00F63C7C" w:rsidRDefault="00F63C7C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 w:rsidR="00D00017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  <w:r w:rsidR="00416C49">
        <w:rPr>
          <w:rFonts w:ascii="Bookman Old Style" w:hAnsi="Bookman Old Style"/>
        </w:rPr>
        <w:t xml:space="preserve"> </w:t>
      </w:r>
      <w:r w:rsidR="00D00017">
        <w:rPr>
          <w:rFonts w:ascii="Bookman Old Style" w:hAnsi="Bookman Old Style"/>
        </w:rPr>
        <w:t>TROFÉU LUIZ BASILISO</w:t>
      </w:r>
    </w:p>
    <w:p w14:paraId="1DADF22C" w14:textId="7576922E" w:rsidR="00416C49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</w:t>
      </w:r>
      <w:r w:rsidR="00D0001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 TÍTULO DE CIDADÃO HONORÁRIO</w:t>
      </w:r>
      <w:r w:rsidR="00D00017">
        <w:rPr>
          <w:rFonts w:ascii="Bookman Old Style" w:hAnsi="Bookman Old Style"/>
        </w:rPr>
        <w:t xml:space="preserve"> RUBENS BITAM</w:t>
      </w:r>
    </w:p>
    <w:p w14:paraId="427A94CC" w14:textId="3A954F39" w:rsidR="00D00017" w:rsidRDefault="00D00017" w:rsidP="00D000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Nº01</w:t>
      </w:r>
      <w:r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-2024 TÍTULO DE CIDADÃO HONORÁRIO</w:t>
      </w:r>
      <w:r>
        <w:rPr>
          <w:rFonts w:ascii="Bookman Old Style" w:hAnsi="Bookman Old Style"/>
        </w:rPr>
        <w:t xml:space="preserve"> A FRANKLIN </w:t>
      </w:r>
    </w:p>
    <w:p w14:paraId="47BDC504" w14:textId="14FA7887" w:rsidR="00D00017" w:rsidRDefault="00D00017" w:rsidP="00D000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EMENDA MODIFICATIVA AO PLC DO EXECUTIVO Nº001-2024</w:t>
      </w:r>
    </w:p>
    <w:p w14:paraId="399FBFC0" w14:textId="0CCEA33C" w:rsidR="00D00017" w:rsidRDefault="00D00017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PLC DO EXECUTIVO Nº001-2024</w:t>
      </w:r>
    </w:p>
    <w:p w14:paraId="1AA9D509" w14:textId="3A7728EA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</w:t>
      </w:r>
      <w:r w:rsidR="00D00017"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>-2024</w:t>
      </w:r>
      <w:r w:rsidR="00416C49">
        <w:rPr>
          <w:rFonts w:ascii="Bookman Old Style" w:hAnsi="Bookman Old Style"/>
        </w:rPr>
        <w:t xml:space="preserve">, SOLICITAÇÃO </w:t>
      </w:r>
      <w:r w:rsidR="00D00017">
        <w:rPr>
          <w:rFonts w:ascii="Bookman Old Style" w:hAnsi="Bookman Old Style"/>
        </w:rPr>
        <w:t>DE COLETA DE LIXO NAS COMUNIDADES RURAIS.</w:t>
      </w:r>
    </w:p>
    <w:p w14:paraId="5130DD21" w14:textId="4C492C95" w:rsidR="00416C49" w:rsidRDefault="00416C49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33</w:t>
      </w:r>
      <w:r>
        <w:rPr>
          <w:rFonts w:ascii="Bookman Old Style" w:hAnsi="Bookman Old Style"/>
        </w:rPr>
        <w:t xml:space="preserve">-2024 </w:t>
      </w:r>
      <w:r w:rsidR="00D00017">
        <w:rPr>
          <w:rFonts w:ascii="Bookman Old Style" w:hAnsi="Bookman Old Style"/>
        </w:rPr>
        <w:t>MOÇÃO DE PARABÉNS</w:t>
      </w:r>
    </w:p>
    <w:p w14:paraId="25A57785" w14:textId="303FFA95" w:rsidR="00014338" w:rsidRDefault="0001433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34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MOÇÃO DE </w:t>
      </w:r>
      <w:r w:rsidR="00D00017">
        <w:rPr>
          <w:rFonts w:ascii="Bookman Old Style" w:hAnsi="Bookman Old Style"/>
        </w:rPr>
        <w:t>PARABÉNS</w:t>
      </w:r>
    </w:p>
    <w:p w14:paraId="2FF03DC7" w14:textId="5800F76E" w:rsidR="00416C49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35</w:t>
      </w:r>
      <w:r>
        <w:rPr>
          <w:rFonts w:ascii="Bookman Old Style" w:hAnsi="Bookman Old Style"/>
        </w:rPr>
        <w:t xml:space="preserve">-2024 </w:t>
      </w:r>
      <w:r w:rsidR="00D00017">
        <w:rPr>
          <w:rFonts w:ascii="Bookman Old Style" w:hAnsi="Bookman Old Style"/>
        </w:rPr>
        <w:t>SOLICITAÇÃO DE VISTORIA DA VIGILÂNCIA SANITÁRIA EM LOCAL PRÓXIMO AO AÇUDE DO GOVERNO</w:t>
      </w:r>
    </w:p>
    <w:p w14:paraId="3AA2C459" w14:textId="33D2232E" w:rsidR="00416C49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36</w:t>
      </w:r>
      <w:r>
        <w:rPr>
          <w:rFonts w:ascii="Bookman Old Style" w:hAnsi="Bookman Old Style"/>
        </w:rPr>
        <w:t xml:space="preserve">-2024 REQUER INFORMAÇÕES A </w:t>
      </w:r>
      <w:r w:rsidR="00D00017">
        <w:rPr>
          <w:rFonts w:ascii="Bookman Old Style" w:hAnsi="Bookman Old Style"/>
        </w:rPr>
        <w:t>OBPREV E PMOB.</w:t>
      </w:r>
    </w:p>
    <w:p w14:paraId="0C35CE21" w14:textId="09C101A7" w:rsidR="00416C49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37</w:t>
      </w:r>
      <w:r>
        <w:rPr>
          <w:rFonts w:ascii="Bookman Old Style" w:hAnsi="Bookman Old Style"/>
        </w:rPr>
        <w:t xml:space="preserve">-2024 </w:t>
      </w:r>
      <w:r w:rsidR="00D00017">
        <w:rPr>
          <w:rFonts w:ascii="Bookman Old Style" w:hAnsi="Bookman Old Style"/>
        </w:rPr>
        <w:t>SOLICITAÇÃO DE EXECUÇÃO DE PROJETO DA CAERN PARA EXTENSÃO DE REDE PARA A FAZENDA SANTA ISABEL.</w:t>
      </w:r>
    </w:p>
    <w:p w14:paraId="07319159" w14:textId="55F06EC6" w:rsidR="00416C49" w:rsidRDefault="00416C49" w:rsidP="00416C4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D00017">
        <w:rPr>
          <w:rFonts w:ascii="Bookman Old Style" w:hAnsi="Bookman Old Style"/>
        </w:rPr>
        <w:t>38</w:t>
      </w:r>
      <w:r>
        <w:rPr>
          <w:rFonts w:ascii="Bookman Old Style" w:hAnsi="Bookman Old Style"/>
        </w:rPr>
        <w:t xml:space="preserve">-2024 </w:t>
      </w:r>
      <w:r w:rsidR="00D00017">
        <w:rPr>
          <w:rFonts w:ascii="Bookman Old Style" w:hAnsi="Bookman Old Style"/>
        </w:rPr>
        <w:t>MOÇÃO DE PARABÉNS</w:t>
      </w:r>
    </w:p>
    <w:p w14:paraId="7076F3F7" w14:textId="77777777" w:rsidR="00416C49" w:rsidRDefault="00416C49" w:rsidP="00416C49">
      <w:pPr>
        <w:rPr>
          <w:rFonts w:ascii="Bookman Old Style" w:hAnsi="Bookman Old Style"/>
        </w:rPr>
      </w:pPr>
    </w:p>
    <w:p w14:paraId="1AF03534" w14:textId="77777777" w:rsidR="00416C49" w:rsidRDefault="00416C49" w:rsidP="00416C49">
      <w:pPr>
        <w:rPr>
          <w:rFonts w:ascii="Bookman Old Style" w:hAnsi="Bookman Old Style"/>
        </w:rPr>
      </w:pPr>
    </w:p>
    <w:p w14:paraId="1C566D10" w14:textId="77777777" w:rsidR="00416C49" w:rsidRDefault="00416C49" w:rsidP="00416C49">
      <w:pPr>
        <w:rPr>
          <w:rFonts w:ascii="Bookman Old Style" w:hAnsi="Bookman Old Style"/>
        </w:rPr>
      </w:pPr>
    </w:p>
    <w:p w14:paraId="2EC0A7C0" w14:textId="77777777" w:rsidR="00416C49" w:rsidRDefault="00416C49" w:rsidP="00FC1117">
      <w:pPr>
        <w:rPr>
          <w:rFonts w:ascii="Bookman Old Style" w:hAnsi="Bookman Old Style"/>
        </w:rPr>
      </w:pP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B90AE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3C096" w14:textId="77777777" w:rsidR="00B90AE7" w:rsidRDefault="00B90AE7" w:rsidP="00D86E81">
      <w:pPr>
        <w:spacing w:after="0" w:line="240" w:lineRule="auto"/>
      </w:pPr>
      <w:r>
        <w:separator/>
      </w:r>
    </w:p>
  </w:endnote>
  <w:endnote w:type="continuationSeparator" w:id="0">
    <w:p w14:paraId="20FEE950" w14:textId="77777777" w:rsidR="00B90AE7" w:rsidRDefault="00B90AE7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DAFFA" w14:textId="77777777" w:rsidR="00B90AE7" w:rsidRDefault="00B90AE7" w:rsidP="00D86E81">
      <w:pPr>
        <w:spacing w:after="0" w:line="240" w:lineRule="auto"/>
      </w:pPr>
      <w:r>
        <w:separator/>
      </w:r>
    </w:p>
  </w:footnote>
  <w:footnote w:type="continuationSeparator" w:id="0">
    <w:p w14:paraId="0E2C9E54" w14:textId="77777777" w:rsidR="00B90AE7" w:rsidRDefault="00B90AE7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B6A2A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16C4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0AE7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0017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1846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2024-04-15T14:11:00Z</cp:lastPrinted>
  <dcterms:created xsi:type="dcterms:W3CDTF">2024-05-06T14:09:00Z</dcterms:created>
  <dcterms:modified xsi:type="dcterms:W3CDTF">2024-05-06T14:09:00Z</dcterms:modified>
</cp:coreProperties>
</file>