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79186DB4" w:rsidR="006A22BB" w:rsidRPr="00226563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226563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A00C66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787761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26563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22656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226563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5F1D0E7" w:rsidR="006A22BB" w:rsidRPr="00226563" w:rsidRDefault="006A22BB" w:rsidP="00E833C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226563">
        <w:rPr>
          <w:rFonts w:ascii="Arial" w:hAnsi="Arial" w:cs="Arial"/>
          <w:iCs/>
          <w:sz w:val="25"/>
          <w:szCs w:val="25"/>
        </w:rPr>
        <w:t>Aos (</w:t>
      </w:r>
      <w:r w:rsidR="00787761" w:rsidRPr="00226563">
        <w:rPr>
          <w:rFonts w:ascii="Arial" w:hAnsi="Arial" w:cs="Arial"/>
          <w:iCs/>
          <w:sz w:val="25"/>
          <w:szCs w:val="25"/>
        </w:rPr>
        <w:t xml:space="preserve">vinte e três </w:t>
      </w:r>
      <w:r w:rsidR="00A00C66" w:rsidRPr="00226563">
        <w:rPr>
          <w:rFonts w:ascii="Arial" w:hAnsi="Arial" w:cs="Arial"/>
          <w:iCs/>
          <w:sz w:val="25"/>
          <w:szCs w:val="25"/>
        </w:rPr>
        <w:t>dias</w:t>
      </w:r>
      <w:r w:rsidR="00C808E4" w:rsidRPr="00226563">
        <w:rPr>
          <w:rFonts w:ascii="Arial" w:hAnsi="Arial" w:cs="Arial"/>
          <w:iCs/>
          <w:sz w:val="25"/>
          <w:szCs w:val="25"/>
        </w:rPr>
        <w:t xml:space="preserve">) do mês de </w:t>
      </w:r>
      <w:r w:rsidR="00A00C66" w:rsidRPr="00226563">
        <w:rPr>
          <w:rFonts w:ascii="Arial" w:hAnsi="Arial" w:cs="Arial"/>
          <w:iCs/>
          <w:sz w:val="25"/>
          <w:szCs w:val="25"/>
        </w:rPr>
        <w:t>abril</w:t>
      </w:r>
      <w:r w:rsidRPr="00226563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226563">
        <w:rPr>
          <w:rFonts w:ascii="Arial" w:hAnsi="Arial" w:cs="Arial"/>
          <w:iCs/>
          <w:sz w:val="25"/>
          <w:szCs w:val="25"/>
        </w:rPr>
        <w:t>quatro</w:t>
      </w:r>
      <w:r w:rsidRPr="00226563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226563">
        <w:rPr>
          <w:rFonts w:ascii="Arial" w:hAnsi="Arial" w:cs="Arial"/>
          <w:iCs/>
          <w:sz w:val="25"/>
          <w:szCs w:val="25"/>
        </w:rPr>
        <w:t>1</w:t>
      </w:r>
      <w:r w:rsidR="00B042E3" w:rsidRPr="00226563">
        <w:rPr>
          <w:rFonts w:ascii="Arial" w:hAnsi="Arial" w:cs="Arial"/>
          <w:iCs/>
          <w:sz w:val="25"/>
          <w:szCs w:val="25"/>
        </w:rPr>
        <w:t>9</w:t>
      </w:r>
      <w:r w:rsidRPr="00226563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>Cleuson de Oliveira/PP,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>Gilberto Salmentes Galvão/PR,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>Rozeno da Silva Melo/PR, Odilon dos Santos/PP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787761" w:rsidRPr="00226563">
        <w:rPr>
          <w:rFonts w:ascii="Arial" w:hAnsi="Arial" w:cs="Arial"/>
          <w:iCs/>
          <w:sz w:val="25"/>
          <w:szCs w:val="25"/>
        </w:rPr>
        <w:t>Estiveram ausentes os vereadores: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E62B0" w:rsidRPr="00226563">
        <w:rPr>
          <w:rFonts w:ascii="Arial" w:hAnsi="Arial" w:cs="Arial"/>
          <w:b/>
          <w:bCs/>
          <w:iCs/>
          <w:sz w:val="25"/>
          <w:szCs w:val="25"/>
        </w:rPr>
        <w:t>Gilberto Fransa da Silva/UB, Sionayton Rodrigues Staut/PP</w:t>
      </w:r>
      <w:r w:rsidR="00787761" w:rsidRPr="00226563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0E62B0" w:rsidRPr="00226563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</w:t>
      </w:r>
      <w:r w:rsidR="000C079F" w:rsidRPr="00226563">
        <w:rPr>
          <w:rFonts w:ascii="Arial" w:hAnsi="Arial" w:cs="Arial"/>
          <w:b/>
          <w:bCs/>
          <w:iCs/>
          <w:sz w:val="25"/>
          <w:szCs w:val="25"/>
        </w:rPr>
        <w:t>/PR</w:t>
      </w:r>
      <w:r w:rsidR="00A00C66" w:rsidRPr="00226563">
        <w:rPr>
          <w:rFonts w:ascii="Arial" w:hAnsi="Arial" w:cs="Arial"/>
          <w:iCs/>
          <w:sz w:val="25"/>
          <w:szCs w:val="25"/>
        </w:rPr>
        <w:t>.</w:t>
      </w:r>
      <w:r w:rsidR="00A00C66" w:rsidRPr="0022656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226563">
        <w:rPr>
          <w:rFonts w:ascii="Arial" w:hAnsi="Arial" w:cs="Arial"/>
          <w:iCs/>
          <w:sz w:val="25"/>
          <w:szCs w:val="25"/>
        </w:rPr>
        <w:t>Ato contínuo, o</w:t>
      </w:r>
      <w:r w:rsidR="007D6A74" w:rsidRPr="00226563">
        <w:rPr>
          <w:rFonts w:ascii="Arial" w:hAnsi="Arial" w:cs="Arial"/>
          <w:iCs/>
          <w:sz w:val="25"/>
          <w:szCs w:val="25"/>
        </w:rPr>
        <w:t xml:space="preserve"> </w:t>
      </w:r>
      <w:r w:rsidRPr="00226563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226563">
        <w:rPr>
          <w:rFonts w:ascii="Arial" w:hAnsi="Arial" w:cs="Arial"/>
          <w:iCs/>
          <w:sz w:val="25"/>
          <w:szCs w:val="25"/>
        </w:rPr>
        <w:t>Rozeno da Silva Melo</w:t>
      </w:r>
      <w:r w:rsidRPr="00226563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</w:t>
      </w:r>
      <w:r w:rsidR="00787761" w:rsidRPr="00226563">
        <w:rPr>
          <w:rFonts w:ascii="Arial" w:hAnsi="Arial" w:cs="Arial"/>
          <w:iCs/>
          <w:sz w:val="25"/>
          <w:szCs w:val="25"/>
        </w:rPr>
        <w:t xml:space="preserve">convidou o vereador Odilon dos Santos/PP para secretariar na sessão, tendo em vista que, tanto o </w:t>
      </w:r>
      <w:r w:rsidRPr="00226563">
        <w:rPr>
          <w:rFonts w:ascii="Arial" w:hAnsi="Arial" w:cs="Arial"/>
          <w:iCs/>
          <w:sz w:val="25"/>
          <w:szCs w:val="25"/>
        </w:rPr>
        <w:t xml:space="preserve">Primeiro-Secretário </w:t>
      </w:r>
      <w:r w:rsidR="00787761" w:rsidRPr="00226563">
        <w:rPr>
          <w:rFonts w:ascii="Arial" w:hAnsi="Arial" w:cs="Arial"/>
          <w:iCs/>
          <w:sz w:val="25"/>
          <w:szCs w:val="25"/>
        </w:rPr>
        <w:t>quanto o Segundo-Secretário não estavam presentes na sessão. Ato contínuo, perguntou ao Secretário “</w:t>
      </w:r>
      <w:r w:rsidR="00787761" w:rsidRPr="00226563">
        <w:rPr>
          <w:rFonts w:ascii="Arial" w:hAnsi="Arial" w:cs="Arial"/>
          <w:i/>
          <w:sz w:val="25"/>
          <w:szCs w:val="25"/>
        </w:rPr>
        <w:t xml:space="preserve">ad hoc” se </w:t>
      </w:r>
      <w:r w:rsidRPr="00226563">
        <w:rPr>
          <w:rFonts w:ascii="Arial" w:hAnsi="Arial" w:cs="Arial"/>
          <w:iCs/>
          <w:sz w:val="25"/>
          <w:szCs w:val="25"/>
        </w:rPr>
        <w:t xml:space="preserve">havia algum expediente a ser lido, o mesmo falou que </w:t>
      </w:r>
      <w:r w:rsidR="00E07592" w:rsidRPr="00226563">
        <w:rPr>
          <w:rFonts w:ascii="Arial" w:hAnsi="Arial" w:cs="Arial"/>
          <w:iCs/>
          <w:sz w:val="25"/>
          <w:szCs w:val="25"/>
        </w:rPr>
        <w:t>sim</w:t>
      </w:r>
      <w:r w:rsidR="003F373E" w:rsidRPr="00226563">
        <w:rPr>
          <w:rFonts w:ascii="Arial" w:hAnsi="Arial" w:cs="Arial"/>
          <w:iCs/>
          <w:sz w:val="25"/>
          <w:szCs w:val="25"/>
        </w:rPr>
        <w:t>:</w:t>
      </w:r>
      <w:r w:rsidR="00E07592" w:rsidRPr="00226563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226563">
        <w:rPr>
          <w:rFonts w:ascii="Arial" w:hAnsi="Arial" w:cs="Arial"/>
          <w:iCs/>
          <w:sz w:val="25"/>
          <w:szCs w:val="25"/>
        </w:rPr>
        <w:t xml:space="preserve">Ofício n° </w:t>
      </w:r>
      <w:r w:rsidR="00F870B6" w:rsidRPr="00226563">
        <w:rPr>
          <w:rFonts w:ascii="Arial" w:hAnsi="Arial" w:cs="Arial"/>
          <w:iCs/>
          <w:sz w:val="25"/>
          <w:szCs w:val="25"/>
        </w:rPr>
        <w:t>156</w:t>
      </w:r>
      <w:r w:rsidR="000C079F" w:rsidRPr="00226563">
        <w:rPr>
          <w:rFonts w:ascii="Arial" w:hAnsi="Arial" w:cs="Arial"/>
          <w:iCs/>
          <w:sz w:val="25"/>
          <w:szCs w:val="25"/>
        </w:rPr>
        <w:t xml:space="preserve">/2024, oriundo da </w:t>
      </w:r>
      <w:r w:rsidR="00F870B6" w:rsidRPr="00226563">
        <w:rPr>
          <w:rFonts w:ascii="Arial" w:hAnsi="Arial" w:cs="Arial"/>
          <w:iCs/>
          <w:sz w:val="25"/>
          <w:szCs w:val="25"/>
        </w:rPr>
        <w:t xml:space="preserve">Secretaria Municipal de Gabinete, em seguida foi lido o Ofício n° 161/2024, </w:t>
      </w:r>
      <w:r w:rsidR="00F870B6" w:rsidRPr="00226563">
        <w:rPr>
          <w:rFonts w:ascii="Arial" w:hAnsi="Arial" w:cs="Arial"/>
          <w:iCs/>
          <w:sz w:val="25"/>
          <w:szCs w:val="25"/>
        </w:rPr>
        <w:t>oriundo da Secretaria Municipal de Gabinete,</w:t>
      </w:r>
      <w:r w:rsidR="00F870B6" w:rsidRPr="00226563">
        <w:rPr>
          <w:rFonts w:ascii="Arial" w:hAnsi="Arial" w:cs="Arial"/>
          <w:iCs/>
          <w:sz w:val="25"/>
          <w:szCs w:val="25"/>
        </w:rPr>
        <w:t xml:space="preserve"> em seguida foi lido o Pedido de Revisão da Prestação de Contas </w:t>
      </w:r>
      <w:r w:rsidR="00A40787" w:rsidRPr="00226563">
        <w:rPr>
          <w:rFonts w:ascii="Arial" w:hAnsi="Arial" w:cs="Arial"/>
          <w:iCs/>
          <w:sz w:val="25"/>
          <w:szCs w:val="25"/>
        </w:rPr>
        <w:t xml:space="preserve">de 2017 do Ex-Prefeito Ederaldo Caetano de Souza. </w:t>
      </w:r>
      <w:r w:rsidR="00E07592" w:rsidRPr="00226563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226563">
        <w:rPr>
          <w:rFonts w:ascii="Arial" w:hAnsi="Arial" w:cs="Arial"/>
          <w:iCs/>
          <w:sz w:val="25"/>
          <w:szCs w:val="25"/>
        </w:rPr>
        <w:t>s</w:t>
      </w:r>
      <w:r w:rsidR="001604B5" w:rsidRPr="00226563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226563">
        <w:rPr>
          <w:rFonts w:ascii="Arial" w:hAnsi="Arial" w:cs="Arial"/>
          <w:iCs/>
          <w:sz w:val="25"/>
          <w:szCs w:val="25"/>
        </w:rPr>
        <w:t xml:space="preserve">o </w:t>
      </w:r>
      <w:r w:rsidRPr="00226563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226563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226563">
        <w:rPr>
          <w:rFonts w:ascii="Arial" w:hAnsi="Arial" w:cs="Arial"/>
          <w:iCs/>
          <w:sz w:val="25"/>
          <w:szCs w:val="25"/>
        </w:rPr>
        <w:t xml:space="preserve">declarou aberto o </w:t>
      </w:r>
      <w:r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226563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226563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226563">
        <w:rPr>
          <w:rFonts w:ascii="Arial" w:hAnsi="Arial" w:cs="Arial"/>
          <w:iCs/>
          <w:sz w:val="25"/>
          <w:szCs w:val="25"/>
        </w:rPr>
        <w:t xml:space="preserve">Presidente passou os trabalhos da câmara ao Vice-Presidente, que dando continuidade à sessão facultou a fala ao vereador </w:t>
      </w:r>
      <w:r w:rsidR="002A01D3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</w:t>
      </w:r>
      <w:r w:rsidR="00AA5661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/PR</w:t>
      </w:r>
      <w:r w:rsidR="002A01D3" w:rsidRPr="0022656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40787" w:rsidRPr="00226563">
        <w:rPr>
          <w:rFonts w:ascii="Arial" w:hAnsi="Arial" w:cs="Arial"/>
          <w:iCs/>
          <w:sz w:val="25"/>
          <w:szCs w:val="25"/>
        </w:rPr>
        <w:t xml:space="preserve">discorreu sobre o aniversário do município de Acrelândia que se aproxima, em seguida apresentou sua indicação de n° 44/2024, que indica ao prefeito reunir esforços junto ao setor competente, para que </w:t>
      </w:r>
      <w:r w:rsidR="00D13E87" w:rsidRPr="00226563">
        <w:rPr>
          <w:rFonts w:ascii="Arial" w:hAnsi="Arial" w:cs="Arial"/>
          <w:iCs/>
          <w:sz w:val="25"/>
          <w:szCs w:val="25"/>
        </w:rPr>
        <w:t xml:space="preserve">faça o patrolamento em todos os ramais de Acrelândia, em seguida apresentou a indicação n° 46/2024, para que o município disponibilize um </w:t>
      </w:r>
      <w:r w:rsidR="00D13E87" w:rsidRPr="00226563">
        <w:rPr>
          <w:rFonts w:ascii="Arial" w:hAnsi="Arial" w:cs="Arial"/>
          <w:iCs/>
          <w:sz w:val="25"/>
          <w:szCs w:val="25"/>
        </w:rPr>
        <w:lastRenderedPageBreak/>
        <w:t xml:space="preserve">médico para a UBS da Vila  Redenção, em seguida apresentou a indicação n° 45/2024, para que o município faça a reforma da cerca da UBS da Vila Redenção. </w:t>
      </w:r>
      <w:r w:rsidR="0063766A" w:rsidRPr="00226563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63766A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</w:t>
      </w:r>
      <w:r w:rsidR="008F52B4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/PP</w:t>
      </w:r>
      <w:r w:rsidR="0063766A" w:rsidRPr="00226563">
        <w:rPr>
          <w:rFonts w:ascii="Arial" w:hAnsi="Arial" w:cs="Arial"/>
          <w:iCs/>
          <w:sz w:val="25"/>
          <w:szCs w:val="25"/>
        </w:rPr>
        <w:t xml:space="preserve">, que por sua  vez </w:t>
      </w:r>
      <w:r w:rsidR="00D13E87" w:rsidRPr="00226563">
        <w:rPr>
          <w:rFonts w:ascii="Arial" w:hAnsi="Arial" w:cs="Arial"/>
          <w:iCs/>
          <w:sz w:val="25"/>
          <w:szCs w:val="25"/>
        </w:rPr>
        <w:t xml:space="preserve">cumprimentou a todos os vereadores na pessoa Presidente da Mesa Diretora, em seguida o vereador relatou que no ramal da Eletrônica 2 </w:t>
      </w:r>
      <w:r w:rsidR="009A25D6" w:rsidRPr="00226563">
        <w:rPr>
          <w:rFonts w:ascii="Arial" w:hAnsi="Arial" w:cs="Arial"/>
          <w:iCs/>
          <w:sz w:val="25"/>
          <w:szCs w:val="25"/>
        </w:rPr>
        <w:t xml:space="preserve">conhecido como ramal da Gata </w:t>
      </w:r>
      <w:r w:rsidR="00D13E87" w:rsidRPr="00226563">
        <w:rPr>
          <w:rFonts w:ascii="Arial" w:hAnsi="Arial" w:cs="Arial"/>
          <w:iCs/>
          <w:sz w:val="25"/>
          <w:szCs w:val="25"/>
        </w:rPr>
        <w:t>o ônibus escolar não consegue buscar os alunos</w:t>
      </w:r>
      <w:r w:rsidR="009A25D6" w:rsidRPr="00226563">
        <w:rPr>
          <w:rFonts w:ascii="Arial" w:hAnsi="Arial" w:cs="Arial"/>
          <w:iCs/>
          <w:sz w:val="25"/>
          <w:szCs w:val="25"/>
        </w:rPr>
        <w:t xml:space="preserve"> devido as péssimas condições em que se encontra tal ramal, pediu a secretaria da Câmara que formalizasse a indicação ao executivo municipal, </w:t>
      </w:r>
      <w:r w:rsidR="007971DB" w:rsidRPr="00226563">
        <w:rPr>
          <w:rFonts w:ascii="Arial" w:hAnsi="Arial" w:cs="Arial"/>
          <w:iCs/>
          <w:sz w:val="25"/>
          <w:szCs w:val="25"/>
        </w:rPr>
        <w:t xml:space="preserve">em seguida disse que o ramal dos Posseiros também está em péssimas condições de trafegabilidade e que as crianças que residem no final do ramal estão ficando sem estudar, </w:t>
      </w:r>
      <w:r w:rsidR="0068205D" w:rsidRPr="00226563">
        <w:rPr>
          <w:rFonts w:ascii="Arial" w:hAnsi="Arial" w:cs="Arial"/>
          <w:iCs/>
          <w:sz w:val="25"/>
          <w:szCs w:val="25"/>
        </w:rPr>
        <w:t xml:space="preserve">em seguida disse que recebeu informações de que algumas mães não estavam conseguindo transporte para levar seus filhos portadores de necessidades especiais ao atendimento em Rio Branco, e que segundo a justificativa do executivo municipal, todos os veículos já estavam ocupados, pediu a Secretária Municipal, de Saúde que tivesse uma atenção especial com essas mães que têm filhos portadores de necessidades especiais, </w:t>
      </w:r>
      <w:r w:rsidR="0098301A" w:rsidRPr="00226563">
        <w:rPr>
          <w:rFonts w:ascii="Arial" w:hAnsi="Arial" w:cs="Arial"/>
          <w:iCs/>
          <w:sz w:val="25"/>
          <w:szCs w:val="25"/>
        </w:rPr>
        <w:t xml:space="preserve">para que não deixe de transportar crianças com necessidades especiais, em seguida pediu que o executivo municipal recupere pontos críticos existentes no ramal do Pelé, disse que moradores de diversos ramais estão reclamando das condições de trafegabilidade dos ramais. </w:t>
      </w:r>
      <w:r w:rsidR="008B08F7" w:rsidRPr="00226563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226563">
        <w:rPr>
          <w:rFonts w:ascii="Arial" w:hAnsi="Arial" w:cs="Arial"/>
          <w:iCs/>
          <w:sz w:val="25"/>
          <w:szCs w:val="25"/>
        </w:rPr>
        <w:t>Ato contínuo, n</w:t>
      </w:r>
      <w:r w:rsidRPr="00226563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226563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226563">
        <w:rPr>
          <w:rFonts w:ascii="Arial" w:hAnsi="Arial" w:cs="Arial"/>
          <w:iCs/>
          <w:sz w:val="25"/>
          <w:szCs w:val="25"/>
        </w:rPr>
        <w:t>nenhum</w:t>
      </w:r>
      <w:r w:rsidRPr="00226563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226563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226563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226563">
        <w:rPr>
          <w:rFonts w:ascii="Arial" w:hAnsi="Arial" w:cs="Arial"/>
          <w:iCs/>
          <w:sz w:val="25"/>
          <w:szCs w:val="25"/>
        </w:rPr>
        <w:t xml:space="preserve">. </w:t>
      </w:r>
      <w:r w:rsidR="001A308E" w:rsidRPr="00226563">
        <w:rPr>
          <w:rFonts w:ascii="Arial" w:hAnsi="Arial" w:cs="Arial"/>
          <w:iCs/>
          <w:sz w:val="25"/>
          <w:szCs w:val="25"/>
        </w:rPr>
        <w:t>N</w:t>
      </w:r>
      <w:r w:rsidR="0046433F" w:rsidRPr="00226563">
        <w:rPr>
          <w:rFonts w:ascii="Arial" w:hAnsi="Arial" w:cs="Arial"/>
          <w:iCs/>
          <w:sz w:val="25"/>
          <w:szCs w:val="25"/>
        </w:rPr>
        <w:t>ão havia mais ninguém inscrito, o presidente encerrou o Grande Expediente</w:t>
      </w:r>
      <w:r w:rsidRPr="00226563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226563">
        <w:rPr>
          <w:rFonts w:ascii="Arial" w:hAnsi="Arial" w:cs="Arial"/>
          <w:iCs/>
          <w:sz w:val="25"/>
          <w:szCs w:val="25"/>
        </w:rPr>
        <w:t xml:space="preserve">. </w:t>
      </w:r>
      <w:r w:rsidR="0032104E" w:rsidRPr="00226563">
        <w:rPr>
          <w:rFonts w:ascii="Arial" w:hAnsi="Arial" w:cs="Arial"/>
          <w:iCs/>
          <w:sz w:val="25"/>
          <w:szCs w:val="25"/>
        </w:rPr>
        <w:t>N</w:t>
      </w:r>
      <w:r w:rsidR="00CB462A" w:rsidRPr="00226563">
        <w:rPr>
          <w:rFonts w:ascii="Arial" w:hAnsi="Arial" w:cs="Arial"/>
          <w:iCs/>
          <w:sz w:val="25"/>
          <w:szCs w:val="25"/>
        </w:rPr>
        <w:t xml:space="preserve">ão </w:t>
      </w:r>
      <w:r w:rsidR="00442FEA" w:rsidRPr="00226563">
        <w:rPr>
          <w:rFonts w:ascii="Arial" w:hAnsi="Arial" w:cs="Arial"/>
          <w:iCs/>
          <w:sz w:val="25"/>
          <w:szCs w:val="25"/>
        </w:rPr>
        <w:t>h</w:t>
      </w:r>
      <w:r w:rsidR="0070202F" w:rsidRPr="00226563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226563">
        <w:rPr>
          <w:rFonts w:ascii="Arial" w:hAnsi="Arial" w:cs="Arial"/>
          <w:iCs/>
          <w:sz w:val="25"/>
          <w:szCs w:val="25"/>
        </w:rPr>
        <w:t>a</w:t>
      </w:r>
      <w:r w:rsidR="0070202F" w:rsidRPr="00226563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226563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226563">
        <w:rPr>
          <w:rFonts w:ascii="Arial" w:hAnsi="Arial" w:cs="Arial"/>
          <w:iCs/>
          <w:sz w:val="25"/>
          <w:szCs w:val="25"/>
        </w:rPr>
        <w:t xml:space="preserve">. </w:t>
      </w:r>
      <w:r w:rsidR="008F2859" w:rsidRPr="00226563">
        <w:rPr>
          <w:rFonts w:ascii="Arial" w:hAnsi="Arial" w:cs="Arial"/>
          <w:iCs/>
          <w:sz w:val="25"/>
          <w:szCs w:val="25"/>
        </w:rPr>
        <w:t xml:space="preserve">Ato contínuo, o presidente facultou a fala ao vereador Cleuson de Oliveira/PP, que por sua vez desejou um boa noite a todos, em seguida o vereador parabenizou o Pastor Passos, relatou que no último sábado foi o jubilado do agora Ex-Pastor Passos, relatou os trabalhos que o Pastor desenvolveu ao longo de quarenta e dois anos à frente da </w:t>
      </w:r>
      <w:r w:rsidR="008F2859" w:rsidRPr="00226563">
        <w:rPr>
          <w:rFonts w:ascii="Arial" w:hAnsi="Arial" w:cs="Arial"/>
          <w:iCs/>
          <w:sz w:val="25"/>
          <w:szCs w:val="25"/>
        </w:rPr>
        <w:lastRenderedPageBreak/>
        <w:t>Igreja Assembleia de Deus, em seguida parabenizou a todos que foram contemplados pela Lei Paulo Gustavo, parabenizou a Diretora Cultural Ana Karen pelo belíssimo trabalho desenvolvido</w:t>
      </w:r>
      <w:r w:rsidR="00226563" w:rsidRPr="00226563">
        <w:rPr>
          <w:rFonts w:ascii="Arial" w:hAnsi="Arial" w:cs="Arial"/>
          <w:iCs/>
          <w:sz w:val="25"/>
          <w:szCs w:val="25"/>
        </w:rPr>
        <w:t xml:space="preserve">. Finalizou sua fala agradecendo a todos. </w:t>
      </w:r>
      <w:r w:rsidR="00A94541" w:rsidRPr="00226563">
        <w:rPr>
          <w:rFonts w:ascii="Arial" w:hAnsi="Arial" w:cs="Arial"/>
          <w:sz w:val="25"/>
          <w:szCs w:val="25"/>
        </w:rPr>
        <w:t>Ato contínuo, não</w:t>
      </w:r>
      <w:r w:rsidRPr="00226563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226563">
        <w:rPr>
          <w:rFonts w:ascii="Arial" w:hAnsi="Arial" w:cs="Arial"/>
          <w:iCs/>
          <w:sz w:val="25"/>
          <w:szCs w:val="25"/>
        </w:rPr>
        <w:t>_______</w:t>
      </w:r>
      <w:r w:rsidRPr="00226563">
        <w:rPr>
          <w:rFonts w:ascii="Arial" w:hAnsi="Arial" w:cs="Arial"/>
          <w:iCs/>
          <w:sz w:val="25"/>
          <w:szCs w:val="25"/>
        </w:rPr>
        <w:t>_____________</w:t>
      </w:r>
      <w:r w:rsidR="00D47345" w:rsidRPr="00226563">
        <w:rPr>
          <w:rFonts w:ascii="Arial" w:hAnsi="Arial" w:cs="Arial"/>
          <w:iCs/>
          <w:sz w:val="25"/>
          <w:szCs w:val="25"/>
        </w:rPr>
        <w:t>_______</w:t>
      </w:r>
      <w:r w:rsidR="00CB462A" w:rsidRPr="00226563">
        <w:rPr>
          <w:rFonts w:ascii="Arial" w:hAnsi="Arial" w:cs="Arial"/>
          <w:iCs/>
          <w:sz w:val="25"/>
          <w:szCs w:val="25"/>
        </w:rPr>
        <w:t>_</w:t>
      </w:r>
      <w:r w:rsidR="0032104E" w:rsidRPr="00226563">
        <w:rPr>
          <w:rFonts w:ascii="Arial" w:hAnsi="Arial" w:cs="Arial"/>
          <w:iCs/>
          <w:sz w:val="25"/>
          <w:szCs w:val="25"/>
        </w:rPr>
        <w:t>____</w:t>
      </w:r>
      <w:r w:rsidR="00090350" w:rsidRPr="00226563">
        <w:rPr>
          <w:rFonts w:ascii="Arial" w:hAnsi="Arial" w:cs="Arial"/>
          <w:iCs/>
          <w:sz w:val="25"/>
          <w:szCs w:val="25"/>
        </w:rPr>
        <w:t xml:space="preserve">_ </w:t>
      </w:r>
      <w:r w:rsidR="00787761" w:rsidRPr="00226563">
        <w:rPr>
          <w:rFonts w:ascii="Arial" w:hAnsi="Arial" w:cs="Arial"/>
          <w:iCs/>
          <w:sz w:val="25"/>
          <w:szCs w:val="25"/>
        </w:rPr>
        <w:t>Odilon dos Santos/PP</w:t>
      </w:r>
      <w:r w:rsidRPr="00226563">
        <w:rPr>
          <w:rFonts w:ascii="Arial" w:hAnsi="Arial" w:cs="Arial"/>
          <w:iCs/>
          <w:sz w:val="25"/>
          <w:szCs w:val="25"/>
        </w:rPr>
        <w:t xml:space="preserve"> Secretário</w:t>
      </w:r>
      <w:r w:rsidR="00787761" w:rsidRPr="00226563">
        <w:rPr>
          <w:rFonts w:ascii="Arial" w:hAnsi="Arial" w:cs="Arial"/>
          <w:iCs/>
          <w:sz w:val="25"/>
          <w:szCs w:val="25"/>
        </w:rPr>
        <w:t xml:space="preserve"> </w:t>
      </w:r>
      <w:r w:rsidR="00787761" w:rsidRPr="00226563">
        <w:rPr>
          <w:rFonts w:ascii="Arial" w:hAnsi="Arial" w:cs="Arial"/>
          <w:i/>
          <w:sz w:val="25"/>
          <w:szCs w:val="25"/>
        </w:rPr>
        <w:t>“ad hoc”</w:t>
      </w:r>
      <w:r w:rsidRPr="00226563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230FD7A7" w14:textId="77777777" w:rsidR="00817CDC" w:rsidRPr="00226563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18522E17" w:rsidR="006A22BB" w:rsidRPr="0022656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226563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226563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787761" w:rsidRPr="00226563">
        <w:rPr>
          <w:rFonts w:ascii="Arial" w:hAnsi="Arial" w:cs="Arial"/>
          <w:iCs/>
          <w:sz w:val="25"/>
          <w:szCs w:val="25"/>
        </w:rPr>
        <w:t>23</w:t>
      </w:r>
      <w:r w:rsidRPr="00226563">
        <w:rPr>
          <w:rFonts w:ascii="Arial" w:hAnsi="Arial" w:cs="Arial"/>
          <w:iCs/>
          <w:sz w:val="25"/>
          <w:szCs w:val="25"/>
        </w:rPr>
        <w:t xml:space="preserve"> de </w:t>
      </w:r>
      <w:r w:rsidR="00944D8A" w:rsidRPr="00226563">
        <w:rPr>
          <w:rFonts w:ascii="Arial" w:hAnsi="Arial" w:cs="Arial"/>
          <w:iCs/>
          <w:sz w:val="25"/>
          <w:szCs w:val="25"/>
        </w:rPr>
        <w:t>abril</w:t>
      </w:r>
      <w:r w:rsidRPr="00226563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226563">
        <w:rPr>
          <w:rFonts w:ascii="Arial" w:hAnsi="Arial" w:cs="Arial"/>
          <w:iCs/>
          <w:sz w:val="25"/>
          <w:szCs w:val="25"/>
        </w:rPr>
        <w:t>4</w:t>
      </w:r>
      <w:r w:rsidRPr="00226563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26563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BE0B1" w14:textId="77777777" w:rsidR="00F5306D" w:rsidRDefault="00F5306D">
      <w:r>
        <w:separator/>
      </w:r>
    </w:p>
  </w:endnote>
  <w:endnote w:type="continuationSeparator" w:id="0">
    <w:p w14:paraId="4A5FB134" w14:textId="77777777" w:rsidR="00F5306D" w:rsidRDefault="00F5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AE46A23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226563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99661" w14:textId="77777777" w:rsidR="00F5306D" w:rsidRDefault="00F5306D">
      <w:r>
        <w:separator/>
      </w:r>
    </w:p>
  </w:footnote>
  <w:footnote w:type="continuationSeparator" w:id="0">
    <w:p w14:paraId="0B462B9E" w14:textId="77777777" w:rsidR="00F5306D" w:rsidRDefault="00F53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2C72"/>
    <w:rsid w:val="000D7448"/>
    <w:rsid w:val="000E0261"/>
    <w:rsid w:val="000E066A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563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2D90"/>
    <w:rsid w:val="004A373B"/>
    <w:rsid w:val="004A3B80"/>
    <w:rsid w:val="004A4760"/>
    <w:rsid w:val="004A5856"/>
    <w:rsid w:val="004B4861"/>
    <w:rsid w:val="004B5C58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4243"/>
    <w:rsid w:val="005D6567"/>
    <w:rsid w:val="005D6688"/>
    <w:rsid w:val="005D7425"/>
    <w:rsid w:val="005E0397"/>
    <w:rsid w:val="005E11C3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5F4EFC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205D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61876"/>
    <w:rsid w:val="0076248A"/>
    <w:rsid w:val="00764127"/>
    <w:rsid w:val="007669DD"/>
    <w:rsid w:val="00767A0C"/>
    <w:rsid w:val="00767F53"/>
    <w:rsid w:val="007702E4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761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971DB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859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8301A"/>
    <w:rsid w:val="009906A5"/>
    <w:rsid w:val="00991DAB"/>
    <w:rsid w:val="0099387E"/>
    <w:rsid w:val="00993B64"/>
    <w:rsid w:val="00994A86"/>
    <w:rsid w:val="00997D8F"/>
    <w:rsid w:val="009A0E43"/>
    <w:rsid w:val="009A23E8"/>
    <w:rsid w:val="009A25D6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5482"/>
    <w:rsid w:val="009F635C"/>
    <w:rsid w:val="009F6CB8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0787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0383"/>
    <w:rsid w:val="00D12E9C"/>
    <w:rsid w:val="00D13E87"/>
    <w:rsid w:val="00D266EC"/>
    <w:rsid w:val="00D30BD0"/>
    <w:rsid w:val="00D318E3"/>
    <w:rsid w:val="00D33B02"/>
    <w:rsid w:val="00D34B13"/>
    <w:rsid w:val="00D356FE"/>
    <w:rsid w:val="00D40D3C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06D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0B6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811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3</cp:revision>
  <cp:lastPrinted>2024-04-26T13:44:00Z</cp:lastPrinted>
  <dcterms:created xsi:type="dcterms:W3CDTF">2024-04-26T12:45:00Z</dcterms:created>
  <dcterms:modified xsi:type="dcterms:W3CDTF">2024-04-26T13:44:00Z</dcterms:modified>
</cp:coreProperties>
</file>