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61DF700E" w:rsidR="007B4803" w:rsidRPr="00162662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162662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162662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EC38F5">
        <w:rPr>
          <w:rFonts w:ascii="Courier New" w:eastAsia="Courier New" w:hAnsi="Courier New" w:cs="Courier New"/>
          <w:b/>
          <w:sz w:val="28"/>
          <w:szCs w:val="28"/>
        </w:rPr>
        <w:t>801</w:t>
      </w:r>
      <w:r w:rsidR="00984783" w:rsidRPr="00162662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62662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162662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62662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162662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993"/>
        <w:gridCol w:w="4961"/>
      </w:tblGrid>
      <w:tr w:rsidR="007B4803" w14:paraId="69F0335C" w14:textId="77777777" w:rsidTr="00FB551F">
        <w:trPr>
          <w:trHeight w:val="80"/>
        </w:trPr>
        <w:tc>
          <w:tcPr>
            <w:tcW w:w="9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1" w:type="dxa"/>
          </w:tcPr>
          <w:p w14:paraId="44757AAE" w14:textId="05A1841C" w:rsidR="007B4803" w:rsidRPr="0086451F" w:rsidRDefault="00AF1C7F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520D80" w:rsidRPr="00520D80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realização de patrolamento e colocação de pó de pedra na Rua Virgínia Rangel, no bairro Mantiqui</w:t>
            </w:r>
            <w:r w:rsidR="00520D80">
              <w:rPr>
                <w:rFonts w:ascii="Courier New" w:eastAsia="Courier New" w:hAnsi="Courier New" w:cs="Courier New"/>
                <w:b/>
                <w:sz w:val="20"/>
                <w:szCs w:val="20"/>
              </w:rPr>
              <w:t>r</w:t>
            </w:r>
            <w:r w:rsidR="00520D80" w:rsidRPr="00520D80">
              <w:rPr>
                <w:rFonts w:ascii="Courier New" w:eastAsia="Courier New" w:hAnsi="Courier New" w:cs="Courier New"/>
                <w:b/>
                <w:sz w:val="20"/>
                <w:szCs w:val="20"/>
              </w:rPr>
              <w:t>a.</w:t>
            </w:r>
          </w:p>
        </w:tc>
      </w:tr>
    </w:tbl>
    <w:p w14:paraId="1766EE2B" w14:textId="77777777" w:rsidR="00162662" w:rsidRDefault="00162662">
      <w:pPr>
        <w:rPr>
          <w:rFonts w:ascii="Courier New" w:eastAsia="Courier New" w:hAnsi="Courier New" w:cs="Courier New"/>
          <w:sz w:val="18"/>
          <w:szCs w:val="18"/>
        </w:rPr>
      </w:pPr>
    </w:p>
    <w:p w14:paraId="3EEF3B92" w14:textId="4D6ADB2B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E112BC9" w14:textId="77777777" w:rsidR="00B62BE9" w:rsidRPr="00B62BE9" w:rsidRDefault="00B62BE9">
      <w:pPr>
        <w:ind w:firstLine="720"/>
        <w:jc w:val="both"/>
        <w:rPr>
          <w:rFonts w:ascii="Courier New" w:eastAsia="Courier New" w:hAnsi="Courier New" w:cs="Courier New"/>
          <w:sz w:val="14"/>
          <w:szCs w:val="14"/>
        </w:rPr>
      </w:pPr>
    </w:p>
    <w:p w14:paraId="0F9A15B6" w14:textId="191580C6" w:rsidR="00FB551F" w:rsidRDefault="00520D80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520D80">
        <w:rPr>
          <w:rFonts w:ascii="Courier New" w:eastAsia="Courier New" w:hAnsi="Courier New" w:cs="Courier New"/>
          <w:b/>
          <w:sz w:val="20"/>
          <w:szCs w:val="20"/>
        </w:rPr>
        <w:t>a realização de patrolamento e colocação de pó de pedra na Rua Virgínia Rangel, no bairro Mantiqui</w:t>
      </w:r>
      <w:r>
        <w:rPr>
          <w:rFonts w:ascii="Courier New" w:eastAsia="Courier New" w:hAnsi="Courier New" w:cs="Courier New"/>
          <w:b/>
          <w:sz w:val="20"/>
          <w:szCs w:val="20"/>
        </w:rPr>
        <w:t>r</w:t>
      </w:r>
      <w:r w:rsidRPr="00520D80">
        <w:rPr>
          <w:rFonts w:ascii="Courier New" w:eastAsia="Courier New" w:hAnsi="Courier New" w:cs="Courier New"/>
          <w:b/>
          <w:sz w:val="20"/>
          <w:szCs w:val="20"/>
        </w:rPr>
        <w:t>a.</w:t>
      </w:r>
    </w:p>
    <w:p w14:paraId="579B4194" w14:textId="77777777" w:rsidR="00520D80" w:rsidRDefault="00520D80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58B0DAAC" w14:textId="77777777" w:rsidR="00FB551F" w:rsidRPr="000E73F4" w:rsidRDefault="00FB551F">
      <w:pPr>
        <w:jc w:val="both"/>
        <w:rPr>
          <w:rFonts w:ascii="Courier New" w:eastAsia="Courier New" w:hAnsi="Courier New" w:cs="Courier New"/>
          <w:sz w:val="6"/>
          <w:szCs w:val="6"/>
        </w:rPr>
      </w:pPr>
    </w:p>
    <w:p w14:paraId="693E5B23" w14:textId="03C9A919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A68C6D9" w14:textId="77777777" w:rsidR="00B62BE9" w:rsidRDefault="00B62BE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3C909B14" w14:textId="408B33C3" w:rsidR="00564E13" w:rsidRPr="00B62BE9" w:rsidRDefault="00564E13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440038B5" w14:textId="79E8004B" w:rsidR="00FB551F" w:rsidRDefault="00520D8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520D80">
              <w:rPr>
                <w:rFonts w:ascii="Courier New" w:eastAsia="Courier New" w:hAnsi="Courier New" w:cs="Courier New"/>
                <w:sz w:val="20"/>
                <w:szCs w:val="20"/>
              </w:rPr>
              <w:t>O patrolamento e a colocação de pó de pedra são essenciais para melhorar a infraestrutura viária, prevenindo a formação de buracos, lama e erosões que dificultam o tráfego de veículos e a mobilidade de pedestres. Este procedimento contribui diretamente para a segurança de motoristas e moradores, reduzindo o risco de acidentes e garantindo melhores condições de transporte e acesso à região. Além disso, a manutenção adequada das vias públicas promove maior durabilidade da estrada e melhora a qualidade de vida da população local.</w:t>
            </w:r>
          </w:p>
          <w:p w14:paraId="47E89960" w14:textId="77777777" w:rsidR="00520D80" w:rsidRDefault="00520D8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C8DF082" w14:textId="77777777" w:rsidR="00520D80" w:rsidRDefault="00520D80" w:rsidP="00520D8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0EF048A" w14:textId="77777777" w:rsidR="00520D80" w:rsidRDefault="00520D8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57364C5F" w14:textId="77777777" w:rsidR="00520D80" w:rsidRPr="002C2419" w:rsidRDefault="00520D80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5153B7F1" w14:textId="18F919D7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520D80">
        <w:rPr>
          <w:rFonts w:ascii="Courier New" w:eastAsia="Courier New" w:hAnsi="Courier New" w:cs="Courier New"/>
          <w:sz w:val="18"/>
          <w:szCs w:val="18"/>
        </w:rPr>
        <w:t>26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564E13">
        <w:rPr>
          <w:rFonts w:ascii="Courier New" w:eastAsia="Courier New" w:hAnsi="Courier New" w:cs="Courier New"/>
          <w:sz w:val="18"/>
          <w:szCs w:val="18"/>
        </w:rPr>
        <w:t>setembro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403092E4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2801197" w14:textId="77777777" w:rsidR="00162662" w:rsidRDefault="0016266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31890F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2ACDD7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3A659" w14:textId="15EC2926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F275D50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564E13" w14:paraId="4CA28BC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DC36F4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3529BF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F8F6F02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3B3FFAC4" w14:textId="77777777" w:rsidR="00162662" w:rsidRPr="00162662" w:rsidRDefault="00162662" w:rsidP="00162662">
      <w:pPr>
        <w:rPr>
          <w:rFonts w:ascii="Calibri" w:eastAsia="Calibri" w:hAnsi="Calibri" w:cs="Calibri"/>
          <w:sz w:val="28"/>
          <w:szCs w:val="28"/>
        </w:rPr>
      </w:pPr>
    </w:p>
    <w:sectPr w:rsidR="00162662" w:rsidRPr="00162662" w:rsidSect="00162662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0AFCFC" w14:textId="77777777" w:rsidR="002E7B14" w:rsidRDefault="002E7B14">
      <w:r>
        <w:separator/>
      </w:r>
    </w:p>
  </w:endnote>
  <w:endnote w:type="continuationSeparator" w:id="0">
    <w:p w14:paraId="7CC2F240" w14:textId="77777777" w:rsidR="002E7B14" w:rsidRDefault="002E7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4B05" w14:textId="77777777" w:rsidR="00713BA6" w:rsidRPr="00162662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162662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6ECFDAAD" w14:textId="77777777" w:rsidR="00713BA6" w:rsidRPr="00162662" w:rsidRDefault="00713BA6" w:rsidP="00713BA6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162662">
      <w:rPr>
        <w:rFonts w:ascii="Calibri" w:eastAsia="Calibri" w:hAnsi="Calibri" w:cs="Calibri"/>
        <w:sz w:val="12"/>
        <w:szCs w:val="12"/>
      </w:rPr>
      <w:t xml:space="preserve"> http://www.patydoalferes.rj.leg.br / camara@patydoalferes.rj.leg.br  / 24 2080-2876</w:t>
    </w:r>
  </w:p>
  <w:p w14:paraId="37051336" w14:textId="77777777" w:rsidR="00713BA6" w:rsidRPr="00162662" w:rsidRDefault="00713BA6" w:rsidP="00713BA6">
    <w:pPr>
      <w:tabs>
        <w:tab w:val="center" w:pos="4252"/>
        <w:tab w:val="right" w:pos="8504"/>
      </w:tabs>
      <w:jc w:val="center"/>
      <w:rPr>
        <w:sz w:val="12"/>
        <w:szCs w:val="12"/>
      </w:rPr>
    </w:pPr>
  </w:p>
  <w:p w14:paraId="2A36EC47" w14:textId="39EEFAB8" w:rsidR="007B4803" w:rsidRPr="0086451F" w:rsidRDefault="007B4803">
    <w:pPr>
      <w:tabs>
        <w:tab w:val="center" w:pos="4252"/>
        <w:tab w:val="right" w:pos="8504"/>
      </w:tabs>
      <w:jc w:val="center"/>
      <w:rPr>
        <w:sz w:val="16"/>
        <w:szCs w:val="16"/>
      </w:rPr>
    </w:pPr>
  </w:p>
  <w:p w14:paraId="3EE1C825" w14:textId="77777777" w:rsidR="00713BA6" w:rsidRDefault="00713B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CDD79E" w14:textId="77777777" w:rsidR="002E7B14" w:rsidRDefault="002E7B14">
      <w:r>
        <w:separator/>
      </w:r>
    </w:p>
  </w:footnote>
  <w:footnote w:type="continuationSeparator" w:id="0">
    <w:p w14:paraId="73FAAFA5" w14:textId="77777777" w:rsidR="002E7B14" w:rsidRDefault="002E7B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35621"/>
    <w:rsid w:val="000B5839"/>
    <w:rsid w:val="000D28BD"/>
    <w:rsid w:val="000E73F4"/>
    <w:rsid w:val="00132C18"/>
    <w:rsid w:val="00134B64"/>
    <w:rsid w:val="00145C96"/>
    <w:rsid w:val="00162662"/>
    <w:rsid w:val="001A5896"/>
    <w:rsid w:val="001C7DD1"/>
    <w:rsid w:val="001E455E"/>
    <w:rsid w:val="001E79B0"/>
    <w:rsid w:val="0020665C"/>
    <w:rsid w:val="0025350A"/>
    <w:rsid w:val="002C2419"/>
    <w:rsid w:val="002C332C"/>
    <w:rsid w:val="002C7EA0"/>
    <w:rsid w:val="002E0336"/>
    <w:rsid w:val="002E7B14"/>
    <w:rsid w:val="00314BF4"/>
    <w:rsid w:val="00324E90"/>
    <w:rsid w:val="00346BBE"/>
    <w:rsid w:val="00366AE5"/>
    <w:rsid w:val="0038120C"/>
    <w:rsid w:val="003D1B1D"/>
    <w:rsid w:val="003E7BC2"/>
    <w:rsid w:val="003F006F"/>
    <w:rsid w:val="004673FE"/>
    <w:rsid w:val="004807E6"/>
    <w:rsid w:val="0048149E"/>
    <w:rsid w:val="004A3E98"/>
    <w:rsid w:val="00500CBA"/>
    <w:rsid w:val="00520D80"/>
    <w:rsid w:val="00545A59"/>
    <w:rsid w:val="00561BEC"/>
    <w:rsid w:val="00564E13"/>
    <w:rsid w:val="00574B42"/>
    <w:rsid w:val="00595650"/>
    <w:rsid w:val="005B4FDD"/>
    <w:rsid w:val="005D5D44"/>
    <w:rsid w:val="005D69B2"/>
    <w:rsid w:val="005E1DF1"/>
    <w:rsid w:val="005E2C5F"/>
    <w:rsid w:val="005E3D60"/>
    <w:rsid w:val="00614298"/>
    <w:rsid w:val="00654E5A"/>
    <w:rsid w:val="00672391"/>
    <w:rsid w:val="00680D2E"/>
    <w:rsid w:val="00696042"/>
    <w:rsid w:val="006A5ED3"/>
    <w:rsid w:val="006E468E"/>
    <w:rsid w:val="006F787F"/>
    <w:rsid w:val="00701260"/>
    <w:rsid w:val="00713BA6"/>
    <w:rsid w:val="00740704"/>
    <w:rsid w:val="00782048"/>
    <w:rsid w:val="00784CC1"/>
    <w:rsid w:val="007A2DC3"/>
    <w:rsid w:val="007B1D79"/>
    <w:rsid w:val="007B4803"/>
    <w:rsid w:val="007C393F"/>
    <w:rsid w:val="007D0EC8"/>
    <w:rsid w:val="0080630A"/>
    <w:rsid w:val="00826C21"/>
    <w:rsid w:val="00842C04"/>
    <w:rsid w:val="00852404"/>
    <w:rsid w:val="0086451F"/>
    <w:rsid w:val="00870EF3"/>
    <w:rsid w:val="00871C93"/>
    <w:rsid w:val="0087522C"/>
    <w:rsid w:val="008854B2"/>
    <w:rsid w:val="00893877"/>
    <w:rsid w:val="008E5D8B"/>
    <w:rsid w:val="009223FB"/>
    <w:rsid w:val="00954DFB"/>
    <w:rsid w:val="009727C0"/>
    <w:rsid w:val="00984783"/>
    <w:rsid w:val="009917B4"/>
    <w:rsid w:val="00995463"/>
    <w:rsid w:val="009B540F"/>
    <w:rsid w:val="009F5B74"/>
    <w:rsid w:val="00A229F2"/>
    <w:rsid w:val="00A400E3"/>
    <w:rsid w:val="00A4244E"/>
    <w:rsid w:val="00A72D1B"/>
    <w:rsid w:val="00A81C8D"/>
    <w:rsid w:val="00A83F3A"/>
    <w:rsid w:val="00AC7E98"/>
    <w:rsid w:val="00AE0C65"/>
    <w:rsid w:val="00AF0D95"/>
    <w:rsid w:val="00AF1C7F"/>
    <w:rsid w:val="00AF77D5"/>
    <w:rsid w:val="00B067A8"/>
    <w:rsid w:val="00B11338"/>
    <w:rsid w:val="00B24775"/>
    <w:rsid w:val="00B27288"/>
    <w:rsid w:val="00B43D10"/>
    <w:rsid w:val="00B549A6"/>
    <w:rsid w:val="00B62BE9"/>
    <w:rsid w:val="00B80458"/>
    <w:rsid w:val="00B817D1"/>
    <w:rsid w:val="00BA67C8"/>
    <w:rsid w:val="00BD66D2"/>
    <w:rsid w:val="00C201D8"/>
    <w:rsid w:val="00C240D8"/>
    <w:rsid w:val="00C53130"/>
    <w:rsid w:val="00C656E1"/>
    <w:rsid w:val="00C6756D"/>
    <w:rsid w:val="00C80040"/>
    <w:rsid w:val="00CC15B0"/>
    <w:rsid w:val="00CD530B"/>
    <w:rsid w:val="00CF16D4"/>
    <w:rsid w:val="00D0764F"/>
    <w:rsid w:val="00D205C6"/>
    <w:rsid w:val="00D626CE"/>
    <w:rsid w:val="00D76283"/>
    <w:rsid w:val="00D87BFB"/>
    <w:rsid w:val="00D945FC"/>
    <w:rsid w:val="00DA4BDB"/>
    <w:rsid w:val="00DB1F2B"/>
    <w:rsid w:val="00E75BB9"/>
    <w:rsid w:val="00E94D91"/>
    <w:rsid w:val="00EA02DB"/>
    <w:rsid w:val="00EA69C0"/>
    <w:rsid w:val="00EC38F5"/>
    <w:rsid w:val="00EC3E42"/>
    <w:rsid w:val="00F36AA3"/>
    <w:rsid w:val="00F80653"/>
    <w:rsid w:val="00F8546D"/>
    <w:rsid w:val="00FA5A0C"/>
    <w:rsid w:val="00FB551F"/>
    <w:rsid w:val="00FC7BA4"/>
    <w:rsid w:val="00FD2AD4"/>
    <w:rsid w:val="00FE4642"/>
    <w:rsid w:val="00FF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215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5</cp:revision>
  <cp:lastPrinted>2025-09-17T16:56:00Z</cp:lastPrinted>
  <dcterms:created xsi:type="dcterms:W3CDTF">2025-09-26T13:48:00Z</dcterms:created>
  <dcterms:modified xsi:type="dcterms:W3CDTF">2025-09-29T19:31:00Z</dcterms:modified>
</cp:coreProperties>
</file>