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EC3926">
        <w:rPr>
          <w:rFonts w:ascii="Arial" w:hAnsi="Arial" w:cs="Arial"/>
          <w:b/>
          <w:sz w:val="22"/>
          <w:szCs w:val="22"/>
        </w:rPr>
        <w:t xml:space="preserve"> </w:t>
      </w:r>
      <w:r w:rsidR="002F21CA">
        <w:rPr>
          <w:rFonts w:ascii="Arial" w:hAnsi="Arial" w:cs="Arial"/>
          <w:b/>
        </w:rPr>
        <w:t>A INSTALAÇÃO DE SEMÁFARO</w:t>
      </w:r>
      <w:r w:rsidR="00CA4A3D">
        <w:rPr>
          <w:rFonts w:ascii="Arial" w:hAnsi="Arial" w:cs="Arial"/>
          <w:b/>
        </w:rPr>
        <w:t>S</w:t>
      </w:r>
      <w:r w:rsidR="002F21CA">
        <w:rPr>
          <w:rFonts w:ascii="Arial" w:hAnsi="Arial" w:cs="Arial"/>
          <w:b/>
        </w:rPr>
        <w:t xml:space="preserve"> NA AVENIDA TANCREDO</w:t>
      </w:r>
      <w:r w:rsidR="00CA4A3D">
        <w:rPr>
          <w:rFonts w:ascii="Arial" w:hAnsi="Arial" w:cs="Arial"/>
          <w:b/>
        </w:rPr>
        <w:t xml:space="preserve"> DE ALMEIDA NEVES NA JUNÇÃO</w:t>
      </w:r>
      <w:r w:rsidR="002F21CA">
        <w:rPr>
          <w:rFonts w:ascii="Arial" w:hAnsi="Arial" w:cs="Arial"/>
          <w:b/>
        </w:rPr>
        <w:t xml:space="preserve"> COM A RUA NEFTES DE </w:t>
      </w:r>
      <w:r w:rsidR="001A0CDC">
        <w:rPr>
          <w:rFonts w:ascii="Arial" w:hAnsi="Arial" w:cs="Arial"/>
          <w:b/>
        </w:rPr>
        <w:t>CARVALHO (</w:t>
      </w:r>
      <w:r w:rsidR="00CA4A3D">
        <w:rPr>
          <w:rFonts w:ascii="Arial" w:hAnsi="Arial" w:cs="Arial"/>
          <w:b/>
        </w:rPr>
        <w:t>19)</w:t>
      </w:r>
      <w:r w:rsidR="00971934">
        <w:rPr>
          <w:rFonts w:ascii="Arial" w:hAnsi="Arial" w:cs="Arial"/>
          <w:b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866D72" w:rsidRPr="00866D72" w:rsidRDefault="001B166D" w:rsidP="00866D7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866D72" w:rsidRPr="00866D72">
        <w:rPr>
          <w:rFonts w:ascii="Arial" w:hAnsi="Arial" w:cs="Arial"/>
        </w:rPr>
        <w:t xml:space="preserve">a instalação de semáforos na </w:t>
      </w:r>
      <w:proofErr w:type="gramStart"/>
      <w:r w:rsidR="00866D72" w:rsidRPr="00866D72">
        <w:rPr>
          <w:rFonts w:ascii="Arial" w:hAnsi="Arial" w:cs="Arial"/>
        </w:rPr>
        <w:t>avenida</w:t>
      </w:r>
      <w:proofErr w:type="gramEnd"/>
      <w:r w:rsidR="00866D72" w:rsidRPr="00866D72">
        <w:rPr>
          <w:rFonts w:ascii="Arial" w:hAnsi="Arial" w:cs="Arial"/>
        </w:rPr>
        <w:t xml:space="preserve"> Tancredo de Almeida </w:t>
      </w:r>
      <w:r w:rsidR="00866D72">
        <w:rPr>
          <w:rFonts w:ascii="Arial" w:hAnsi="Arial" w:cs="Arial"/>
        </w:rPr>
        <w:t>N</w:t>
      </w:r>
      <w:r w:rsidR="00866D72" w:rsidRPr="00866D72">
        <w:rPr>
          <w:rFonts w:ascii="Arial" w:hAnsi="Arial" w:cs="Arial"/>
        </w:rPr>
        <w:t xml:space="preserve">eves na junção com a rua </w:t>
      </w:r>
      <w:proofErr w:type="spellStart"/>
      <w:r w:rsidR="00866D72">
        <w:rPr>
          <w:rFonts w:ascii="Arial" w:hAnsi="Arial" w:cs="Arial"/>
        </w:rPr>
        <w:t>N</w:t>
      </w:r>
      <w:r w:rsidR="00866D72" w:rsidRPr="00866D72">
        <w:rPr>
          <w:rFonts w:ascii="Arial" w:hAnsi="Arial" w:cs="Arial"/>
        </w:rPr>
        <w:t>eftes</w:t>
      </w:r>
      <w:proofErr w:type="spellEnd"/>
      <w:r w:rsidR="00866D72" w:rsidRPr="00866D72">
        <w:rPr>
          <w:rFonts w:ascii="Arial" w:hAnsi="Arial" w:cs="Arial"/>
        </w:rPr>
        <w:t xml:space="preserve"> de </w:t>
      </w:r>
      <w:r w:rsidR="00866D72">
        <w:rPr>
          <w:rFonts w:ascii="Arial" w:hAnsi="Arial" w:cs="Arial"/>
        </w:rPr>
        <w:t>C</w:t>
      </w:r>
      <w:r w:rsidR="00866D72" w:rsidRPr="00866D72">
        <w:rPr>
          <w:rFonts w:ascii="Arial" w:hAnsi="Arial" w:cs="Arial"/>
        </w:rPr>
        <w:t>arvalho (19).</w:t>
      </w:r>
    </w:p>
    <w:p w:rsidR="001B166D" w:rsidRPr="002C3D94" w:rsidRDefault="00971934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971934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F04006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 xml:space="preserve">De forma a prevenir os acidentes que </w:t>
      </w:r>
      <w:r w:rsidR="00CA4A3D">
        <w:rPr>
          <w:rFonts w:ascii="Arial" w:hAnsi="Arial" w:cs="Arial"/>
          <w:sz w:val="22"/>
          <w:szCs w:val="22"/>
        </w:rPr>
        <w:t>estão</w:t>
      </w:r>
      <w:r w:rsidR="00EC3926" w:rsidRPr="00A96BB8">
        <w:rPr>
          <w:rFonts w:ascii="Arial" w:hAnsi="Arial" w:cs="Arial"/>
          <w:sz w:val="22"/>
          <w:szCs w:val="22"/>
        </w:rPr>
        <w:t xml:space="preserve"> a ocorrer</w:t>
      </w:r>
      <w:r w:rsidR="00CA4A3D">
        <w:rPr>
          <w:rFonts w:ascii="Arial" w:hAnsi="Arial" w:cs="Arial"/>
          <w:sz w:val="22"/>
          <w:szCs w:val="22"/>
        </w:rPr>
        <w:t xml:space="preserve"> e como forma de prevenção</w:t>
      </w:r>
      <w:r w:rsidR="00EC3926" w:rsidRPr="00A96BB8">
        <w:rPr>
          <w:rFonts w:ascii="Arial" w:hAnsi="Arial" w:cs="Arial"/>
          <w:sz w:val="22"/>
          <w:szCs w:val="22"/>
        </w:rPr>
        <w:t xml:space="preserve"> </w:t>
      </w:r>
      <w:r w:rsidR="00CA4A3D">
        <w:rPr>
          <w:rFonts w:ascii="Arial" w:hAnsi="Arial" w:cs="Arial"/>
          <w:sz w:val="22"/>
          <w:szCs w:val="22"/>
        </w:rPr>
        <w:t xml:space="preserve">para futuros acidentes que possam ocorrer </w:t>
      </w:r>
      <w:r w:rsidR="00EC3926" w:rsidRPr="00A96BB8">
        <w:rPr>
          <w:rFonts w:ascii="Arial" w:hAnsi="Arial" w:cs="Arial"/>
          <w:sz w:val="22"/>
          <w:szCs w:val="22"/>
        </w:rPr>
        <w:t>em função do fluxo de veículos automotores</w:t>
      </w:r>
      <w:r w:rsidR="00CA4A3D">
        <w:rPr>
          <w:rFonts w:ascii="Arial" w:hAnsi="Arial" w:cs="Arial"/>
          <w:sz w:val="22"/>
          <w:szCs w:val="22"/>
        </w:rPr>
        <w:t xml:space="preserve"> na localidade e</w:t>
      </w:r>
      <w:r w:rsidR="00EC3926" w:rsidRPr="00A96BB8">
        <w:rPr>
          <w:rFonts w:ascii="Arial" w:hAnsi="Arial" w:cs="Arial"/>
          <w:sz w:val="22"/>
          <w:szCs w:val="22"/>
        </w:rPr>
        <w:t xml:space="preserve"> que não respeitam </w:t>
      </w:r>
      <w:r w:rsidR="00CA4A3D">
        <w:rPr>
          <w:rFonts w:ascii="Arial" w:hAnsi="Arial" w:cs="Arial"/>
          <w:sz w:val="22"/>
          <w:szCs w:val="22"/>
        </w:rPr>
        <w:t>a preferência e a velocidade permitida na referida Avenida</w:t>
      </w:r>
      <w:r w:rsidR="00EC3926" w:rsidRPr="00A96BB8">
        <w:rPr>
          <w:rFonts w:ascii="Arial" w:hAnsi="Arial" w:cs="Arial"/>
          <w:sz w:val="22"/>
          <w:szCs w:val="22"/>
        </w:rPr>
        <w:t xml:space="preserve">, é de suma importância </w:t>
      </w:r>
      <w:r w:rsidR="001A0CDC">
        <w:rPr>
          <w:rFonts w:ascii="Arial" w:hAnsi="Arial" w:cs="Arial"/>
          <w:sz w:val="22"/>
          <w:szCs w:val="22"/>
        </w:rPr>
        <w:t>à</w:t>
      </w:r>
      <w:r w:rsidR="002F21CA">
        <w:rPr>
          <w:rFonts w:ascii="Arial" w:hAnsi="Arial" w:cs="Arial"/>
          <w:sz w:val="22"/>
          <w:szCs w:val="22"/>
        </w:rPr>
        <w:t xml:space="preserve"> instalação de um Semáforo no endereço acima citado.</w:t>
      </w:r>
    </w:p>
    <w:p w:rsidR="00F150B8" w:rsidRDefault="00F150B8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</w:p>
    <w:p w:rsidR="00EC3926" w:rsidRPr="00A96BB8" w:rsidRDefault="00EC392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 w:rsidRPr="00A96BB8">
        <w:rPr>
          <w:rFonts w:ascii="Arial" w:hAnsi="Arial" w:cs="Arial"/>
          <w:sz w:val="22"/>
          <w:szCs w:val="22"/>
        </w:rPr>
        <w:t xml:space="preserve">Após </w:t>
      </w:r>
      <w:r w:rsidR="002F21CA">
        <w:rPr>
          <w:rFonts w:ascii="Arial" w:hAnsi="Arial" w:cs="Arial"/>
          <w:sz w:val="22"/>
          <w:szCs w:val="22"/>
        </w:rPr>
        <w:t xml:space="preserve">a instalação dos Semáforos, </w:t>
      </w:r>
      <w:r w:rsidR="00CA4A3D">
        <w:rPr>
          <w:rFonts w:ascii="Arial" w:hAnsi="Arial" w:cs="Arial"/>
          <w:sz w:val="22"/>
          <w:szCs w:val="22"/>
        </w:rPr>
        <w:t>será regulado</w:t>
      </w:r>
      <w:r w:rsidR="002F21CA">
        <w:rPr>
          <w:rFonts w:ascii="Arial" w:hAnsi="Arial" w:cs="Arial"/>
          <w:sz w:val="22"/>
          <w:szCs w:val="22"/>
        </w:rPr>
        <w:t xml:space="preserve"> </w:t>
      </w:r>
      <w:r w:rsidR="0089444C">
        <w:rPr>
          <w:rFonts w:ascii="Arial" w:hAnsi="Arial" w:cs="Arial"/>
          <w:sz w:val="22"/>
          <w:szCs w:val="22"/>
        </w:rPr>
        <w:t xml:space="preserve">o </w:t>
      </w:r>
      <w:r w:rsidR="002F21CA">
        <w:rPr>
          <w:rFonts w:ascii="Arial" w:hAnsi="Arial" w:cs="Arial"/>
          <w:sz w:val="22"/>
          <w:szCs w:val="22"/>
        </w:rPr>
        <w:t xml:space="preserve">fluxo de veículos </w:t>
      </w:r>
      <w:r w:rsidR="00CA4A3D">
        <w:rPr>
          <w:rFonts w:ascii="Arial" w:hAnsi="Arial" w:cs="Arial"/>
          <w:sz w:val="22"/>
          <w:szCs w:val="22"/>
        </w:rPr>
        <w:t xml:space="preserve">bem como o de </w:t>
      </w:r>
      <w:r w:rsidR="002F21CA">
        <w:rPr>
          <w:rFonts w:ascii="Arial" w:hAnsi="Arial" w:cs="Arial"/>
          <w:sz w:val="22"/>
          <w:szCs w:val="22"/>
        </w:rPr>
        <w:t>pedestres que por ali transitam,</w:t>
      </w:r>
      <w:r w:rsidRPr="00A96BB8">
        <w:rPr>
          <w:rFonts w:ascii="Arial" w:hAnsi="Arial" w:cs="Arial"/>
          <w:sz w:val="22"/>
          <w:szCs w:val="22"/>
        </w:rPr>
        <w:t xml:space="preserve"> evitando assim acidentes e garantindo a </w:t>
      </w:r>
      <w:r w:rsidR="00F150B8" w:rsidRPr="00A96BB8">
        <w:rPr>
          <w:rFonts w:ascii="Arial" w:hAnsi="Arial" w:cs="Arial"/>
          <w:sz w:val="22"/>
          <w:szCs w:val="22"/>
        </w:rPr>
        <w:t>tranquilidade</w:t>
      </w:r>
      <w:r w:rsidRPr="00A96BB8">
        <w:rPr>
          <w:rFonts w:ascii="Arial" w:hAnsi="Arial" w:cs="Arial"/>
          <w:sz w:val="22"/>
          <w:szCs w:val="22"/>
        </w:rPr>
        <w:t xml:space="preserve"> </w:t>
      </w:r>
      <w:r w:rsidR="00CA4A3D">
        <w:rPr>
          <w:rFonts w:ascii="Arial" w:hAnsi="Arial" w:cs="Arial"/>
          <w:sz w:val="22"/>
          <w:szCs w:val="22"/>
        </w:rPr>
        <w:t>das pessoas naquela região, ressaltando que este é um desejo da comunidade local que nos solicitou interferência no sentido de sensibilizar o executivo municipal para tal ação.</w:t>
      </w:r>
    </w:p>
    <w:p w:rsidR="00EC3926" w:rsidRPr="00523B9D" w:rsidRDefault="00EC3926" w:rsidP="00EC3926">
      <w:pPr>
        <w:spacing w:line="276" w:lineRule="auto"/>
        <w:ind w:firstLine="1778"/>
        <w:jc w:val="both"/>
        <w:rPr>
          <w:rFonts w:ascii="Arial" w:hAnsi="Arial" w:cs="Arial"/>
          <w:sz w:val="22"/>
          <w:szCs w:val="22"/>
        </w:rPr>
      </w:pPr>
      <w:r w:rsidRPr="00523B9D">
        <w:rPr>
          <w:rFonts w:ascii="Arial" w:hAnsi="Arial" w:cs="Arial"/>
          <w:sz w:val="22"/>
          <w:szCs w:val="22"/>
        </w:rPr>
        <w:t xml:space="preserve"> </w:t>
      </w: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</w:t>
      </w:r>
      <w:r w:rsidR="00CA4A3D">
        <w:rPr>
          <w:rFonts w:ascii="Arial" w:hAnsi="Arial" w:cs="Arial"/>
          <w:sz w:val="22"/>
          <w:szCs w:val="22"/>
        </w:rPr>
        <w:t xml:space="preserve">esta indicação </w:t>
      </w:r>
      <w:r w:rsidR="00E13744" w:rsidRPr="002C3D94">
        <w:rPr>
          <w:rFonts w:ascii="Arial" w:hAnsi="Arial" w:cs="Arial"/>
          <w:sz w:val="22"/>
          <w:szCs w:val="22"/>
        </w:rPr>
        <w:t xml:space="preserve">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2F21CA">
        <w:rPr>
          <w:rFonts w:ascii="Arial" w:hAnsi="Arial" w:cs="Arial"/>
          <w:sz w:val="22"/>
          <w:szCs w:val="22"/>
        </w:rPr>
        <w:t>sete</w:t>
      </w:r>
      <w:r w:rsidR="00AB4A56">
        <w:rPr>
          <w:rFonts w:ascii="Arial" w:hAnsi="Arial" w:cs="Arial"/>
          <w:sz w:val="22"/>
          <w:szCs w:val="22"/>
        </w:rPr>
        <w:t xml:space="preserve">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2F21CA">
        <w:rPr>
          <w:rFonts w:ascii="Arial" w:hAnsi="Arial" w:cs="Arial"/>
          <w:sz w:val="22"/>
          <w:szCs w:val="22"/>
        </w:rPr>
        <w:t>abril</w:t>
      </w:r>
      <w:r w:rsidRPr="002C3D94">
        <w:rPr>
          <w:rFonts w:ascii="Arial" w:hAnsi="Arial" w:cs="Arial"/>
          <w:sz w:val="22"/>
          <w:szCs w:val="22"/>
        </w:rPr>
        <w:t xml:space="preserve"> do ano de dois mil e qu</w:t>
      </w:r>
      <w:r w:rsidR="00F150B8">
        <w:rPr>
          <w:rFonts w:ascii="Arial" w:hAnsi="Arial" w:cs="Arial"/>
          <w:sz w:val="22"/>
          <w:szCs w:val="22"/>
        </w:rPr>
        <w:t>inze</w:t>
      </w:r>
      <w:r w:rsidRPr="002C3D94">
        <w:rPr>
          <w:rFonts w:ascii="Arial" w:hAnsi="Arial" w:cs="Arial"/>
          <w:sz w:val="22"/>
          <w:szCs w:val="22"/>
        </w:rPr>
        <w:t>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2F21CA">
        <w:rPr>
          <w:rFonts w:ascii="Arial" w:hAnsi="Arial" w:cs="Arial"/>
          <w:b/>
        </w:rPr>
        <w:t xml:space="preserve">                           NILTINHO DO LANCHE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  <w:r w:rsidR="002F21CA">
        <w:rPr>
          <w:rFonts w:ascii="Arial" w:hAnsi="Arial" w:cs="Arial"/>
          <w:b/>
        </w:rPr>
        <w:t xml:space="preserve">                                                      Vereador</w:t>
      </w:r>
    </w:p>
    <w:sectPr w:rsidR="00C123A4" w:rsidSect="00012D24">
      <w:footerReference w:type="default" r:id="rId7"/>
      <w:headerReference w:type="first" r:id="rId8"/>
      <w:footerReference w:type="first" r:id="rId9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A3D" w:rsidRDefault="00CA4A3D" w:rsidP="0028433E">
      <w:r>
        <w:separator/>
      </w:r>
    </w:p>
  </w:endnote>
  <w:endnote w:type="continuationSeparator" w:id="0">
    <w:p w:rsidR="00CA4A3D" w:rsidRDefault="00CA4A3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3D" w:rsidRPr="00391C48" w:rsidRDefault="00CA4A3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A4A3D" w:rsidRDefault="008F66E6" w:rsidP="002C3D94">
    <w:pPr>
      <w:pStyle w:val="Rodap"/>
      <w:jc w:val="center"/>
    </w:pPr>
    <w:hyperlink r:id="rId1" w:history="1">
      <w:r w:rsidR="00CA4A3D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CA4A3D" w:rsidRPr="00391C48">
      <w:rPr>
        <w:rFonts w:ascii="Arial" w:hAnsi="Arial" w:cs="Arial"/>
        <w:sz w:val="18"/>
        <w:szCs w:val="18"/>
      </w:rPr>
      <w:t xml:space="preserve"> fone:</w:t>
    </w:r>
    <w:r w:rsidR="00CA4A3D"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3D" w:rsidRPr="00391C48" w:rsidRDefault="00CA4A3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A4A3D" w:rsidRPr="00AB50CC" w:rsidRDefault="00CA4A3D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A3D" w:rsidRDefault="00CA4A3D" w:rsidP="0028433E">
      <w:r>
        <w:separator/>
      </w:r>
    </w:p>
  </w:footnote>
  <w:footnote w:type="continuationSeparator" w:id="0">
    <w:p w:rsidR="00CA4A3D" w:rsidRDefault="00CA4A3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6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223"/>
    </w:tblGrid>
    <w:tr w:rsidR="00CA4A3D" w:rsidTr="001A0CDC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A4A3D" w:rsidRDefault="00CA4A3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9487851" r:id="rId2"/>
            </w:objec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211" w:type="dxa"/>
          <w:gridSpan w:val="10"/>
          <w:tcBorders>
            <w:bottom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A4A3D" w:rsidTr="001A0CD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4A3D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4A3D" w:rsidRPr="001F7A0C" w:rsidRDefault="00CA4A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FD1B0F" w:rsidRDefault="00CA4A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4A3D" w:rsidTr="001A0CD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A4A3D" w:rsidRPr="001F7A0C" w:rsidRDefault="00CA4A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4A3D" w:rsidRPr="00FD1B0F" w:rsidRDefault="001A0CDC" w:rsidP="001A0CDC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330</w:t>
          </w:r>
          <w:r>
            <w:rPr>
              <w:rFonts w:ascii="Arial" w:hAnsi="Arial" w:cs="Arial"/>
              <w:b/>
              <w:bCs/>
            </w:rPr>
            <w:tab/>
          </w:r>
          <w:r w:rsidR="00CA4A3D">
            <w:rPr>
              <w:rFonts w:ascii="Arial" w:hAnsi="Arial" w:cs="Arial"/>
              <w:b/>
              <w:bCs/>
            </w:rPr>
            <w:t>/2015</w:t>
          </w:r>
        </w:p>
      </w:tc>
    </w:tr>
    <w:tr w:rsidR="00CA4A3D" w:rsidTr="001A0CD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4A3D" w:rsidRPr="001F7A0C" w:rsidRDefault="00CA4A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07FA2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4A3D" w:rsidTr="001A0CDC">
      <w:trPr>
        <w:trHeight w:val="136"/>
      </w:trPr>
      <w:tc>
        <w:tcPr>
          <w:tcW w:w="1027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1F7A0C" w:rsidRDefault="00CA4A3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Vereadores WELLINGTON BEZERRA – PR e NILTINHO DO LANCHE - PROS</w:t>
          </w:r>
        </w:p>
      </w:tc>
    </w:tr>
    <w:tr w:rsidR="00CA4A3D" w:rsidTr="001A0CD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A4A3D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4A3D" w:rsidRDefault="00CA4A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4A3D" w:rsidRPr="00F2782E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6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4A3D" w:rsidRPr="00F2782E" w:rsidRDefault="00CA4A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4A3D" w:rsidRDefault="00CA4A3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25B50"/>
    <w:rsid w:val="000F6869"/>
    <w:rsid w:val="001A0CDC"/>
    <w:rsid w:val="001B166D"/>
    <w:rsid w:val="001C1D06"/>
    <w:rsid w:val="0020549E"/>
    <w:rsid w:val="00217283"/>
    <w:rsid w:val="002178D6"/>
    <w:rsid w:val="0028433E"/>
    <w:rsid w:val="002A550F"/>
    <w:rsid w:val="002C3D94"/>
    <w:rsid w:val="002F21CA"/>
    <w:rsid w:val="002F4708"/>
    <w:rsid w:val="003265F3"/>
    <w:rsid w:val="003334DD"/>
    <w:rsid w:val="00381490"/>
    <w:rsid w:val="003D20C1"/>
    <w:rsid w:val="003E4914"/>
    <w:rsid w:val="003F4FF4"/>
    <w:rsid w:val="00444DC0"/>
    <w:rsid w:val="0047065B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96BA3"/>
    <w:rsid w:val="0079761E"/>
    <w:rsid w:val="007D0B31"/>
    <w:rsid w:val="007F72A7"/>
    <w:rsid w:val="0080037F"/>
    <w:rsid w:val="00866D72"/>
    <w:rsid w:val="00880F4D"/>
    <w:rsid w:val="0089444C"/>
    <w:rsid w:val="008F66E6"/>
    <w:rsid w:val="00971934"/>
    <w:rsid w:val="009A124F"/>
    <w:rsid w:val="009D5ADF"/>
    <w:rsid w:val="009F5B80"/>
    <w:rsid w:val="00AB4A56"/>
    <w:rsid w:val="00AB4F97"/>
    <w:rsid w:val="00AB58D5"/>
    <w:rsid w:val="00B05AC9"/>
    <w:rsid w:val="00BB6B34"/>
    <w:rsid w:val="00BC0AF7"/>
    <w:rsid w:val="00BE5654"/>
    <w:rsid w:val="00BF7EDB"/>
    <w:rsid w:val="00C05A75"/>
    <w:rsid w:val="00C123A4"/>
    <w:rsid w:val="00C76153"/>
    <w:rsid w:val="00CA4A3D"/>
    <w:rsid w:val="00CB3288"/>
    <w:rsid w:val="00CD26D7"/>
    <w:rsid w:val="00D15B4D"/>
    <w:rsid w:val="00D416DD"/>
    <w:rsid w:val="00D64269"/>
    <w:rsid w:val="00D75518"/>
    <w:rsid w:val="00D75AF4"/>
    <w:rsid w:val="00D80B4D"/>
    <w:rsid w:val="00D835B8"/>
    <w:rsid w:val="00DB5253"/>
    <w:rsid w:val="00DD407A"/>
    <w:rsid w:val="00DE14ED"/>
    <w:rsid w:val="00DE5E02"/>
    <w:rsid w:val="00E13744"/>
    <w:rsid w:val="00E4586B"/>
    <w:rsid w:val="00E86B72"/>
    <w:rsid w:val="00E95B83"/>
    <w:rsid w:val="00EA5E73"/>
    <w:rsid w:val="00EB1CE4"/>
    <w:rsid w:val="00EB6039"/>
    <w:rsid w:val="00EC3926"/>
    <w:rsid w:val="00F04006"/>
    <w:rsid w:val="00F150B8"/>
    <w:rsid w:val="00F44C5F"/>
    <w:rsid w:val="00F507F3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DC9DB-78A3-49D0-A1AF-3D58F8F1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7</cp:revision>
  <cp:lastPrinted>2015-04-01T18:19:00Z</cp:lastPrinted>
  <dcterms:created xsi:type="dcterms:W3CDTF">2015-04-01T14:22:00Z</dcterms:created>
  <dcterms:modified xsi:type="dcterms:W3CDTF">2015-04-02T17:51:00Z</dcterms:modified>
</cp:coreProperties>
</file>