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856" w:rsidRDefault="00A02CC4">
      <w:pPr>
        <w:pStyle w:val="Ttulo1"/>
        <w:ind w:left="3" w:right="1"/>
      </w:pPr>
      <w:bookmarkStart w:id="0" w:name="Ata_Eletrônica_da_17ª_Sessão_Ordinária_d"/>
      <w:bookmarkEnd w:id="0"/>
      <w:r>
        <w:rPr>
          <w:w w:val="120"/>
        </w:rPr>
        <w:t>Ata Eletrônica da 17ª Sessão Ordinária do 2º Semestre de 2025 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E74856" w:rsidRDefault="00A02CC4" w:rsidP="006E4CBE">
      <w:pPr>
        <w:pStyle w:val="Corpodetexto"/>
        <w:spacing w:before="201" w:line="244" w:lineRule="auto"/>
        <w:ind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Tipo de Sessão: Sessão Ordinária ; Abertura: 21/11/2025 - 08:20 ; Encerramento: 21/11/2025 - 09:00</w:t>
      </w:r>
    </w:p>
    <w:p w:rsidR="00E74856" w:rsidRDefault="00A02CC4" w:rsidP="006E4CBE">
      <w:pPr>
        <w:pStyle w:val="Corpodetexto"/>
        <w:spacing w:before="197" w:line="244" w:lineRule="auto"/>
        <w:ind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rPr>
          <w:spacing w:val="80"/>
          <w:w w:val="110"/>
        </w:rPr>
        <w:t xml:space="preserve">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MDB</w:t>
      </w:r>
      <w:r>
        <w:rPr>
          <w:spacing w:val="80"/>
          <w:w w:val="110"/>
        </w:rPr>
        <w:t xml:space="preserve"> 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PSDB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</w:t>
      </w:r>
    </w:p>
    <w:p w:rsidR="00E74856" w:rsidRDefault="00A02CC4" w:rsidP="006E4CBE">
      <w:pPr>
        <w:pStyle w:val="Corpodetexto"/>
        <w:spacing w:before="197" w:line="244" w:lineRule="auto"/>
        <w:ind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</w:t>
      </w:r>
      <w:r>
        <w:rPr>
          <w:spacing w:val="80"/>
          <w:w w:val="105"/>
        </w:rPr>
        <w:t xml:space="preserve"> 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</w:p>
    <w:p w:rsidR="00E74856" w:rsidRDefault="00A02CC4" w:rsidP="006E4CBE">
      <w:pPr>
        <w:pStyle w:val="Ttulo1"/>
        <w:spacing w:before="198"/>
        <w:ind w:left="2" w:right="3"/>
        <w:jc w:val="left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  <w:r w:rsidR="006E4CBE">
        <w:rPr>
          <w:spacing w:val="-5"/>
          <w:w w:val="125"/>
        </w:rPr>
        <w:t xml:space="preserve"> </w:t>
      </w:r>
      <w:r>
        <w:rPr>
          <w:w w:val="110"/>
        </w:rPr>
        <w:t>§1º</w:t>
      </w:r>
      <w:r>
        <w:rPr>
          <w:w w:val="110"/>
        </w:rPr>
        <w:t>: BÁRBARA DE</w:t>
      </w:r>
      <w:r>
        <w:rPr>
          <w:w w:val="110"/>
        </w:rPr>
        <w:t xml:space="preserve"> MEDEIROS DANTAS; JARDEL DANTAS DA SILVA; JEMMIFRAN DA SILVA DANTAS; JOSÉ GILVAN DANTAS; JOSÉ LÚCIO SILVA; LUCIANO FRANCIMARO DANTAS; MARFRAN DE MEDEIROS SANTOS MARIA DAS VITÓRIAS BEZERRA DANTAS;</w:t>
      </w:r>
      <w:r w:rsidR="006E4CBE">
        <w:rPr>
          <w:w w:val="110"/>
        </w:rPr>
        <w:t xml:space="preserve"> </w:t>
      </w:r>
      <w:r>
        <w:rPr>
          <w:w w:val="115"/>
        </w:rPr>
        <w:t>MARLI DE MEDEIROS DANTAS</w:t>
      </w:r>
      <w:r>
        <w:rPr>
          <w:spacing w:val="80"/>
          <w:w w:val="150"/>
        </w:rPr>
        <w:t xml:space="preserve"> </w:t>
      </w:r>
      <w:r>
        <w:rPr>
          <w:w w:val="115"/>
        </w:rPr>
        <w:t>ABERTURA</w:t>
      </w:r>
      <w:r>
        <w:rPr>
          <w:spacing w:val="28"/>
          <w:w w:val="115"/>
        </w:rPr>
        <w:t xml:space="preserve"> </w:t>
      </w:r>
      <w:r>
        <w:rPr>
          <w:w w:val="115"/>
        </w:rPr>
        <w:t>DA</w:t>
      </w:r>
      <w:r>
        <w:rPr>
          <w:spacing w:val="28"/>
          <w:w w:val="115"/>
        </w:rPr>
        <w:t xml:space="preserve"> </w:t>
      </w:r>
      <w:r>
        <w:rPr>
          <w:w w:val="115"/>
        </w:rPr>
        <w:t>SESSÃO</w:t>
      </w:r>
      <w:r>
        <w:rPr>
          <w:w w:val="115"/>
        </w:rPr>
        <w:t>: Verificado o qu</w:t>
      </w:r>
      <w:r>
        <w:rPr>
          <w:w w:val="115"/>
        </w:rPr>
        <w:t xml:space="preserve">órum exigido no Art. 42, § 1º, do Regimento Interno desta Casa, EM NOME DE DEUS, declaro aberta a 17ª (décima sétima) Sessão Ordinária do 2º Período Legislativo de 2025. </w:t>
      </w:r>
      <w:r>
        <w:rPr>
          <w:w w:val="115"/>
        </w:rPr>
        <w:t>Leitura bíblica</w:t>
      </w:r>
      <w:r>
        <w:rPr>
          <w:w w:val="115"/>
        </w:rPr>
        <w:t>: “Por isso, o Criador do mundo, que formou o homem na sua origem e pre</w:t>
      </w:r>
      <w:r>
        <w:rPr>
          <w:w w:val="115"/>
        </w:rPr>
        <w:t>side à geração de todas as coisas, ele mesmo, na sua misericórdia, vos dará de novo o espírito e a vida, pois agora</w:t>
      </w:r>
      <w:r>
        <w:rPr>
          <w:spacing w:val="80"/>
          <w:w w:val="115"/>
        </w:rPr>
        <w:t xml:space="preserve"> </w:t>
      </w:r>
      <w:r>
        <w:rPr>
          <w:w w:val="115"/>
        </w:rPr>
        <w:t>vos</w:t>
      </w:r>
      <w:r>
        <w:rPr>
          <w:spacing w:val="80"/>
          <w:w w:val="115"/>
        </w:rPr>
        <w:t xml:space="preserve"> </w:t>
      </w:r>
      <w:r>
        <w:rPr>
          <w:w w:val="115"/>
        </w:rPr>
        <w:t>desprezais</w:t>
      </w:r>
      <w:r>
        <w:rPr>
          <w:spacing w:val="80"/>
          <w:w w:val="115"/>
        </w:rPr>
        <w:t xml:space="preserve"> </w:t>
      </w:r>
      <w:r>
        <w:rPr>
          <w:w w:val="115"/>
        </w:rPr>
        <w:t>a</w:t>
      </w:r>
      <w:r>
        <w:rPr>
          <w:spacing w:val="80"/>
          <w:w w:val="115"/>
        </w:rPr>
        <w:t xml:space="preserve"> </w:t>
      </w:r>
      <w:r>
        <w:rPr>
          <w:w w:val="115"/>
        </w:rPr>
        <w:t>vós</w:t>
      </w:r>
      <w:r>
        <w:rPr>
          <w:spacing w:val="80"/>
          <w:w w:val="115"/>
        </w:rPr>
        <w:t xml:space="preserve"> </w:t>
      </w:r>
      <w:r>
        <w:rPr>
          <w:w w:val="115"/>
        </w:rPr>
        <w:t>mesmos,</w:t>
      </w:r>
      <w:r>
        <w:rPr>
          <w:spacing w:val="80"/>
          <w:w w:val="115"/>
        </w:rPr>
        <w:t xml:space="preserve"> </w:t>
      </w:r>
      <w:r>
        <w:rPr>
          <w:w w:val="115"/>
        </w:rPr>
        <w:t>por</w:t>
      </w:r>
      <w:r>
        <w:rPr>
          <w:spacing w:val="80"/>
          <w:w w:val="115"/>
        </w:rPr>
        <w:t xml:space="preserve"> </w:t>
      </w:r>
      <w:r>
        <w:rPr>
          <w:w w:val="115"/>
        </w:rPr>
        <w:t>amor</w:t>
      </w:r>
      <w:r>
        <w:rPr>
          <w:spacing w:val="80"/>
          <w:w w:val="115"/>
        </w:rPr>
        <w:t xml:space="preserve"> </w:t>
      </w:r>
      <w:r>
        <w:rPr>
          <w:w w:val="115"/>
        </w:rPr>
        <w:t>às</w:t>
      </w:r>
      <w:r>
        <w:rPr>
          <w:spacing w:val="80"/>
          <w:w w:val="115"/>
        </w:rPr>
        <w:t xml:space="preserve"> </w:t>
      </w:r>
      <w:r>
        <w:rPr>
          <w:w w:val="115"/>
        </w:rPr>
        <w:t>suas</w:t>
      </w:r>
      <w:r>
        <w:rPr>
          <w:spacing w:val="80"/>
          <w:w w:val="115"/>
        </w:rPr>
        <w:t xml:space="preserve"> </w:t>
      </w:r>
      <w:r>
        <w:rPr>
          <w:w w:val="115"/>
        </w:rPr>
        <w:t>leis”</w:t>
      </w:r>
      <w:r>
        <w:rPr>
          <w:spacing w:val="80"/>
          <w:w w:val="115"/>
        </w:rPr>
        <w:t xml:space="preserve"> </w:t>
      </w:r>
      <w:r>
        <w:rPr>
          <w:w w:val="115"/>
        </w:rPr>
        <w:t>2</w:t>
      </w:r>
      <w:r>
        <w:rPr>
          <w:spacing w:val="80"/>
          <w:w w:val="115"/>
        </w:rPr>
        <w:t xml:space="preserve"> </w:t>
      </w:r>
      <w:r>
        <w:rPr>
          <w:w w:val="115"/>
        </w:rPr>
        <w:t>Macabeus</w:t>
      </w:r>
      <w:r>
        <w:rPr>
          <w:spacing w:val="80"/>
          <w:w w:val="115"/>
        </w:rPr>
        <w:t xml:space="preserve"> </w:t>
      </w:r>
      <w:r>
        <w:rPr>
          <w:w w:val="115"/>
        </w:rPr>
        <w:t>7,</w:t>
      </w:r>
      <w:r>
        <w:rPr>
          <w:spacing w:val="80"/>
          <w:w w:val="115"/>
        </w:rPr>
        <w:t xml:space="preserve"> </w:t>
      </w:r>
      <w:r>
        <w:rPr>
          <w:w w:val="115"/>
        </w:rPr>
        <w:t>23</w:t>
      </w:r>
      <w:r w:rsidR="006E4CBE">
        <w:rPr>
          <w:w w:val="115"/>
        </w:rPr>
        <w:t xml:space="preserve"> </w:t>
      </w:r>
      <w:r>
        <w:rPr>
          <w:w w:val="110"/>
        </w:rPr>
        <w:t>Correspondências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haver</w:t>
      </w:r>
      <w:r>
        <w:rPr>
          <w:spacing w:val="40"/>
          <w:w w:val="110"/>
        </w:rPr>
        <w:t xml:space="preserve"> </w:t>
      </w:r>
      <w:r>
        <w:rPr>
          <w:w w:val="110"/>
        </w:rPr>
        <w:t>correspondências</w:t>
      </w:r>
      <w:r>
        <w:rPr>
          <w:spacing w:val="40"/>
          <w:w w:val="110"/>
        </w:rPr>
        <w:t xml:space="preserve"> </w:t>
      </w:r>
      <w:r>
        <w:rPr>
          <w:w w:val="110"/>
        </w:rPr>
        <w:t>recebidas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título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respostas</w:t>
      </w:r>
      <w:r>
        <w:rPr>
          <w:spacing w:val="40"/>
          <w:w w:val="110"/>
        </w:rPr>
        <w:t xml:space="preserve"> </w:t>
      </w:r>
      <w:r>
        <w:rPr>
          <w:w w:val="110"/>
        </w:rPr>
        <w:t>aos ofícios,</w:t>
      </w:r>
      <w:r>
        <w:rPr>
          <w:spacing w:val="40"/>
          <w:w w:val="110"/>
        </w:rPr>
        <w:t xml:space="preserve"> </w:t>
      </w:r>
      <w:r>
        <w:rPr>
          <w:w w:val="110"/>
        </w:rPr>
        <w:t>já</w:t>
      </w:r>
      <w:r>
        <w:rPr>
          <w:spacing w:val="40"/>
          <w:w w:val="110"/>
        </w:rPr>
        <w:t xml:space="preserve"> </w:t>
      </w:r>
      <w:r>
        <w:rPr>
          <w:w w:val="110"/>
        </w:rPr>
        <w:t>tendo</w:t>
      </w:r>
      <w:r>
        <w:rPr>
          <w:spacing w:val="40"/>
          <w:w w:val="110"/>
        </w:rPr>
        <w:t xml:space="preserve"> </w:t>
      </w:r>
      <w:r>
        <w:rPr>
          <w:w w:val="110"/>
        </w:rPr>
        <w:t>sido</w:t>
      </w:r>
      <w:r>
        <w:rPr>
          <w:spacing w:val="40"/>
          <w:w w:val="110"/>
        </w:rPr>
        <w:t xml:space="preserve"> </w:t>
      </w:r>
      <w:r>
        <w:rPr>
          <w:w w:val="110"/>
        </w:rPr>
        <w:t>comunicados</w:t>
      </w:r>
      <w:r>
        <w:rPr>
          <w:spacing w:val="40"/>
          <w:w w:val="110"/>
        </w:rPr>
        <w:t xml:space="preserve"> </w:t>
      </w:r>
      <w:r>
        <w:rPr>
          <w:w w:val="110"/>
        </w:rPr>
        <w:t>todos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40"/>
          <w:w w:val="110"/>
        </w:rPr>
        <w:t xml:space="preserve"> </w:t>
      </w:r>
      <w:r>
        <w:rPr>
          <w:w w:val="110"/>
        </w:rPr>
        <w:t>convites</w:t>
      </w:r>
      <w:r>
        <w:rPr>
          <w:spacing w:val="40"/>
          <w:w w:val="110"/>
        </w:rPr>
        <w:t xml:space="preserve"> </w:t>
      </w:r>
      <w:r>
        <w:rPr>
          <w:w w:val="110"/>
        </w:rPr>
        <w:t>recebidos,</w:t>
      </w:r>
      <w:r>
        <w:rPr>
          <w:spacing w:val="40"/>
          <w:w w:val="110"/>
        </w:rPr>
        <w:t xml:space="preserve"> </w:t>
      </w:r>
      <w:r>
        <w:rPr>
          <w:w w:val="110"/>
        </w:rPr>
        <w:t>restam</w:t>
      </w:r>
      <w:r>
        <w:rPr>
          <w:spacing w:val="40"/>
          <w:w w:val="110"/>
        </w:rPr>
        <w:t xml:space="preserve"> </w:t>
      </w:r>
      <w:r>
        <w:rPr>
          <w:w w:val="110"/>
        </w:rPr>
        <w:t>dispensados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a leitura das correspondências oficiais; </w:t>
      </w:r>
      <w:r>
        <w:rPr>
          <w:w w:val="110"/>
        </w:rPr>
        <w:t>Matérias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Expediente</w:t>
      </w:r>
      <w:r>
        <w:rPr>
          <w:w w:val="110"/>
        </w:rPr>
        <w:t>: PROJETO DE LEI ORDINÁRIA Nº 053/2025;PROJETO DE DECRETO LEGISLATIVO Nº 061/2025;PROJETO DE RES</w:t>
      </w:r>
      <w:r>
        <w:rPr>
          <w:w w:val="110"/>
        </w:rPr>
        <w:t xml:space="preserve">OLUÇÃO Nº 012/2025;EMENDA 002/2025REQUERIMENTOS Nº 030 AO 032/2025;INDICAÇÕES Nº 310 E 311/2025;MOÇÃO 099/2025 </w:t>
      </w:r>
      <w:r>
        <w:rPr>
          <w:w w:val="110"/>
        </w:rPr>
        <w:t>Pequeno Expediente</w:t>
      </w:r>
      <w:r>
        <w:rPr>
          <w:w w:val="110"/>
        </w:rPr>
        <w:t>: CONCEDO A PALAVRA POR 03 (TRÊS) MINUTOS PARA O VEREADOR QUE ESTEJA INSCRITO.</w:t>
      </w:r>
      <w:r>
        <w:rPr>
          <w:spacing w:val="80"/>
          <w:w w:val="110"/>
        </w:rPr>
        <w:t xml:space="preserve"> </w:t>
      </w:r>
      <w:r>
        <w:rPr>
          <w:w w:val="110"/>
        </w:rPr>
        <w:t>Grande</w:t>
      </w:r>
      <w:r>
        <w:rPr>
          <w:spacing w:val="40"/>
          <w:w w:val="110"/>
        </w:rPr>
        <w:t xml:space="preserve"> </w:t>
      </w:r>
      <w:r>
        <w:rPr>
          <w:w w:val="110"/>
        </w:rPr>
        <w:t>Expediente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CONCEDO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PALAVRA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15</w:t>
      </w:r>
      <w:r>
        <w:rPr>
          <w:spacing w:val="40"/>
          <w:w w:val="110"/>
        </w:rPr>
        <w:t xml:space="preserve"> </w:t>
      </w:r>
      <w:r>
        <w:rPr>
          <w:w w:val="110"/>
        </w:rPr>
        <w:t>(QUI</w:t>
      </w:r>
      <w:r>
        <w:rPr>
          <w:w w:val="110"/>
        </w:rPr>
        <w:t>NZE)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MINUTOS PARA O VEREADOR QUE ESTEJA INSCRITO. </w:t>
      </w:r>
      <w:r>
        <w:rPr>
          <w:w w:val="110"/>
        </w:rPr>
        <w:t>Ordem do Dia</w:t>
      </w:r>
      <w:r>
        <w:rPr>
          <w:w w:val="110"/>
        </w:rPr>
        <w:t>: PEÇO AO SENHOR SECRETÁRIO QUE FAÇA A LEITURA DO PARECER Nº 069/2025 DO PROJETO DE LEI ORDINÁRIA</w:t>
      </w:r>
      <w:r>
        <w:rPr>
          <w:spacing w:val="-2"/>
          <w:w w:val="110"/>
        </w:rPr>
        <w:t xml:space="preserve"> </w:t>
      </w:r>
      <w:r>
        <w:rPr>
          <w:w w:val="110"/>
        </w:rPr>
        <w:t>Nº</w:t>
      </w:r>
      <w:r>
        <w:rPr>
          <w:spacing w:val="-2"/>
          <w:w w:val="110"/>
        </w:rPr>
        <w:t xml:space="preserve"> </w:t>
      </w:r>
      <w:r>
        <w:rPr>
          <w:w w:val="110"/>
        </w:rPr>
        <w:t>051/2025</w:t>
      </w:r>
      <w:r>
        <w:rPr>
          <w:spacing w:val="-2"/>
          <w:w w:val="110"/>
        </w:rPr>
        <w:t xml:space="preserve"> </w:t>
      </w:r>
      <w:r>
        <w:rPr>
          <w:w w:val="110"/>
        </w:rPr>
        <w:t>-</w:t>
      </w:r>
      <w:r>
        <w:rPr>
          <w:spacing w:val="-2"/>
          <w:w w:val="110"/>
        </w:rPr>
        <w:t xml:space="preserve"> </w:t>
      </w:r>
      <w:r>
        <w:rPr>
          <w:w w:val="110"/>
        </w:rPr>
        <w:t>DE</w:t>
      </w:r>
      <w:r>
        <w:rPr>
          <w:spacing w:val="-2"/>
          <w:w w:val="110"/>
        </w:rPr>
        <w:t xml:space="preserve"> </w:t>
      </w:r>
      <w:r>
        <w:rPr>
          <w:w w:val="110"/>
        </w:rPr>
        <w:t>AUTORIA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EXECUTIVO</w:t>
      </w:r>
      <w:r>
        <w:rPr>
          <w:spacing w:val="-2"/>
          <w:w w:val="110"/>
        </w:rPr>
        <w:t xml:space="preserve"> </w:t>
      </w:r>
      <w:r>
        <w:rPr>
          <w:w w:val="110"/>
        </w:rPr>
        <w:t>QUE</w:t>
      </w:r>
      <w:r>
        <w:rPr>
          <w:spacing w:val="-2"/>
          <w:w w:val="110"/>
        </w:rPr>
        <w:t xml:space="preserve"> </w:t>
      </w:r>
      <w:r>
        <w:rPr>
          <w:w w:val="110"/>
        </w:rPr>
        <w:t>ALTERA</w:t>
      </w:r>
      <w:r>
        <w:rPr>
          <w:spacing w:val="-2"/>
          <w:w w:val="110"/>
        </w:rPr>
        <w:t xml:space="preserve"> </w:t>
      </w:r>
      <w:r>
        <w:rPr>
          <w:w w:val="110"/>
        </w:rPr>
        <w:t>A</w:t>
      </w:r>
      <w:r>
        <w:rPr>
          <w:spacing w:val="-2"/>
          <w:w w:val="110"/>
        </w:rPr>
        <w:t xml:space="preserve"> </w:t>
      </w:r>
      <w:r>
        <w:rPr>
          <w:w w:val="110"/>
        </w:rPr>
        <w:t>LEI</w:t>
      </w:r>
      <w:r>
        <w:rPr>
          <w:spacing w:val="-2"/>
          <w:w w:val="110"/>
        </w:rPr>
        <w:t xml:space="preserve"> </w:t>
      </w:r>
      <w:r>
        <w:rPr>
          <w:w w:val="110"/>
        </w:rPr>
        <w:t>MUNICIPAL 695/2011 QUE CRIA O CONSELHO</w:t>
      </w:r>
      <w:r>
        <w:rPr>
          <w:w w:val="110"/>
        </w:rPr>
        <w:t xml:space="preserve"> MUNICIPAL DE DIREITOS DA PESSOA IDOSA E O FUNDO MUNICIPAL DE DIREITOS DA PESSOA IDOSA (FMPI), PARA DISPOR SOBRE A ATUALIZAÇÃO</w:t>
      </w:r>
      <w:r>
        <w:rPr>
          <w:spacing w:val="79"/>
          <w:w w:val="150"/>
        </w:rPr>
        <w:t xml:space="preserve"> </w:t>
      </w:r>
      <w:r>
        <w:rPr>
          <w:w w:val="110"/>
        </w:rPr>
        <w:t>DAS</w:t>
      </w:r>
      <w:r>
        <w:rPr>
          <w:spacing w:val="79"/>
          <w:w w:val="150"/>
        </w:rPr>
        <w:t xml:space="preserve"> </w:t>
      </w:r>
      <w:r>
        <w:rPr>
          <w:w w:val="110"/>
        </w:rPr>
        <w:t>FONTES</w:t>
      </w:r>
      <w:r>
        <w:rPr>
          <w:spacing w:val="23"/>
          <w:w w:val="110"/>
        </w:rPr>
        <w:t xml:space="preserve">  </w:t>
      </w:r>
      <w:r>
        <w:rPr>
          <w:w w:val="110"/>
        </w:rPr>
        <w:t>DE</w:t>
      </w:r>
      <w:r>
        <w:rPr>
          <w:spacing w:val="79"/>
          <w:w w:val="150"/>
        </w:rPr>
        <w:t xml:space="preserve"> </w:t>
      </w:r>
      <w:r>
        <w:rPr>
          <w:w w:val="110"/>
        </w:rPr>
        <w:t>RECURSO</w:t>
      </w:r>
      <w:r>
        <w:rPr>
          <w:spacing w:val="23"/>
          <w:w w:val="110"/>
        </w:rPr>
        <w:t xml:space="preserve">  </w:t>
      </w:r>
      <w:r>
        <w:rPr>
          <w:w w:val="110"/>
        </w:rPr>
        <w:t>E</w:t>
      </w:r>
      <w:r>
        <w:rPr>
          <w:spacing w:val="23"/>
          <w:w w:val="110"/>
        </w:rPr>
        <w:t xml:space="preserve">  </w:t>
      </w:r>
      <w:r>
        <w:rPr>
          <w:w w:val="110"/>
        </w:rPr>
        <w:t>CONTROLE</w:t>
      </w:r>
      <w:r>
        <w:rPr>
          <w:spacing w:val="79"/>
          <w:w w:val="150"/>
        </w:rPr>
        <w:t xml:space="preserve"> </w:t>
      </w:r>
      <w:r>
        <w:rPr>
          <w:w w:val="110"/>
        </w:rPr>
        <w:t>SOCIAL</w:t>
      </w:r>
      <w:r>
        <w:rPr>
          <w:spacing w:val="23"/>
          <w:w w:val="110"/>
        </w:rPr>
        <w:t xml:space="preserve">  </w:t>
      </w:r>
      <w:r>
        <w:rPr>
          <w:w w:val="110"/>
        </w:rPr>
        <w:t>E</w:t>
      </w:r>
      <w:r>
        <w:rPr>
          <w:spacing w:val="79"/>
          <w:w w:val="150"/>
        </w:rPr>
        <w:t xml:space="preserve"> </w:t>
      </w:r>
      <w:r>
        <w:rPr>
          <w:w w:val="110"/>
        </w:rPr>
        <w:t>DÁ</w:t>
      </w:r>
      <w:r>
        <w:rPr>
          <w:spacing w:val="23"/>
          <w:w w:val="110"/>
        </w:rPr>
        <w:t xml:space="preserve">  </w:t>
      </w:r>
      <w:r>
        <w:rPr>
          <w:spacing w:val="-2"/>
          <w:w w:val="110"/>
        </w:rPr>
        <w:t>OUTRAS</w:t>
      </w:r>
      <w:r w:rsidR="006E4CBE">
        <w:rPr>
          <w:spacing w:val="-2"/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discussão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Lei</w:t>
      </w:r>
      <w:r>
        <w:rPr>
          <w:spacing w:val="40"/>
          <w:w w:val="110"/>
        </w:rPr>
        <w:t xml:space="preserve"> </w:t>
      </w:r>
      <w:r>
        <w:rPr>
          <w:w w:val="110"/>
        </w:rPr>
        <w:t>Ordinária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051/2025.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Vota</w:t>
      </w:r>
      <w:r>
        <w:rPr>
          <w:w w:val="110"/>
        </w:rPr>
        <w:t>ção</w:t>
      </w:r>
      <w:r>
        <w:rPr>
          <w:spacing w:val="40"/>
          <w:w w:val="110"/>
        </w:rPr>
        <w:t xml:space="preserve"> </w:t>
      </w:r>
      <w:r>
        <w:rPr>
          <w:w w:val="110"/>
        </w:rPr>
        <w:t>o Projeto de Lei Ordinária nº 051/2025… PEÇO AO SENHOR SECRETÁRIO QUE FAÇA A LEITURA DO PARECER Nº 070/2025 DO PROJETO DE LEI ORDINÁRIA Nº 052/2025 - DE AUTORIA DO EDIL JEMMIFRAN DA SILVA DANTAS QUE DISPÕE SOBRE A DENOMINAÇÃO</w:t>
      </w:r>
      <w:r>
        <w:rPr>
          <w:spacing w:val="36"/>
          <w:w w:val="110"/>
        </w:rPr>
        <w:t xml:space="preserve"> </w:t>
      </w:r>
      <w:r>
        <w:rPr>
          <w:w w:val="110"/>
        </w:rPr>
        <w:t>DA</w:t>
      </w:r>
      <w:r>
        <w:rPr>
          <w:spacing w:val="36"/>
          <w:w w:val="110"/>
        </w:rPr>
        <w:t xml:space="preserve"> </w:t>
      </w:r>
      <w:r>
        <w:rPr>
          <w:w w:val="110"/>
        </w:rPr>
        <w:t>RUA</w:t>
      </w:r>
      <w:r>
        <w:rPr>
          <w:spacing w:val="36"/>
          <w:w w:val="110"/>
        </w:rPr>
        <w:t xml:space="preserve"> </w:t>
      </w:r>
      <w:r>
        <w:rPr>
          <w:w w:val="110"/>
        </w:rPr>
        <w:t>PAULO</w:t>
      </w:r>
      <w:r>
        <w:rPr>
          <w:spacing w:val="36"/>
          <w:w w:val="110"/>
        </w:rPr>
        <w:t xml:space="preserve"> </w:t>
      </w:r>
      <w:r>
        <w:rPr>
          <w:w w:val="110"/>
        </w:rPr>
        <w:t>SOARES</w:t>
      </w:r>
      <w:r>
        <w:rPr>
          <w:spacing w:val="36"/>
          <w:w w:val="110"/>
        </w:rPr>
        <w:t xml:space="preserve"> </w:t>
      </w:r>
      <w:r>
        <w:rPr>
          <w:w w:val="110"/>
        </w:rPr>
        <w:t>DOS</w:t>
      </w:r>
      <w:r>
        <w:rPr>
          <w:spacing w:val="36"/>
          <w:w w:val="110"/>
        </w:rPr>
        <w:t xml:space="preserve"> </w:t>
      </w:r>
      <w:r>
        <w:rPr>
          <w:w w:val="110"/>
        </w:rPr>
        <w:t>SA</w:t>
      </w:r>
      <w:r>
        <w:rPr>
          <w:w w:val="110"/>
        </w:rPr>
        <w:t>NTOS</w:t>
      </w:r>
      <w:r>
        <w:rPr>
          <w:spacing w:val="36"/>
          <w:w w:val="110"/>
        </w:rPr>
        <w:t xml:space="preserve"> </w:t>
      </w:r>
      <w:r>
        <w:rPr>
          <w:w w:val="110"/>
        </w:rPr>
        <w:t>‘PAULO</w:t>
      </w:r>
      <w:r>
        <w:rPr>
          <w:spacing w:val="37"/>
          <w:w w:val="110"/>
        </w:rPr>
        <w:t xml:space="preserve"> </w:t>
      </w:r>
      <w:r>
        <w:rPr>
          <w:w w:val="110"/>
        </w:rPr>
        <w:t>ALBINO’,</w:t>
      </w:r>
      <w:r>
        <w:rPr>
          <w:spacing w:val="36"/>
          <w:w w:val="110"/>
        </w:rPr>
        <w:t xml:space="preserve"> </w:t>
      </w:r>
      <w:r>
        <w:rPr>
          <w:w w:val="110"/>
        </w:rPr>
        <w:t>NO</w:t>
      </w:r>
      <w:r>
        <w:rPr>
          <w:spacing w:val="36"/>
          <w:w w:val="110"/>
        </w:rPr>
        <w:t xml:space="preserve"> </w:t>
      </w:r>
      <w:r>
        <w:rPr>
          <w:spacing w:val="-2"/>
          <w:w w:val="110"/>
        </w:rPr>
        <w:t>BAIRRO</w:t>
      </w:r>
      <w:r w:rsidR="006E4CBE">
        <w:rPr>
          <w:spacing w:val="-2"/>
          <w:w w:val="110"/>
        </w:rPr>
        <w:t xml:space="preserve"> </w:t>
      </w:r>
      <w:r>
        <w:rPr>
          <w:w w:val="105"/>
        </w:rPr>
        <w:t>SÃO</w:t>
      </w:r>
      <w:r>
        <w:rPr>
          <w:spacing w:val="40"/>
          <w:w w:val="105"/>
        </w:rPr>
        <w:t xml:space="preserve"> </w:t>
      </w:r>
      <w:r>
        <w:rPr>
          <w:w w:val="105"/>
        </w:rPr>
        <w:t>JOSÉ,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DÁ</w:t>
      </w:r>
      <w:r>
        <w:rPr>
          <w:spacing w:val="40"/>
          <w:w w:val="105"/>
        </w:rPr>
        <w:t xml:space="preserve"> </w:t>
      </w:r>
      <w:r>
        <w:rPr>
          <w:w w:val="105"/>
        </w:rPr>
        <w:t>OUTRAS</w:t>
      </w:r>
      <w:r>
        <w:rPr>
          <w:spacing w:val="40"/>
          <w:w w:val="105"/>
        </w:rPr>
        <w:t xml:space="preserve"> </w:t>
      </w:r>
      <w:r>
        <w:rPr>
          <w:w w:val="105"/>
        </w:rPr>
        <w:t>PROVIDÊNCIAS.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Projeto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Lei</w:t>
      </w:r>
      <w:r>
        <w:rPr>
          <w:spacing w:val="40"/>
          <w:w w:val="105"/>
        </w:rPr>
        <w:t xml:space="preserve"> </w:t>
      </w:r>
      <w:r>
        <w:rPr>
          <w:w w:val="105"/>
        </w:rPr>
        <w:t>Ordinária</w:t>
      </w:r>
      <w:r>
        <w:rPr>
          <w:spacing w:val="40"/>
          <w:w w:val="105"/>
        </w:rPr>
        <w:t xml:space="preserve"> </w:t>
      </w:r>
      <w:r>
        <w:rPr>
          <w:w w:val="105"/>
        </w:rPr>
        <w:t>nº 052/2025.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Votação</w:t>
      </w:r>
      <w:r>
        <w:rPr>
          <w:spacing w:val="40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Projeto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Lei</w:t>
      </w:r>
      <w:r>
        <w:rPr>
          <w:spacing w:val="40"/>
          <w:w w:val="105"/>
        </w:rPr>
        <w:t xml:space="preserve"> </w:t>
      </w:r>
      <w:r>
        <w:rPr>
          <w:w w:val="105"/>
        </w:rPr>
        <w:t>Ordinária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052/2025…</w:t>
      </w:r>
      <w:r>
        <w:rPr>
          <w:spacing w:val="40"/>
          <w:w w:val="105"/>
        </w:rPr>
        <w:t xml:space="preserve"> </w:t>
      </w:r>
      <w:r>
        <w:rPr>
          <w:w w:val="105"/>
        </w:rPr>
        <w:t>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 OS REQUERIMENTOS Nº 030 AO 032/2025 – DE AUTORIA DOS</w:t>
      </w:r>
      <w:r>
        <w:rPr>
          <w:spacing w:val="40"/>
          <w:w w:val="105"/>
        </w:rPr>
        <w:t xml:space="preserve"> </w:t>
      </w:r>
      <w:r>
        <w:rPr>
          <w:w w:val="105"/>
        </w:rPr>
        <w:t>EDIS BÁRBARA</w:t>
      </w:r>
      <w:r>
        <w:rPr>
          <w:w w:val="105"/>
        </w:rPr>
        <w:t xml:space="preserve"> DE MEDEIROS</w:t>
      </w:r>
      <w:r>
        <w:rPr>
          <w:spacing w:val="39"/>
          <w:w w:val="105"/>
        </w:rPr>
        <w:t xml:space="preserve"> </w:t>
      </w:r>
      <w:r>
        <w:rPr>
          <w:w w:val="105"/>
        </w:rPr>
        <w:t>DANTAS,</w:t>
      </w:r>
      <w:r>
        <w:rPr>
          <w:spacing w:val="39"/>
          <w:w w:val="105"/>
        </w:rPr>
        <w:t xml:space="preserve"> </w:t>
      </w:r>
      <w:r>
        <w:rPr>
          <w:w w:val="105"/>
        </w:rPr>
        <w:t>JEMMIFRAN</w:t>
      </w:r>
      <w:r>
        <w:rPr>
          <w:spacing w:val="39"/>
          <w:w w:val="105"/>
        </w:rPr>
        <w:t xml:space="preserve"> </w:t>
      </w:r>
      <w:r>
        <w:rPr>
          <w:w w:val="105"/>
        </w:rPr>
        <w:t>DA</w:t>
      </w:r>
      <w:r>
        <w:rPr>
          <w:spacing w:val="39"/>
          <w:w w:val="105"/>
        </w:rPr>
        <w:t xml:space="preserve"> </w:t>
      </w:r>
      <w:r>
        <w:rPr>
          <w:w w:val="105"/>
        </w:rPr>
        <w:t>SILVA</w:t>
      </w:r>
      <w:r>
        <w:rPr>
          <w:spacing w:val="39"/>
          <w:w w:val="105"/>
        </w:rPr>
        <w:t xml:space="preserve"> </w:t>
      </w:r>
      <w:r>
        <w:rPr>
          <w:w w:val="105"/>
        </w:rPr>
        <w:t>DANTAS,</w:t>
      </w:r>
      <w:r>
        <w:rPr>
          <w:spacing w:val="39"/>
          <w:w w:val="105"/>
        </w:rPr>
        <w:t xml:space="preserve"> </w:t>
      </w:r>
      <w:r>
        <w:rPr>
          <w:w w:val="105"/>
        </w:rPr>
        <w:t>JOSÉ</w:t>
      </w:r>
      <w:r>
        <w:rPr>
          <w:spacing w:val="39"/>
          <w:w w:val="105"/>
        </w:rPr>
        <w:t xml:space="preserve"> </w:t>
      </w:r>
      <w:r>
        <w:rPr>
          <w:w w:val="105"/>
        </w:rPr>
        <w:t>GILVAN</w:t>
      </w:r>
      <w:r>
        <w:rPr>
          <w:spacing w:val="39"/>
          <w:w w:val="105"/>
        </w:rPr>
        <w:t xml:space="preserve"> </w:t>
      </w:r>
      <w:r>
        <w:rPr>
          <w:w w:val="105"/>
        </w:rPr>
        <w:t>DANTAS,</w:t>
      </w:r>
      <w:r>
        <w:rPr>
          <w:spacing w:val="39"/>
          <w:w w:val="105"/>
        </w:rPr>
        <w:t xml:space="preserve"> </w:t>
      </w:r>
      <w:r>
        <w:rPr>
          <w:w w:val="105"/>
        </w:rPr>
        <w:t>MARFRAN DE</w:t>
      </w:r>
      <w:r>
        <w:rPr>
          <w:spacing w:val="38"/>
          <w:w w:val="105"/>
        </w:rPr>
        <w:t xml:space="preserve">  </w:t>
      </w:r>
      <w:r>
        <w:rPr>
          <w:w w:val="105"/>
        </w:rPr>
        <w:t>MEDEIROS</w:t>
      </w:r>
      <w:r>
        <w:rPr>
          <w:spacing w:val="38"/>
          <w:w w:val="105"/>
        </w:rPr>
        <w:t xml:space="preserve">  </w:t>
      </w:r>
      <w:r>
        <w:rPr>
          <w:w w:val="105"/>
        </w:rPr>
        <w:t>SANTOS</w:t>
      </w:r>
      <w:r>
        <w:rPr>
          <w:spacing w:val="38"/>
          <w:w w:val="105"/>
        </w:rPr>
        <w:t xml:space="preserve">  </w:t>
      </w:r>
      <w:r>
        <w:rPr>
          <w:w w:val="105"/>
        </w:rPr>
        <w:t>E</w:t>
      </w:r>
      <w:r>
        <w:rPr>
          <w:spacing w:val="38"/>
          <w:w w:val="105"/>
        </w:rPr>
        <w:t xml:space="preserve">  </w:t>
      </w:r>
      <w:r>
        <w:rPr>
          <w:w w:val="105"/>
        </w:rPr>
        <w:t>MARIA</w:t>
      </w:r>
      <w:r>
        <w:rPr>
          <w:spacing w:val="38"/>
          <w:w w:val="105"/>
        </w:rPr>
        <w:t xml:space="preserve">  </w:t>
      </w:r>
      <w:r>
        <w:rPr>
          <w:w w:val="105"/>
        </w:rPr>
        <w:t>DAS</w:t>
      </w:r>
      <w:r>
        <w:rPr>
          <w:spacing w:val="38"/>
          <w:w w:val="105"/>
        </w:rPr>
        <w:t xml:space="preserve">  </w:t>
      </w:r>
      <w:r>
        <w:rPr>
          <w:w w:val="105"/>
        </w:rPr>
        <w:t>VITÓRIAS</w:t>
      </w:r>
      <w:r>
        <w:rPr>
          <w:spacing w:val="38"/>
          <w:w w:val="105"/>
        </w:rPr>
        <w:t xml:space="preserve">  </w:t>
      </w:r>
      <w:r>
        <w:rPr>
          <w:w w:val="105"/>
        </w:rPr>
        <w:t>BEZERRA</w:t>
      </w:r>
      <w:r>
        <w:rPr>
          <w:spacing w:val="38"/>
          <w:w w:val="105"/>
        </w:rPr>
        <w:t xml:space="preserve">  </w:t>
      </w:r>
      <w:r>
        <w:rPr>
          <w:w w:val="105"/>
        </w:rPr>
        <w:t>DANTAS</w:t>
      </w:r>
      <w:r>
        <w:rPr>
          <w:spacing w:val="67"/>
          <w:w w:val="105"/>
        </w:rPr>
        <w:t xml:space="preserve">   </w:t>
      </w:r>
      <w:r>
        <w:rPr>
          <w:w w:val="105"/>
        </w:rPr>
        <w:t>LIDOS</w:t>
      </w:r>
      <w:r>
        <w:rPr>
          <w:spacing w:val="38"/>
          <w:w w:val="105"/>
        </w:rPr>
        <w:t xml:space="preserve">  </w:t>
      </w:r>
      <w:r>
        <w:rPr>
          <w:w w:val="105"/>
        </w:rPr>
        <w:t>NO</w:t>
      </w:r>
      <w:r w:rsidR="006E4CBE">
        <w:rPr>
          <w:w w:val="105"/>
        </w:rPr>
        <w:t xml:space="preserve"> </w:t>
      </w:r>
      <w:r>
        <w:rPr>
          <w:w w:val="105"/>
        </w:rPr>
        <w:t>PEQUENO EXPEDIENTE. Em Votação os Requerimentos... COLOCO EM DISCUSSÃO AS INDICAÇÕES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310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311/2025</w:t>
      </w:r>
      <w:r>
        <w:rPr>
          <w:spacing w:val="40"/>
          <w:w w:val="105"/>
        </w:rPr>
        <w:t xml:space="preserve"> </w:t>
      </w:r>
      <w:r>
        <w:rPr>
          <w:w w:val="105"/>
        </w:rPr>
        <w:t>–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AUTORIA</w:t>
      </w:r>
      <w:r>
        <w:rPr>
          <w:spacing w:val="40"/>
          <w:w w:val="105"/>
        </w:rPr>
        <w:t xml:space="preserve"> </w:t>
      </w:r>
      <w:r>
        <w:rPr>
          <w:w w:val="105"/>
        </w:rPr>
        <w:t>DA</w:t>
      </w:r>
      <w:r>
        <w:rPr>
          <w:spacing w:val="40"/>
          <w:w w:val="105"/>
        </w:rPr>
        <w:t xml:space="preserve"> </w:t>
      </w:r>
      <w:r>
        <w:rPr>
          <w:w w:val="105"/>
        </w:rPr>
        <w:t>EDIL</w:t>
      </w:r>
      <w:r>
        <w:rPr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 DANTAS LIDAS NO PEQUENO EXPEDIENTE. Em Votação as Indicações... COLOCO EM DISCUSSÃO</w:t>
      </w:r>
      <w:r>
        <w:rPr>
          <w:spacing w:val="76"/>
          <w:w w:val="150"/>
        </w:rPr>
        <w:t xml:space="preserve"> </w:t>
      </w:r>
      <w:r>
        <w:rPr>
          <w:w w:val="105"/>
        </w:rPr>
        <w:t>A</w:t>
      </w:r>
      <w:r>
        <w:rPr>
          <w:spacing w:val="76"/>
          <w:w w:val="150"/>
        </w:rPr>
        <w:t xml:space="preserve"> </w:t>
      </w:r>
      <w:r>
        <w:rPr>
          <w:w w:val="105"/>
        </w:rPr>
        <w:t>MOÇÃO</w:t>
      </w:r>
      <w:r>
        <w:rPr>
          <w:spacing w:val="76"/>
          <w:w w:val="150"/>
        </w:rPr>
        <w:t xml:space="preserve"> </w:t>
      </w:r>
      <w:r>
        <w:rPr>
          <w:w w:val="105"/>
        </w:rPr>
        <w:t>Nº</w:t>
      </w:r>
      <w:r>
        <w:rPr>
          <w:spacing w:val="76"/>
          <w:w w:val="150"/>
        </w:rPr>
        <w:t xml:space="preserve"> </w:t>
      </w:r>
      <w:r>
        <w:rPr>
          <w:w w:val="105"/>
        </w:rPr>
        <w:t>099/2025</w:t>
      </w:r>
      <w:r>
        <w:rPr>
          <w:spacing w:val="76"/>
          <w:w w:val="150"/>
        </w:rPr>
        <w:t xml:space="preserve"> </w:t>
      </w:r>
      <w:r>
        <w:rPr>
          <w:w w:val="105"/>
        </w:rPr>
        <w:t>–</w:t>
      </w:r>
      <w:r>
        <w:rPr>
          <w:spacing w:val="76"/>
          <w:w w:val="150"/>
        </w:rPr>
        <w:t xml:space="preserve"> </w:t>
      </w:r>
      <w:r>
        <w:rPr>
          <w:w w:val="105"/>
        </w:rPr>
        <w:t>DE</w:t>
      </w:r>
      <w:r>
        <w:rPr>
          <w:spacing w:val="76"/>
          <w:w w:val="150"/>
        </w:rPr>
        <w:t xml:space="preserve"> </w:t>
      </w:r>
      <w:r>
        <w:rPr>
          <w:w w:val="105"/>
        </w:rPr>
        <w:t>AUTORIA</w:t>
      </w:r>
      <w:r>
        <w:rPr>
          <w:spacing w:val="76"/>
          <w:w w:val="150"/>
        </w:rPr>
        <w:t xml:space="preserve"> </w:t>
      </w:r>
      <w:r>
        <w:rPr>
          <w:w w:val="105"/>
        </w:rPr>
        <w:t>DE</w:t>
      </w:r>
      <w:r>
        <w:rPr>
          <w:spacing w:val="76"/>
          <w:w w:val="150"/>
        </w:rPr>
        <w:t xml:space="preserve"> </w:t>
      </w:r>
      <w:r>
        <w:rPr>
          <w:w w:val="105"/>
        </w:rPr>
        <w:t>TODOS</w:t>
      </w:r>
      <w:r>
        <w:rPr>
          <w:spacing w:val="76"/>
          <w:w w:val="150"/>
        </w:rPr>
        <w:t xml:space="preserve"> </w:t>
      </w:r>
      <w:r>
        <w:rPr>
          <w:w w:val="105"/>
        </w:rPr>
        <w:t>OS</w:t>
      </w:r>
      <w:r>
        <w:rPr>
          <w:spacing w:val="76"/>
          <w:w w:val="150"/>
        </w:rPr>
        <w:t xml:space="preserve"> </w:t>
      </w:r>
      <w:r>
        <w:rPr>
          <w:w w:val="105"/>
        </w:rPr>
        <w:t>EDIS</w:t>
      </w:r>
      <w:r>
        <w:rPr>
          <w:spacing w:val="76"/>
          <w:w w:val="150"/>
        </w:rPr>
        <w:t xml:space="preserve"> </w:t>
      </w:r>
      <w:r>
        <w:rPr>
          <w:w w:val="105"/>
        </w:rPr>
        <w:t>LIDA</w:t>
      </w:r>
      <w:r>
        <w:rPr>
          <w:spacing w:val="76"/>
          <w:w w:val="150"/>
        </w:rPr>
        <w:t xml:space="preserve"> </w:t>
      </w:r>
      <w:r>
        <w:rPr>
          <w:w w:val="105"/>
        </w:rPr>
        <w:t>NO</w:t>
      </w:r>
      <w:r w:rsidR="006E4CBE">
        <w:rPr>
          <w:w w:val="105"/>
        </w:rPr>
        <w:t xml:space="preserve"> </w:t>
      </w:r>
      <w:r>
        <w:rPr>
          <w:w w:val="115"/>
        </w:rPr>
        <w:t>PEQUENO EXPEDIENTE. Em Votação a Moção... EM NOME DE DEUS declaro encerrada</w:t>
      </w:r>
      <w:r>
        <w:rPr>
          <w:w w:val="115"/>
        </w:rPr>
        <w:t xml:space="preserve"> a 17ª (décima sétima) Sessão Ordinária do 2º Período Legislativo de 2025, convido a todos</w:t>
      </w:r>
      <w:r w:rsidR="006E4CBE">
        <w:rPr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se</w:t>
      </w:r>
      <w:r>
        <w:rPr>
          <w:spacing w:val="40"/>
          <w:w w:val="115"/>
        </w:rPr>
        <w:t xml:space="preserve"> </w:t>
      </w:r>
      <w:r>
        <w:rPr>
          <w:w w:val="115"/>
        </w:rPr>
        <w:t>fazerem</w:t>
      </w:r>
      <w:r>
        <w:rPr>
          <w:spacing w:val="40"/>
          <w:w w:val="115"/>
        </w:rPr>
        <w:t xml:space="preserve"> </w:t>
      </w:r>
      <w:r>
        <w:rPr>
          <w:w w:val="115"/>
        </w:rPr>
        <w:t>presentes</w:t>
      </w:r>
      <w:r>
        <w:rPr>
          <w:spacing w:val="40"/>
          <w:w w:val="115"/>
        </w:rPr>
        <w:t xml:space="preserve"> </w:t>
      </w:r>
      <w:r>
        <w:rPr>
          <w:w w:val="115"/>
        </w:rPr>
        <w:t>na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seguinte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acontecerá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dia</w:t>
      </w:r>
      <w:r>
        <w:rPr>
          <w:spacing w:val="40"/>
          <w:w w:val="115"/>
        </w:rPr>
        <w:t xml:space="preserve"> </w:t>
      </w:r>
      <w:r>
        <w:rPr>
          <w:w w:val="115"/>
        </w:rPr>
        <w:t>03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Dezembro</w:t>
      </w:r>
      <w:r>
        <w:rPr>
          <w:spacing w:val="40"/>
          <w:w w:val="115"/>
        </w:rPr>
        <w:t xml:space="preserve"> </w:t>
      </w:r>
      <w:r>
        <w:rPr>
          <w:w w:val="115"/>
        </w:rPr>
        <w:t>na nossa Casa Legislativa, às 08h.</w:t>
      </w:r>
    </w:p>
    <w:p w:rsidR="00E74856" w:rsidRPr="006E4CBE" w:rsidRDefault="00A02CC4" w:rsidP="006E4CBE">
      <w:pPr>
        <w:spacing w:before="198" w:line="244" w:lineRule="auto"/>
        <w:ind w:right="43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Matérias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Expediente: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Lei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Ordinária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“INSTITUI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 SERVIÇO DE CONVIVÊNCIA INCLUSIV</w:t>
      </w:r>
      <w:r>
        <w:rPr>
          <w:w w:val="110"/>
          <w:sz w:val="20"/>
        </w:rPr>
        <w:t>A PARA IDOSOS COM MOBILIDADE REDUZIDA E O</w:t>
      </w:r>
      <w:r>
        <w:rPr>
          <w:spacing w:val="12"/>
          <w:w w:val="110"/>
          <w:sz w:val="20"/>
        </w:rPr>
        <w:t xml:space="preserve"> </w:t>
      </w:r>
      <w:r>
        <w:rPr>
          <w:w w:val="110"/>
          <w:sz w:val="20"/>
        </w:rPr>
        <w:t>PROGRAMA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CUIDAR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QUEM</w:t>
      </w:r>
      <w:r>
        <w:rPr>
          <w:spacing w:val="12"/>
          <w:w w:val="110"/>
          <w:sz w:val="20"/>
        </w:rPr>
        <w:t xml:space="preserve"> </w:t>
      </w:r>
      <w:r>
        <w:rPr>
          <w:w w:val="110"/>
          <w:sz w:val="20"/>
        </w:rPr>
        <w:t>CUIDA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NO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MUNICÍPIO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12"/>
          <w:w w:val="110"/>
          <w:sz w:val="20"/>
        </w:rPr>
        <w:t xml:space="preserve"> </w:t>
      </w:r>
      <w:r>
        <w:rPr>
          <w:w w:val="110"/>
          <w:sz w:val="20"/>
        </w:rPr>
        <w:t>CARNAÚBA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DOS</w:t>
      </w:r>
      <w:r>
        <w:rPr>
          <w:spacing w:val="13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DANTAS/</w:t>
      </w:r>
      <w:r w:rsidR="006E4CBE">
        <w:rPr>
          <w:sz w:val="20"/>
        </w:rPr>
        <w:t xml:space="preserve"> </w:t>
      </w:r>
      <w:r>
        <w:rPr>
          <w:w w:val="110"/>
          <w:sz w:val="20"/>
        </w:rPr>
        <w:t xml:space="preserve">RN E DÁ OUTRAS PROVIDÊNCIAS.” Autores: Marfran Medeiros, Maria das Vitórias, Tipo: </w:t>
      </w:r>
      <w:r>
        <w:rPr>
          <w:w w:val="110"/>
          <w:sz w:val="20"/>
        </w:rPr>
        <w:lastRenderedPageBreak/>
        <w:t xml:space="preserve">Leitura, Resultado: Matéria lida ; </w:t>
      </w:r>
      <w:r>
        <w:rPr>
          <w:rFonts w:ascii="Cambria" w:hAnsi="Cambria"/>
          <w:b/>
          <w:w w:val="110"/>
          <w:sz w:val="20"/>
        </w:rPr>
        <w:t>2 - Projeto de Decreto</w:t>
      </w:r>
      <w:r>
        <w:rPr>
          <w:rFonts w:ascii="Cambria" w:hAnsi="Cambria"/>
          <w:b/>
          <w:w w:val="110"/>
          <w:sz w:val="20"/>
        </w:rPr>
        <w:t xml:space="preserve"> Legislativo nº 61 de 2025</w:t>
      </w:r>
      <w:r>
        <w:rPr>
          <w:w w:val="110"/>
          <w:sz w:val="20"/>
        </w:rPr>
        <w:t>, “CONCEDE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TÍTULO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CIDADÃ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CARNAUBENSE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À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SENHORA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IARA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CRISTINA</w:t>
      </w:r>
      <w:r>
        <w:rPr>
          <w:spacing w:val="3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CUNHA</w:t>
      </w:r>
      <w:r w:rsidR="006E4CBE">
        <w:rPr>
          <w:spacing w:val="-2"/>
          <w:w w:val="110"/>
          <w:sz w:val="20"/>
        </w:rPr>
        <w:t xml:space="preserve"> </w:t>
      </w:r>
      <w:r>
        <w:rPr>
          <w:w w:val="110"/>
        </w:rPr>
        <w:t>LUCENA, E DÁ OUTRAS PROVIDÊNCIAS.” Autor: Maria das Vitórias, Tipo: Leitura,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Resolução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APROVA</w:t>
      </w:r>
      <w:r>
        <w:rPr>
          <w:spacing w:val="40"/>
          <w:w w:val="110"/>
        </w:rPr>
        <w:t xml:space="preserve"> </w:t>
      </w:r>
      <w:r>
        <w:rPr>
          <w:w w:val="110"/>
        </w:rPr>
        <w:t>O REGIMENTO INTERNO DA ESCOLA DO LEGISLATIVO CARNAUBENSE “EMÍLIA DE RODAT</w:t>
      </w:r>
      <w:r>
        <w:rPr>
          <w:spacing w:val="37"/>
          <w:w w:val="110"/>
        </w:rPr>
        <w:t xml:space="preserve"> </w:t>
      </w:r>
      <w:r>
        <w:rPr>
          <w:w w:val="110"/>
        </w:rPr>
        <w:t>DANTAS</w:t>
      </w:r>
      <w:r>
        <w:rPr>
          <w:spacing w:val="38"/>
          <w:w w:val="110"/>
        </w:rPr>
        <w:t xml:space="preserve"> </w:t>
      </w:r>
      <w:r>
        <w:rPr>
          <w:w w:val="110"/>
        </w:rPr>
        <w:t>DE</w:t>
      </w:r>
      <w:r>
        <w:rPr>
          <w:spacing w:val="38"/>
          <w:w w:val="110"/>
        </w:rPr>
        <w:t xml:space="preserve"> </w:t>
      </w:r>
      <w:r>
        <w:rPr>
          <w:w w:val="110"/>
        </w:rPr>
        <w:t>SOUZA”,</w:t>
      </w:r>
      <w:r>
        <w:rPr>
          <w:spacing w:val="38"/>
          <w:w w:val="110"/>
        </w:rPr>
        <w:t xml:space="preserve"> </w:t>
      </w:r>
      <w:r>
        <w:rPr>
          <w:w w:val="110"/>
        </w:rPr>
        <w:t>EM</w:t>
      </w:r>
      <w:r>
        <w:rPr>
          <w:spacing w:val="38"/>
          <w:w w:val="110"/>
        </w:rPr>
        <w:t xml:space="preserve"> </w:t>
      </w:r>
      <w:r>
        <w:rPr>
          <w:w w:val="110"/>
        </w:rPr>
        <w:t>CUMPRIMENTO</w:t>
      </w:r>
      <w:r>
        <w:rPr>
          <w:spacing w:val="38"/>
          <w:w w:val="110"/>
        </w:rPr>
        <w:t xml:space="preserve"> </w:t>
      </w:r>
      <w:r>
        <w:rPr>
          <w:w w:val="110"/>
        </w:rPr>
        <w:t>À</w:t>
      </w:r>
      <w:r>
        <w:rPr>
          <w:spacing w:val="38"/>
          <w:w w:val="110"/>
        </w:rPr>
        <w:t xml:space="preserve"> </w:t>
      </w:r>
      <w:r>
        <w:rPr>
          <w:w w:val="110"/>
        </w:rPr>
        <w:t>RESOLUÇÃO</w:t>
      </w:r>
      <w:r>
        <w:rPr>
          <w:spacing w:val="38"/>
          <w:w w:val="110"/>
        </w:rPr>
        <w:t xml:space="preserve"> </w:t>
      </w:r>
      <w:r>
        <w:rPr>
          <w:w w:val="110"/>
        </w:rPr>
        <w:t>Nº</w:t>
      </w:r>
      <w:r>
        <w:rPr>
          <w:spacing w:val="38"/>
          <w:w w:val="110"/>
        </w:rPr>
        <w:t xml:space="preserve"> </w:t>
      </w:r>
      <w:r>
        <w:rPr>
          <w:w w:val="110"/>
        </w:rPr>
        <w:t>005/2025</w:t>
      </w:r>
      <w:r>
        <w:rPr>
          <w:spacing w:val="38"/>
          <w:w w:val="110"/>
        </w:rPr>
        <w:t xml:space="preserve"> </w:t>
      </w:r>
      <w:r>
        <w:rPr>
          <w:spacing w:val="-2"/>
          <w:w w:val="110"/>
        </w:rPr>
        <w:t>Autor:</w:t>
      </w:r>
      <w:r w:rsidR="006E4CBE">
        <w:rPr>
          <w:spacing w:val="-2"/>
          <w:w w:val="110"/>
        </w:rPr>
        <w:t xml:space="preserve"> </w:t>
      </w:r>
      <w:r>
        <w:rPr>
          <w:w w:val="115"/>
        </w:rPr>
        <w:t xml:space="preserve">Mesa Diretora, Tipo: Leitura, Resultado: Matéria lida ; </w:t>
      </w:r>
      <w:r>
        <w:rPr>
          <w:rFonts w:ascii="Cambria" w:hAnsi="Cambria"/>
          <w:b/>
          <w:w w:val="115"/>
        </w:rPr>
        <w:t>4 - Requerimento nº 30 de 2025</w:t>
      </w:r>
      <w:r>
        <w:rPr>
          <w:w w:val="115"/>
        </w:rPr>
        <w:t>, Requeiro a solicitação de audi</w:t>
      </w:r>
      <w:r>
        <w:rPr>
          <w:w w:val="115"/>
        </w:rPr>
        <w:t>ência presencial em Brasília, a ser realizada entre os dias 25</w:t>
      </w:r>
      <w:r>
        <w:rPr>
          <w:spacing w:val="80"/>
          <w:w w:val="115"/>
        </w:rPr>
        <w:t xml:space="preserve"> </w:t>
      </w:r>
      <w:r>
        <w:rPr>
          <w:w w:val="115"/>
        </w:rPr>
        <w:t>a</w:t>
      </w:r>
      <w:r>
        <w:rPr>
          <w:spacing w:val="13"/>
          <w:w w:val="115"/>
        </w:rPr>
        <w:t xml:space="preserve"> </w:t>
      </w:r>
      <w:r>
        <w:rPr>
          <w:w w:val="115"/>
        </w:rPr>
        <w:t>28</w:t>
      </w:r>
      <w:r>
        <w:rPr>
          <w:spacing w:val="13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novembro</w:t>
      </w:r>
      <w:r>
        <w:rPr>
          <w:spacing w:val="13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2025,</w:t>
      </w:r>
      <w:r>
        <w:rPr>
          <w:spacing w:val="13"/>
          <w:w w:val="115"/>
        </w:rPr>
        <w:t xml:space="preserve"> </w:t>
      </w:r>
      <w:r>
        <w:rPr>
          <w:w w:val="115"/>
        </w:rPr>
        <w:t>com</w:t>
      </w:r>
      <w:r>
        <w:rPr>
          <w:spacing w:val="13"/>
          <w:w w:val="115"/>
        </w:rPr>
        <w:t xml:space="preserve"> </w:t>
      </w:r>
      <w:r>
        <w:rPr>
          <w:w w:val="115"/>
        </w:rPr>
        <w:t>o</w:t>
      </w:r>
      <w:r>
        <w:rPr>
          <w:spacing w:val="13"/>
          <w:w w:val="115"/>
        </w:rPr>
        <w:t xml:space="preserve"> </w:t>
      </w:r>
      <w:r>
        <w:rPr>
          <w:w w:val="115"/>
        </w:rPr>
        <w:t>objetivo</w:t>
      </w:r>
      <w:r>
        <w:rPr>
          <w:spacing w:val="13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discutir</w:t>
      </w:r>
      <w:r>
        <w:rPr>
          <w:spacing w:val="13"/>
          <w:w w:val="115"/>
        </w:rPr>
        <w:t xml:space="preserve"> </w:t>
      </w:r>
      <w:r>
        <w:rPr>
          <w:w w:val="115"/>
        </w:rPr>
        <w:t>políticas</w:t>
      </w:r>
      <w:r>
        <w:rPr>
          <w:spacing w:val="13"/>
          <w:w w:val="115"/>
        </w:rPr>
        <w:t xml:space="preserve"> </w:t>
      </w:r>
      <w:r>
        <w:rPr>
          <w:w w:val="115"/>
        </w:rPr>
        <w:t>públicas</w:t>
      </w:r>
      <w:r>
        <w:rPr>
          <w:spacing w:val="13"/>
          <w:w w:val="115"/>
        </w:rPr>
        <w:t xml:space="preserve"> </w:t>
      </w:r>
      <w:r>
        <w:rPr>
          <w:w w:val="115"/>
        </w:rPr>
        <w:t>para</w:t>
      </w:r>
      <w:r>
        <w:rPr>
          <w:spacing w:val="13"/>
          <w:w w:val="115"/>
        </w:rPr>
        <w:t xml:space="preserve"> </w:t>
      </w:r>
      <w:r>
        <w:rPr>
          <w:w w:val="115"/>
        </w:rPr>
        <w:t>as</w:t>
      </w:r>
      <w:r>
        <w:rPr>
          <w:spacing w:val="13"/>
          <w:w w:val="115"/>
        </w:rPr>
        <w:t xml:space="preserve"> </w:t>
      </w:r>
      <w:r>
        <w:rPr>
          <w:w w:val="115"/>
        </w:rPr>
        <w:t>mulheres e oportunidades de captação de recursos federais destinados ao fortalecimento dessas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ações no município </w:t>
      </w:r>
      <w:r>
        <w:rPr>
          <w:w w:val="115"/>
        </w:rPr>
        <w:t xml:space="preserve">de Carnaúba dos Dantas Autor: Bárbara Dantas, Tipo: Leitura, Resultado: Matéria lida ;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Solicita informações detalhadas acerca do valor empenhado proveniente</w:t>
      </w:r>
      <w:r>
        <w:rPr>
          <w:spacing w:val="40"/>
          <w:w w:val="115"/>
        </w:rPr>
        <w:t xml:space="preserve"> </w:t>
      </w:r>
      <w:r>
        <w:rPr>
          <w:w w:val="115"/>
        </w:rPr>
        <w:t>da emenda parlamentar destinada</w:t>
      </w:r>
      <w:r>
        <w:rPr>
          <w:spacing w:val="80"/>
          <w:w w:val="115"/>
        </w:rPr>
        <w:t xml:space="preserve"> </w:t>
      </w:r>
      <w:r>
        <w:rPr>
          <w:w w:val="115"/>
        </w:rPr>
        <w:t>pelo Deputado Federal Sargento</w:t>
      </w:r>
      <w:r>
        <w:rPr>
          <w:w w:val="115"/>
        </w:rPr>
        <w:t xml:space="preserve"> Gonçalves, destinada à construção da cobertura da</w:t>
      </w:r>
      <w:r>
        <w:rPr>
          <w:spacing w:val="80"/>
          <w:w w:val="115"/>
        </w:rPr>
        <w:t xml:space="preserve"> </w:t>
      </w:r>
      <w:r>
        <w:rPr>
          <w:w w:val="115"/>
        </w:rPr>
        <w:t>quadra esportiva da Escola Municipal Clívia Marinho Lopes. Autores: Marfran Medeiros, Jemmifran</w:t>
      </w:r>
      <w:r>
        <w:rPr>
          <w:spacing w:val="-4"/>
          <w:w w:val="115"/>
        </w:rPr>
        <w:t xml:space="preserve"> </w:t>
      </w:r>
      <w:r>
        <w:rPr>
          <w:w w:val="115"/>
        </w:rPr>
        <w:t>Dantas,</w:t>
      </w:r>
      <w:r>
        <w:rPr>
          <w:spacing w:val="-3"/>
          <w:w w:val="115"/>
        </w:rPr>
        <w:t xml:space="preserve"> </w:t>
      </w:r>
      <w:r>
        <w:rPr>
          <w:w w:val="115"/>
        </w:rPr>
        <w:t>José</w:t>
      </w:r>
      <w:r>
        <w:rPr>
          <w:spacing w:val="-3"/>
          <w:w w:val="115"/>
        </w:rPr>
        <w:t xml:space="preserve"> </w:t>
      </w:r>
      <w:r>
        <w:rPr>
          <w:w w:val="115"/>
        </w:rPr>
        <w:t>Gilvan,</w:t>
      </w:r>
      <w:r>
        <w:rPr>
          <w:spacing w:val="-4"/>
          <w:w w:val="115"/>
        </w:rPr>
        <w:t xml:space="preserve"> </w:t>
      </w:r>
      <w:r>
        <w:rPr>
          <w:w w:val="115"/>
        </w:rPr>
        <w:t>Maria</w:t>
      </w:r>
      <w:r>
        <w:rPr>
          <w:spacing w:val="-3"/>
          <w:w w:val="115"/>
        </w:rPr>
        <w:t xml:space="preserve"> </w:t>
      </w:r>
      <w:r>
        <w:rPr>
          <w:w w:val="115"/>
        </w:rPr>
        <w:t>das</w:t>
      </w:r>
      <w:r>
        <w:rPr>
          <w:spacing w:val="-3"/>
          <w:w w:val="115"/>
        </w:rPr>
        <w:t xml:space="preserve"> </w:t>
      </w:r>
      <w:r>
        <w:rPr>
          <w:w w:val="115"/>
        </w:rPr>
        <w:t>Vitórias,</w:t>
      </w:r>
      <w:r>
        <w:rPr>
          <w:spacing w:val="-4"/>
          <w:w w:val="115"/>
        </w:rPr>
        <w:t xml:space="preserve"> </w:t>
      </w:r>
      <w:r>
        <w:rPr>
          <w:w w:val="115"/>
        </w:rPr>
        <w:t>Tipo:</w:t>
      </w:r>
      <w:r>
        <w:rPr>
          <w:spacing w:val="-3"/>
          <w:w w:val="115"/>
        </w:rPr>
        <w:t xml:space="preserve"> </w:t>
      </w:r>
      <w:r>
        <w:rPr>
          <w:w w:val="115"/>
        </w:rPr>
        <w:t>Leitura,</w:t>
      </w:r>
      <w:r>
        <w:rPr>
          <w:spacing w:val="-3"/>
          <w:w w:val="115"/>
        </w:rPr>
        <w:t xml:space="preserve"> </w:t>
      </w:r>
      <w:r>
        <w:rPr>
          <w:w w:val="115"/>
        </w:rPr>
        <w:t>Resultado:</w:t>
      </w:r>
      <w:r>
        <w:rPr>
          <w:spacing w:val="-4"/>
          <w:w w:val="115"/>
        </w:rPr>
        <w:t xml:space="preserve"> </w:t>
      </w:r>
      <w:r>
        <w:rPr>
          <w:w w:val="115"/>
        </w:rPr>
        <w:t>Matéria</w:t>
      </w:r>
      <w:r>
        <w:rPr>
          <w:spacing w:val="-3"/>
          <w:w w:val="115"/>
        </w:rPr>
        <w:t xml:space="preserve"> </w:t>
      </w:r>
      <w:r>
        <w:rPr>
          <w:w w:val="115"/>
        </w:rPr>
        <w:t>lida</w:t>
      </w:r>
      <w:r>
        <w:rPr>
          <w:spacing w:val="-3"/>
          <w:w w:val="115"/>
        </w:rPr>
        <w:t xml:space="preserve"> </w:t>
      </w:r>
      <w:r>
        <w:rPr>
          <w:spacing w:val="-10"/>
          <w:w w:val="115"/>
        </w:rPr>
        <w:t>;</w:t>
      </w:r>
      <w:r w:rsidR="006E4CBE">
        <w:rPr>
          <w:spacing w:val="-10"/>
          <w:w w:val="115"/>
        </w:rPr>
        <w:t xml:space="preserve"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w w:val="115"/>
        </w:rPr>
        <w:t>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Solicita</w:t>
      </w:r>
      <w:r>
        <w:rPr>
          <w:spacing w:val="40"/>
          <w:w w:val="115"/>
        </w:rPr>
        <w:t xml:space="preserve"> </w:t>
      </w:r>
      <w:r>
        <w:rPr>
          <w:w w:val="115"/>
        </w:rPr>
        <w:t>audiência</w:t>
      </w:r>
      <w:r>
        <w:rPr>
          <w:spacing w:val="40"/>
          <w:w w:val="115"/>
        </w:rPr>
        <w:t xml:space="preserve"> </w:t>
      </w:r>
      <w:r>
        <w:rPr>
          <w:w w:val="115"/>
        </w:rPr>
        <w:t>presencial</w:t>
      </w:r>
      <w:r>
        <w:rPr>
          <w:spacing w:val="40"/>
          <w:w w:val="115"/>
        </w:rPr>
        <w:t xml:space="preserve"> </w:t>
      </w:r>
      <w:r>
        <w:rPr>
          <w:w w:val="115"/>
        </w:rPr>
        <w:t>com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Secretário Nacional de Juventude, a ser realizada em Brasília, entre os dias 25 a 28 de novembro de 2025, com o objetivo de tratar sobre oportunidades de captação de recursos federais e</w:t>
      </w:r>
      <w:r>
        <w:rPr>
          <w:spacing w:val="40"/>
          <w:w w:val="115"/>
        </w:rPr>
        <w:t xml:space="preserve"> </w:t>
      </w:r>
      <w:r>
        <w:rPr>
          <w:w w:val="115"/>
        </w:rPr>
        <w:t>sobre o desenvolvimento de po</w:t>
      </w:r>
      <w:r>
        <w:rPr>
          <w:w w:val="115"/>
        </w:rPr>
        <w:t xml:space="preserve">líticas públicas voltadas para a juventude no município de Carnaúba dos Dantas. Autor: Bárbara Dantas, Tipo: Leitura, Resultado: Matéria lida ; </w:t>
      </w:r>
      <w:r>
        <w:rPr>
          <w:rFonts w:ascii="Cambria" w:hAnsi="Cambria"/>
          <w:b/>
          <w:w w:val="115"/>
        </w:rPr>
        <w:t>7 - Indicação nº 310 de 2025</w:t>
      </w:r>
      <w:r>
        <w:rPr>
          <w:w w:val="115"/>
        </w:rPr>
        <w:t>, Que sejam recolocadas as câmeras de segurança ao longo do trajeto da subida do Mon</w:t>
      </w:r>
      <w:r>
        <w:rPr>
          <w:w w:val="115"/>
        </w:rPr>
        <w:t>te do Galo, a fim de diminuir atos de vandalismo, prevenir o uso inadequado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espaço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proteger</w:t>
      </w:r>
      <w:r>
        <w:rPr>
          <w:spacing w:val="40"/>
          <w:w w:val="115"/>
        </w:rPr>
        <w:t xml:space="preserve"> </w:t>
      </w:r>
      <w:r>
        <w:rPr>
          <w:w w:val="115"/>
        </w:rPr>
        <w:t>esse</w:t>
      </w:r>
      <w:r>
        <w:rPr>
          <w:spacing w:val="40"/>
          <w:w w:val="115"/>
        </w:rPr>
        <w:t xml:space="preserve"> </w:t>
      </w:r>
      <w:r>
        <w:rPr>
          <w:w w:val="115"/>
        </w:rPr>
        <w:t>importante</w:t>
      </w:r>
      <w:r>
        <w:rPr>
          <w:spacing w:val="40"/>
          <w:w w:val="115"/>
        </w:rPr>
        <w:t xml:space="preserve"> </w:t>
      </w:r>
      <w:r>
        <w:rPr>
          <w:w w:val="115"/>
        </w:rPr>
        <w:t>local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devoção</w:t>
      </w:r>
      <w:r>
        <w:rPr>
          <w:spacing w:val="40"/>
          <w:w w:val="115"/>
        </w:rPr>
        <w:t xml:space="preserve"> </w:t>
      </w:r>
      <w:r>
        <w:rPr>
          <w:w w:val="115"/>
        </w:rPr>
        <w:t>católica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Autor: Bárbara Dantas, Tipo: Leitura, Resultado: Matéria lida ;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311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Que seja regravado o</w:t>
      </w:r>
      <w:r>
        <w:rPr>
          <w:w w:val="115"/>
        </w:rPr>
        <w:t xml:space="preserve"> Hino do Município de Carnaúba dos Dantas, mantendo a mesma pegada tradicional junto à Banda de Música, dando nova qualidade sonora à execução oficial e que sejam produzidas outras versões do Hino, em diferentes estilos e arranjos musicais, valorizando a d</w:t>
      </w:r>
      <w:r>
        <w:rPr>
          <w:w w:val="115"/>
        </w:rPr>
        <w:t xml:space="preserve">iversidade rítmica e artística do município, reforçando sua identidade como terra da música, reconhecida por seus talentos, ritmos e sons. Autor: Bárbara Dantas, Tipo: Leitura, Resultado: Matéria lida ; </w:t>
      </w:r>
      <w:r>
        <w:rPr>
          <w:rFonts w:ascii="Cambria" w:hAnsi="Cambria"/>
          <w:b/>
          <w:w w:val="115"/>
        </w:rPr>
        <w:t>9 - Emenda nº 2 de 2025</w:t>
      </w:r>
      <w:r>
        <w:rPr>
          <w:w w:val="115"/>
        </w:rPr>
        <w:t xml:space="preserve">, </w:t>
      </w:r>
      <w:r>
        <w:rPr>
          <w:w w:val="110"/>
        </w:rPr>
        <w:t>PROPOSTA</w:t>
      </w:r>
      <w:r>
        <w:rPr>
          <w:spacing w:val="8"/>
          <w:w w:val="110"/>
        </w:rPr>
        <w:t xml:space="preserve"> </w:t>
      </w:r>
      <w:r>
        <w:rPr>
          <w:w w:val="110"/>
        </w:rPr>
        <w:t>DE</w:t>
      </w:r>
      <w:r>
        <w:rPr>
          <w:spacing w:val="9"/>
          <w:w w:val="110"/>
        </w:rPr>
        <w:t xml:space="preserve"> </w:t>
      </w:r>
      <w:r>
        <w:rPr>
          <w:w w:val="110"/>
        </w:rPr>
        <w:t>EMENDA</w:t>
      </w:r>
      <w:r>
        <w:rPr>
          <w:spacing w:val="8"/>
          <w:w w:val="110"/>
        </w:rPr>
        <w:t xml:space="preserve"> </w:t>
      </w:r>
      <w:r>
        <w:rPr>
          <w:w w:val="110"/>
        </w:rPr>
        <w:t>MODIFICAT</w:t>
      </w:r>
      <w:r>
        <w:rPr>
          <w:w w:val="110"/>
        </w:rPr>
        <w:t>IVA</w:t>
      </w:r>
      <w:r>
        <w:rPr>
          <w:spacing w:val="9"/>
          <w:w w:val="110"/>
        </w:rPr>
        <w:t xml:space="preserve"> </w:t>
      </w:r>
      <w:r>
        <w:rPr>
          <w:w w:val="110"/>
        </w:rPr>
        <w:t>Nº</w:t>
      </w:r>
      <w:r>
        <w:rPr>
          <w:spacing w:val="8"/>
          <w:w w:val="110"/>
        </w:rPr>
        <w:t xml:space="preserve"> </w:t>
      </w:r>
      <w:r>
        <w:rPr>
          <w:w w:val="110"/>
        </w:rPr>
        <w:t>02/2025</w:t>
      </w:r>
      <w:r>
        <w:rPr>
          <w:spacing w:val="9"/>
          <w:w w:val="110"/>
        </w:rPr>
        <w:t xml:space="preserve"> </w:t>
      </w:r>
      <w:r>
        <w:rPr>
          <w:w w:val="110"/>
        </w:rPr>
        <w:t>AO</w:t>
      </w:r>
      <w:r>
        <w:rPr>
          <w:spacing w:val="8"/>
          <w:w w:val="110"/>
        </w:rPr>
        <w:t xml:space="preserve"> </w:t>
      </w:r>
      <w:r>
        <w:rPr>
          <w:w w:val="110"/>
        </w:rPr>
        <w:t>PROJETO</w:t>
      </w:r>
      <w:r>
        <w:rPr>
          <w:spacing w:val="9"/>
          <w:w w:val="110"/>
        </w:rPr>
        <w:t xml:space="preserve"> </w:t>
      </w:r>
      <w:r>
        <w:rPr>
          <w:w w:val="110"/>
        </w:rPr>
        <w:t>DE</w:t>
      </w:r>
      <w:r>
        <w:rPr>
          <w:spacing w:val="8"/>
          <w:w w:val="110"/>
        </w:rPr>
        <w:t xml:space="preserve"> </w:t>
      </w:r>
      <w:r>
        <w:rPr>
          <w:w w:val="110"/>
        </w:rPr>
        <w:t>LEI</w:t>
      </w:r>
      <w:r>
        <w:rPr>
          <w:spacing w:val="9"/>
          <w:w w:val="110"/>
        </w:rPr>
        <w:t xml:space="preserve"> </w:t>
      </w:r>
      <w:r>
        <w:rPr>
          <w:w w:val="110"/>
        </w:rPr>
        <w:t>Nº</w:t>
      </w:r>
      <w:r>
        <w:rPr>
          <w:spacing w:val="9"/>
          <w:w w:val="110"/>
        </w:rPr>
        <w:t xml:space="preserve"> </w:t>
      </w:r>
      <w:r>
        <w:rPr>
          <w:spacing w:val="-2"/>
          <w:w w:val="110"/>
        </w:rPr>
        <w:t>050/2025.</w:t>
      </w:r>
      <w:r w:rsidR="006E4CBE">
        <w:rPr>
          <w:spacing w:val="-2"/>
          <w:w w:val="110"/>
        </w:rPr>
        <w:t xml:space="preserve"> </w:t>
      </w:r>
      <w:r>
        <w:rPr>
          <w:w w:val="115"/>
        </w:rPr>
        <w:t>Acrescenta e altera dispositivos do Projeto de Lei nº 050/2025, que estima a receita e fixa</w:t>
      </w:r>
      <w:r>
        <w:rPr>
          <w:spacing w:val="80"/>
          <w:w w:val="115"/>
        </w:rPr>
        <w:t xml:space="preserve"> </w:t>
      </w:r>
      <w:r>
        <w:rPr>
          <w:w w:val="115"/>
        </w:rPr>
        <w:t>a despesa do Município de Carnaúba dos Dantas/RN para o exercício financeiro de 2026, a fim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aprimorar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descrição</w:t>
      </w:r>
      <w:r>
        <w:rPr>
          <w:spacing w:val="40"/>
          <w:w w:val="115"/>
        </w:rPr>
        <w:t xml:space="preserve"> </w:t>
      </w:r>
      <w:r>
        <w:rPr>
          <w:w w:val="115"/>
        </w:rPr>
        <w:t>d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ações</w:t>
      </w:r>
      <w:r>
        <w:rPr>
          <w:spacing w:val="40"/>
          <w:w w:val="115"/>
        </w:rPr>
        <w:t xml:space="preserve"> </w:t>
      </w:r>
      <w:r>
        <w:rPr>
          <w:w w:val="115"/>
        </w:rPr>
        <w:t>nas</w:t>
      </w:r>
      <w:r>
        <w:rPr>
          <w:spacing w:val="40"/>
          <w:w w:val="115"/>
        </w:rPr>
        <w:t xml:space="preserve"> </w:t>
      </w:r>
      <w:r>
        <w:rPr>
          <w:w w:val="115"/>
        </w:rPr>
        <w:t>áreas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tributação,</w:t>
      </w:r>
      <w:r>
        <w:rPr>
          <w:spacing w:val="40"/>
          <w:w w:val="115"/>
        </w:rPr>
        <w:t xml:space="preserve"> </w:t>
      </w:r>
      <w:r>
        <w:rPr>
          <w:w w:val="115"/>
        </w:rPr>
        <w:t>obras,</w:t>
      </w:r>
      <w:r>
        <w:rPr>
          <w:spacing w:val="40"/>
          <w:w w:val="115"/>
        </w:rPr>
        <w:t xml:space="preserve"> </w:t>
      </w:r>
      <w:r>
        <w:rPr>
          <w:w w:val="115"/>
        </w:rPr>
        <w:t>cultura</w:t>
      </w:r>
      <w:r>
        <w:rPr>
          <w:spacing w:val="40"/>
          <w:w w:val="115"/>
        </w:rPr>
        <w:t xml:space="preserve"> </w:t>
      </w:r>
      <w:r>
        <w:rPr>
          <w:w w:val="115"/>
        </w:rPr>
        <w:t>e capacitação,</w:t>
      </w:r>
      <w:r>
        <w:rPr>
          <w:spacing w:val="-2"/>
          <w:w w:val="115"/>
        </w:rPr>
        <w:t xml:space="preserve"> </w:t>
      </w:r>
      <w:r>
        <w:rPr>
          <w:w w:val="115"/>
        </w:rPr>
        <w:t>e</w:t>
      </w:r>
      <w:r>
        <w:rPr>
          <w:spacing w:val="-2"/>
          <w:w w:val="115"/>
        </w:rPr>
        <w:t xml:space="preserve"> </w:t>
      </w:r>
      <w:r>
        <w:rPr>
          <w:w w:val="115"/>
        </w:rPr>
        <w:t>dá</w:t>
      </w:r>
      <w:r>
        <w:rPr>
          <w:spacing w:val="-2"/>
          <w:w w:val="115"/>
        </w:rPr>
        <w:t xml:space="preserve"> </w:t>
      </w:r>
      <w:r>
        <w:rPr>
          <w:w w:val="115"/>
        </w:rPr>
        <w:t>outras</w:t>
      </w:r>
      <w:r>
        <w:rPr>
          <w:spacing w:val="-2"/>
          <w:w w:val="115"/>
        </w:rPr>
        <w:t xml:space="preserve"> </w:t>
      </w:r>
      <w:r>
        <w:rPr>
          <w:w w:val="115"/>
        </w:rPr>
        <w:t>providências.</w:t>
      </w:r>
      <w:r>
        <w:rPr>
          <w:spacing w:val="-2"/>
          <w:w w:val="115"/>
        </w:rPr>
        <w:t xml:space="preserve"> </w:t>
      </w:r>
      <w:r>
        <w:rPr>
          <w:w w:val="115"/>
        </w:rPr>
        <w:t>Autores:</w:t>
      </w:r>
      <w:r>
        <w:rPr>
          <w:spacing w:val="-2"/>
          <w:w w:val="115"/>
        </w:rPr>
        <w:t xml:space="preserve"> </w:t>
      </w:r>
      <w:r>
        <w:rPr>
          <w:w w:val="115"/>
        </w:rPr>
        <w:t>Jemmifran</w:t>
      </w:r>
      <w:r>
        <w:rPr>
          <w:spacing w:val="-2"/>
          <w:w w:val="115"/>
        </w:rPr>
        <w:t xml:space="preserve"> </w:t>
      </w:r>
      <w:r>
        <w:rPr>
          <w:w w:val="115"/>
        </w:rPr>
        <w:t>Dantas,</w:t>
      </w:r>
      <w:r>
        <w:rPr>
          <w:spacing w:val="-2"/>
          <w:w w:val="115"/>
        </w:rPr>
        <w:t xml:space="preserve"> </w:t>
      </w:r>
      <w:r>
        <w:rPr>
          <w:w w:val="115"/>
        </w:rPr>
        <w:t>José</w:t>
      </w:r>
      <w:r>
        <w:rPr>
          <w:spacing w:val="-2"/>
          <w:w w:val="115"/>
        </w:rPr>
        <w:t xml:space="preserve"> </w:t>
      </w:r>
      <w:r>
        <w:rPr>
          <w:w w:val="115"/>
        </w:rPr>
        <w:t>Gilvan,</w:t>
      </w:r>
      <w:r>
        <w:rPr>
          <w:spacing w:val="-2"/>
          <w:w w:val="115"/>
        </w:rPr>
        <w:t xml:space="preserve"> </w:t>
      </w:r>
      <w:r>
        <w:rPr>
          <w:w w:val="115"/>
        </w:rPr>
        <w:t>José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Lúcio, Marfran Medeiros, Maria das Vitórias, Tipo: Leitura, Resultado: Matéria lida ; </w:t>
      </w:r>
      <w:r>
        <w:rPr>
          <w:rFonts w:ascii="Cambria" w:hAnsi="Cambria"/>
          <w:b/>
          <w:w w:val="115"/>
        </w:rPr>
        <w:t>10 - Moção nº 99 de 2025</w:t>
      </w:r>
      <w:r>
        <w:rPr>
          <w:w w:val="115"/>
        </w:rPr>
        <w:t>, MANIFESTA</w:t>
      </w:r>
      <w:r>
        <w:rPr>
          <w:w w:val="115"/>
        </w:rPr>
        <w:t xml:space="preserve"> VOTO DE PESAR PELO FALECIMENTO DO SENHOR MANOEL</w:t>
      </w:r>
      <w:r>
        <w:rPr>
          <w:spacing w:val="52"/>
          <w:w w:val="115"/>
        </w:rPr>
        <w:t xml:space="preserve"> </w:t>
      </w:r>
      <w:r>
        <w:rPr>
          <w:w w:val="115"/>
        </w:rPr>
        <w:t>MEDEIROS</w:t>
      </w:r>
      <w:r>
        <w:rPr>
          <w:spacing w:val="53"/>
          <w:w w:val="115"/>
        </w:rPr>
        <w:t xml:space="preserve"> </w:t>
      </w:r>
      <w:r>
        <w:rPr>
          <w:w w:val="115"/>
        </w:rPr>
        <w:t>DE</w:t>
      </w:r>
      <w:r>
        <w:rPr>
          <w:spacing w:val="53"/>
          <w:w w:val="115"/>
        </w:rPr>
        <w:t xml:space="preserve"> </w:t>
      </w:r>
      <w:r>
        <w:rPr>
          <w:w w:val="115"/>
        </w:rPr>
        <w:t>SOUZA,</w:t>
      </w:r>
      <w:r>
        <w:rPr>
          <w:spacing w:val="52"/>
          <w:w w:val="115"/>
        </w:rPr>
        <w:t xml:space="preserve"> </w:t>
      </w:r>
      <w:r>
        <w:rPr>
          <w:w w:val="115"/>
        </w:rPr>
        <w:t>MAIS</w:t>
      </w:r>
      <w:r>
        <w:rPr>
          <w:spacing w:val="53"/>
          <w:w w:val="115"/>
        </w:rPr>
        <w:t xml:space="preserve"> </w:t>
      </w:r>
      <w:r>
        <w:rPr>
          <w:w w:val="115"/>
        </w:rPr>
        <w:t>CONHECIDO</w:t>
      </w:r>
      <w:r>
        <w:rPr>
          <w:spacing w:val="53"/>
          <w:w w:val="115"/>
        </w:rPr>
        <w:t xml:space="preserve"> </w:t>
      </w:r>
      <w:r>
        <w:rPr>
          <w:w w:val="115"/>
        </w:rPr>
        <w:t>COMO</w:t>
      </w:r>
      <w:r>
        <w:rPr>
          <w:spacing w:val="53"/>
          <w:w w:val="115"/>
        </w:rPr>
        <w:t xml:space="preserve"> </w:t>
      </w:r>
      <w:r>
        <w:rPr>
          <w:w w:val="115"/>
        </w:rPr>
        <w:t>MANOEL</w:t>
      </w:r>
      <w:r>
        <w:rPr>
          <w:spacing w:val="52"/>
          <w:w w:val="115"/>
        </w:rPr>
        <w:t xml:space="preserve"> </w:t>
      </w:r>
      <w:r>
        <w:rPr>
          <w:w w:val="115"/>
        </w:rPr>
        <w:t>DO</w:t>
      </w:r>
      <w:r>
        <w:rPr>
          <w:spacing w:val="53"/>
          <w:w w:val="115"/>
        </w:rPr>
        <w:t xml:space="preserve"> </w:t>
      </w:r>
      <w:r>
        <w:rPr>
          <w:spacing w:val="-2"/>
          <w:w w:val="115"/>
        </w:rPr>
        <w:t>IBAMA,</w:t>
      </w:r>
      <w:r w:rsidR="006E4CBE">
        <w:rPr>
          <w:spacing w:val="-2"/>
          <w:w w:val="115"/>
        </w:rPr>
        <w:t xml:space="preserve"> </w:t>
      </w:r>
      <w:r>
        <w:rPr>
          <w:w w:val="115"/>
        </w:rPr>
        <w:t>OCORRIDO NO DIA 14 DE OUTUBRO DE 2025. Autores: Bárbara Dantas, Jardel Dantas, Jemmifran Dantas, José Gilvan, José Lúcio, Luciano Dantas, Marfran</w:t>
      </w:r>
      <w:r>
        <w:rPr>
          <w:w w:val="115"/>
        </w:rPr>
        <w:t xml:space="preserve"> Medeiros, Maria das Vitórias, Marli de Medeiros, Tipo: Leitura, Resultado: Matéria lida ;</w:t>
      </w:r>
    </w:p>
    <w:p w:rsidR="00E74856" w:rsidRDefault="00A02CC4" w:rsidP="006E4CBE">
      <w:pPr>
        <w:spacing w:before="184"/>
        <w:ind w:right="42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7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8">
        <w:r>
          <w:rPr>
            <w:color w:val="0000FF"/>
            <w:w w:val="110"/>
            <w:sz w:val="20"/>
            <w:u w:val="single" w:color="0000FF"/>
          </w:rPr>
          <w:t>youtu.be/qXHRWg3FkSg?t=3082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Pequeno Expediente - 51:22 ás 52:59 ; </w:t>
      </w:r>
      <w:r>
        <w:rPr>
          <w:rFonts w:ascii="Cambria" w:hAnsi="Cambria"/>
          <w:b/>
          <w:w w:val="110"/>
          <w:sz w:val="20"/>
        </w:rPr>
        <w:t xml:space="preserve">2 </w:t>
      </w:r>
      <w:r>
        <w:rPr>
          <w:w w:val="110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https://youtu.be/qXHRWg3FkSg?t=3186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53"/>
          <w:w w:val="110"/>
          <w:sz w:val="20"/>
        </w:rPr>
        <w:t xml:space="preserve"> </w:t>
      </w:r>
      <w:r>
        <w:rPr>
          <w:w w:val="110"/>
          <w:sz w:val="20"/>
        </w:rPr>
        <w:t>Pequeno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53:06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55:44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53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</w:p>
    <w:p w:rsidR="00E74856" w:rsidRDefault="00A02CC4" w:rsidP="006E4CBE">
      <w:pPr>
        <w:pStyle w:val="Corpodetexto"/>
        <w:spacing w:before="1"/>
        <w:ind w:right="42"/>
        <w:jc w:val="both"/>
      </w:pP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80"/>
          <w:w w:val="110"/>
        </w:rPr>
        <w:t xml:space="preserve"> </w:t>
      </w:r>
      <w:hyperlink r:id="rId10">
        <w:r>
          <w:rPr>
            <w:color w:val="0000FF"/>
            <w:w w:val="110"/>
            <w:u w:val="single" w:color="0000FF"/>
          </w:rPr>
          <w:t>https://youtu.be/qXHRWg3FkSg?t=3349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Pequeno</w:t>
      </w:r>
      <w:r>
        <w:rPr>
          <w:spacing w:val="40"/>
          <w:w w:val="110"/>
        </w:rPr>
        <w:t xml:space="preserve"> </w:t>
      </w:r>
      <w:r>
        <w:rPr>
          <w:w w:val="110"/>
        </w:rPr>
        <w:t>Expediente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55:49 ás 57:02 ; </w:t>
      </w:r>
      <w:r>
        <w:rPr>
          <w:rFonts w:ascii="Cambria" w:hAnsi="Cambria"/>
          <w:b/>
          <w:w w:val="110"/>
        </w:rPr>
        <w:t xml:space="preserve">4 </w:t>
      </w:r>
      <w:r>
        <w:rPr>
          <w:w w:val="110"/>
        </w:rPr>
        <w:t>- Bárbara</w:t>
      </w:r>
      <w:r>
        <w:rPr>
          <w:w w:val="110"/>
        </w:rPr>
        <w:t xml:space="preserve"> Dantas </w:t>
      </w:r>
      <w:r>
        <w:t xml:space="preserve">/ </w:t>
      </w:r>
      <w:r>
        <w:rPr>
          <w:w w:val="110"/>
        </w:rPr>
        <w:t xml:space="preserve">PSDB - </w:t>
      </w:r>
      <w:r>
        <w:rPr>
          <w:rFonts w:ascii="Cambria" w:hAnsi="Cambria"/>
          <w:b/>
          <w:w w:val="110"/>
        </w:rPr>
        <w:t xml:space="preserve">URL Vídeo: </w:t>
      </w:r>
      <w:hyperlink r:id="rId11">
        <w:r>
          <w:rPr>
            <w:color w:val="0000FF"/>
            <w:w w:val="110"/>
            <w:u w:val="single" w:color="0000FF"/>
          </w:rPr>
          <w:t>https://youtu.be/</w:t>
        </w:r>
      </w:hyperlink>
      <w:r>
        <w:rPr>
          <w:color w:val="0000FF"/>
          <w:w w:val="110"/>
        </w:rPr>
        <w:t xml:space="preserve"> </w:t>
      </w:r>
      <w:hyperlink r:id="rId12">
        <w:r>
          <w:rPr>
            <w:color w:val="0000FF"/>
            <w:w w:val="110"/>
            <w:u w:val="single" w:color="0000FF"/>
          </w:rPr>
          <w:t>qXHRWg3FkSg?t=3431</w:t>
        </w:r>
      </w:hyperlink>
      <w:r>
        <w:rPr>
          <w:color w:val="0000FF"/>
          <w:spacing w:val="68"/>
          <w:w w:val="110"/>
        </w:rPr>
        <w:t xml:space="preserve"> </w:t>
      </w:r>
      <w:r>
        <w:rPr>
          <w:w w:val="110"/>
        </w:rPr>
        <w:t>-</w:t>
      </w:r>
      <w:r>
        <w:rPr>
          <w:spacing w:val="68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73"/>
          <w:w w:val="110"/>
        </w:rPr>
        <w:t xml:space="preserve"> </w:t>
      </w:r>
      <w:r>
        <w:rPr>
          <w:w w:val="110"/>
        </w:rPr>
        <w:t>Grande</w:t>
      </w:r>
      <w:r>
        <w:rPr>
          <w:spacing w:val="68"/>
          <w:w w:val="110"/>
        </w:rPr>
        <w:t xml:space="preserve"> </w:t>
      </w:r>
      <w:r>
        <w:rPr>
          <w:w w:val="110"/>
        </w:rPr>
        <w:t>Expediente</w:t>
      </w:r>
      <w:r>
        <w:rPr>
          <w:spacing w:val="68"/>
          <w:w w:val="110"/>
        </w:rPr>
        <w:t xml:space="preserve"> </w:t>
      </w:r>
      <w:r>
        <w:rPr>
          <w:w w:val="110"/>
        </w:rPr>
        <w:t>-</w:t>
      </w:r>
      <w:r>
        <w:rPr>
          <w:spacing w:val="68"/>
          <w:w w:val="110"/>
        </w:rPr>
        <w:t xml:space="preserve"> </w:t>
      </w:r>
      <w:r>
        <w:rPr>
          <w:w w:val="110"/>
        </w:rPr>
        <w:t>57:11</w:t>
      </w:r>
      <w:r>
        <w:rPr>
          <w:spacing w:val="68"/>
          <w:w w:val="110"/>
        </w:rPr>
        <w:t xml:space="preserve"> </w:t>
      </w:r>
      <w:r>
        <w:rPr>
          <w:w w:val="110"/>
        </w:rPr>
        <w:t>ás</w:t>
      </w:r>
      <w:r>
        <w:rPr>
          <w:spacing w:val="68"/>
          <w:w w:val="110"/>
        </w:rPr>
        <w:t xml:space="preserve"> </w:t>
      </w:r>
      <w:r>
        <w:rPr>
          <w:w w:val="110"/>
        </w:rPr>
        <w:t>1:03:41</w:t>
      </w:r>
      <w:r>
        <w:rPr>
          <w:spacing w:val="68"/>
          <w:w w:val="110"/>
        </w:rPr>
        <w:t xml:space="preserve"> </w:t>
      </w:r>
      <w:r>
        <w:rPr>
          <w:w w:val="110"/>
        </w:rPr>
        <w:t>;</w:t>
      </w:r>
      <w:r>
        <w:rPr>
          <w:spacing w:val="70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73"/>
          <w:w w:val="110"/>
        </w:rPr>
        <w:t xml:space="preserve"> </w:t>
      </w:r>
      <w:r>
        <w:rPr>
          <w:w w:val="110"/>
        </w:rPr>
        <w:t>-</w:t>
      </w:r>
      <w:r>
        <w:rPr>
          <w:spacing w:val="68"/>
          <w:w w:val="110"/>
        </w:rPr>
        <w:t xml:space="preserve"> </w:t>
      </w:r>
      <w:r>
        <w:rPr>
          <w:w w:val="110"/>
        </w:rPr>
        <w:t xml:space="preserve">Marli </w:t>
      </w:r>
      <w:r>
        <w:rPr>
          <w:w w:val="110"/>
        </w:rPr>
        <w:lastRenderedPageBreak/>
        <w:t xml:space="preserve">de Medeiros </w:t>
      </w:r>
      <w:r>
        <w:t xml:space="preserve">/ </w:t>
      </w:r>
      <w:r>
        <w:rPr>
          <w:w w:val="110"/>
        </w:rPr>
        <w:t xml:space="preserve">MDB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URL Vídeo: </w:t>
      </w:r>
      <w:hyperlink r:id="rId13">
        <w:r>
          <w:rPr>
            <w:color w:val="0000FF"/>
            <w:w w:val="110"/>
            <w:u w:val="single" w:color="0000FF"/>
          </w:rPr>
          <w:t>https://youtu.be/qXHRWg3FkSg?t=3755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Aparte - 1:02:35 ás 1:03:14 ; </w:t>
      </w:r>
      <w:r>
        <w:rPr>
          <w:rFonts w:ascii="Cambria" w:hAnsi="Cambria"/>
          <w:b/>
          <w:w w:val="110"/>
        </w:rPr>
        <w:t xml:space="preserve">6 </w:t>
      </w:r>
      <w:r>
        <w:rPr>
          <w:w w:val="110"/>
        </w:rPr>
        <w:t xml:space="preserve">- Maria das Vitórias </w:t>
      </w:r>
      <w:r>
        <w:t xml:space="preserve">/ </w:t>
      </w:r>
      <w:r>
        <w:rPr>
          <w:w w:val="110"/>
        </w:rPr>
        <w:t xml:space="preserve">PSDB - </w:t>
      </w:r>
      <w:r>
        <w:rPr>
          <w:rFonts w:ascii="Cambria" w:hAnsi="Cambria"/>
          <w:b/>
          <w:w w:val="110"/>
        </w:rPr>
        <w:t xml:space="preserve">URL Vídeo: </w:t>
      </w:r>
      <w:hyperlink r:id="rId14">
        <w:r>
          <w:rPr>
            <w:color w:val="0000FF"/>
            <w:w w:val="110"/>
            <w:u w:val="single" w:color="0000FF"/>
          </w:rPr>
          <w:t>https://youtu.be/</w:t>
        </w:r>
      </w:hyperlink>
      <w:r>
        <w:rPr>
          <w:color w:val="0000FF"/>
          <w:w w:val="110"/>
        </w:rPr>
        <w:t xml:space="preserve"> </w:t>
      </w:r>
      <w:hyperlink r:id="rId15">
        <w:r>
          <w:rPr>
            <w:color w:val="0000FF"/>
            <w:w w:val="110"/>
            <w:u w:val="single" w:color="0000FF"/>
          </w:rPr>
          <w:t>qXHRWg3FkSg?t=3842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Grande</w:t>
      </w:r>
      <w:r>
        <w:rPr>
          <w:spacing w:val="40"/>
          <w:w w:val="110"/>
        </w:rPr>
        <w:t xml:space="preserve"> </w:t>
      </w:r>
      <w:r>
        <w:rPr>
          <w:w w:val="110"/>
        </w:rPr>
        <w:t>Expediente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1:04:02</w:t>
      </w:r>
      <w:r>
        <w:rPr>
          <w:spacing w:val="40"/>
          <w:w w:val="110"/>
        </w:rPr>
        <w:t xml:space="preserve"> </w:t>
      </w:r>
      <w:r>
        <w:rPr>
          <w:w w:val="110"/>
        </w:rPr>
        <w:t>ás</w:t>
      </w:r>
      <w:r>
        <w:rPr>
          <w:spacing w:val="40"/>
          <w:w w:val="110"/>
        </w:rPr>
        <w:t xml:space="preserve"> </w:t>
      </w:r>
      <w:r>
        <w:rPr>
          <w:w w:val="110"/>
        </w:rPr>
        <w:t>1:14:26</w:t>
      </w:r>
    </w:p>
    <w:p w:rsidR="00E74856" w:rsidRDefault="00A02CC4" w:rsidP="006E4CBE">
      <w:pPr>
        <w:pStyle w:val="Corpodetexto"/>
        <w:spacing w:before="202" w:line="244" w:lineRule="auto"/>
        <w:ind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Jardel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</w:t>
      </w:r>
      <w:r>
        <w:rPr>
          <w:w w:val="105"/>
        </w:rPr>
        <w:t>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</w:p>
    <w:p w:rsidR="00E74856" w:rsidRDefault="00A02CC4" w:rsidP="006E4CBE">
      <w:pPr>
        <w:pStyle w:val="Corpodetexto"/>
        <w:spacing w:before="199" w:line="244" w:lineRule="auto"/>
        <w:ind w:right="42"/>
        <w:jc w:val="both"/>
      </w:pPr>
      <w:r>
        <w:rPr>
          <w:rFonts w:ascii="Cambria" w:hAnsi="Cambria"/>
          <w:b/>
          <w:w w:val="115"/>
        </w:rPr>
        <w:t>Matérias da Ordem do Dia: 1 - Projeto de Lei Ordinária nº 51 de 2025</w:t>
      </w:r>
      <w:r>
        <w:rPr>
          <w:w w:val="115"/>
        </w:rPr>
        <w:t>, “Altera a Lei Municipal</w:t>
      </w:r>
      <w:r>
        <w:rPr>
          <w:w w:val="115"/>
        </w:rPr>
        <w:t xml:space="preserve"> 695/2011 que cria o Conselho Municipal de Direitos da Pessoa Idosa e o Fundo Municipal de Direitos da Pessoa Idosa (FMPI), para dispor sobre a atualização das fontes de recurso e controle social e dá outras providências.” Autor: Kleyton Medeiros - Prefeit</w:t>
      </w:r>
      <w:r>
        <w:rPr>
          <w:w w:val="115"/>
        </w:rPr>
        <w:t>o, Tipo:</w:t>
      </w:r>
      <w:r>
        <w:rPr>
          <w:spacing w:val="-6"/>
          <w:w w:val="115"/>
        </w:rPr>
        <w:t xml:space="preserve"> </w:t>
      </w:r>
      <w:r>
        <w:rPr>
          <w:w w:val="115"/>
        </w:rPr>
        <w:t>Nominal,</w:t>
      </w:r>
      <w:r>
        <w:rPr>
          <w:spacing w:val="-6"/>
          <w:w w:val="115"/>
        </w:rPr>
        <w:t xml:space="preserve"> </w:t>
      </w:r>
      <w:r>
        <w:rPr>
          <w:w w:val="115"/>
        </w:rPr>
        <w:t>Sim:</w:t>
      </w:r>
      <w:r>
        <w:rPr>
          <w:spacing w:val="-6"/>
          <w:w w:val="115"/>
        </w:rPr>
        <w:t xml:space="preserve"> </w:t>
      </w:r>
      <w:r>
        <w:rPr>
          <w:w w:val="115"/>
        </w:rPr>
        <w:t>9,</w:t>
      </w:r>
      <w:r>
        <w:rPr>
          <w:spacing w:val="-6"/>
          <w:w w:val="115"/>
        </w:rPr>
        <w:t xml:space="preserve"> </w:t>
      </w:r>
      <w:r>
        <w:rPr>
          <w:w w:val="115"/>
        </w:rPr>
        <w:t>Não:</w:t>
      </w:r>
      <w:r>
        <w:rPr>
          <w:spacing w:val="-6"/>
          <w:w w:val="115"/>
        </w:rPr>
        <w:t xml:space="preserve"> </w:t>
      </w:r>
      <w:r>
        <w:rPr>
          <w:w w:val="115"/>
        </w:rPr>
        <w:t>0,</w:t>
      </w:r>
      <w:r>
        <w:rPr>
          <w:spacing w:val="-6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6"/>
          <w:w w:val="115"/>
        </w:rPr>
        <w:t xml:space="preserve"> </w:t>
      </w:r>
      <w:r>
        <w:rPr>
          <w:w w:val="115"/>
        </w:rPr>
        <w:t>0,</w:t>
      </w:r>
      <w:r>
        <w:rPr>
          <w:spacing w:val="-6"/>
          <w:w w:val="115"/>
        </w:rPr>
        <w:t xml:space="preserve"> </w:t>
      </w:r>
      <w:r>
        <w:rPr>
          <w:w w:val="115"/>
        </w:rPr>
        <w:t>Resultado:</w:t>
      </w:r>
      <w:r>
        <w:rPr>
          <w:spacing w:val="-6"/>
          <w:w w:val="115"/>
        </w:rPr>
        <w:t xml:space="preserve"> </w:t>
      </w:r>
      <w:r>
        <w:rPr>
          <w:w w:val="115"/>
        </w:rPr>
        <w:t>Aprovada</w:t>
      </w:r>
      <w:r>
        <w:rPr>
          <w:spacing w:val="-6"/>
          <w:w w:val="115"/>
        </w:rPr>
        <w:t xml:space="preserve"> </w:t>
      </w:r>
      <w:r>
        <w:rPr>
          <w:w w:val="115"/>
        </w:rPr>
        <w:t>por</w:t>
      </w:r>
      <w:r>
        <w:rPr>
          <w:spacing w:val="-6"/>
          <w:w w:val="115"/>
        </w:rPr>
        <w:t xml:space="preserve"> </w:t>
      </w:r>
      <w:r>
        <w:rPr>
          <w:w w:val="115"/>
        </w:rPr>
        <w:t>unanimidade</w:t>
      </w:r>
      <w:r>
        <w:rPr>
          <w:spacing w:val="-6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 ; Jardel Dantas - Sim ; Jemmifran Dantas - Sim ; José Gilvan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José</w:t>
      </w:r>
      <w:r>
        <w:rPr>
          <w:spacing w:val="-4"/>
          <w:w w:val="115"/>
        </w:rPr>
        <w:t xml:space="preserve"> </w:t>
      </w:r>
      <w:r>
        <w:rPr>
          <w:w w:val="115"/>
        </w:rPr>
        <w:t>Lúcio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Luciano</w:t>
      </w:r>
      <w:r>
        <w:rPr>
          <w:spacing w:val="-4"/>
          <w:w w:val="115"/>
        </w:rPr>
        <w:t xml:space="preserve"> </w:t>
      </w:r>
      <w:r>
        <w:rPr>
          <w:w w:val="115"/>
        </w:rPr>
        <w:t>Dantas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Marfran</w:t>
      </w:r>
      <w:r>
        <w:rPr>
          <w:spacing w:val="-4"/>
          <w:w w:val="115"/>
        </w:rPr>
        <w:t xml:space="preserve"> </w:t>
      </w:r>
      <w:r>
        <w:rPr>
          <w:w w:val="115"/>
        </w:rPr>
        <w:t>Medeiros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Maria</w:t>
      </w:r>
      <w:r>
        <w:rPr>
          <w:spacing w:val="-4"/>
          <w:w w:val="115"/>
        </w:rPr>
        <w:t xml:space="preserve"> </w:t>
      </w:r>
      <w:r>
        <w:rPr>
          <w:w w:val="115"/>
        </w:rPr>
        <w:t xml:space="preserve">das Vitórias - Sim ; Marli de Medeiros - Sim ; </w:t>
      </w:r>
      <w:r>
        <w:rPr>
          <w:rFonts w:ascii="Cambria" w:hAnsi="Cambria"/>
          <w:b/>
          <w:w w:val="115"/>
        </w:rPr>
        <w:t>2 - Projeto de Lei Ordinária nº 52 de 2025</w:t>
      </w:r>
      <w:r>
        <w:rPr>
          <w:w w:val="115"/>
        </w:rPr>
        <w:t xml:space="preserve">, </w:t>
      </w:r>
      <w:r>
        <w:rPr>
          <w:w w:val="110"/>
        </w:rPr>
        <w:t>“DISPÕE</w:t>
      </w:r>
      <w:r>
        <w:rPr>
          <w:spacing w:val="17"/>
          <w:w w:val="110"/>
        </w:rPr>
        <w:t xml:space="preserve"> </w:t>
      </w:r>
      <w:r>
        <w:rPr>
          <w:w w:val="110"/>
        </w:rPr>
        <w:t>SOBRE</w:t>
      </w:r>
      <w:r>
        <w:rPr>
          <w:spacing w:val="17"/>
          <w:w w:val="110"/>
        </w:rPr>
        <w:t xml:space="preserve"> </w:t>
      </w:r>
      <w:r>
        <w:rPr>
          <w:w w:val="110"/>
        </w:rPr>
        <w:t>A</w:t>
      </w:r>
      <w:r>
        <w:rPr>
          <w:spacing w:val="18"/>
          <w:w w:val="110"/>
        </w:rPr>
        <w:t xml:space="preserve"> </w:t>
      </w:r>
      <w:r>
        <w:rPr>
          <w:w w:val="110"/>
        </w:rPr>
        <w:t>DENOMINAÇÃO</w:t>
      </w:r>
      <w:r>
        <w:rPr>
          <w:spacing w:val="17"/>
          <w:w w:val="110"/>
        </w:rPr>
        <w:t xml:space="preserve"> </w:t>
      </w:r>
      <w:r>
        <w:rPr>
          <w:w w:val="110"/>
        </w:rPr>
        <w:t>DA</w:t>
      </w:r>
      <w:r>
        <w:rPr>
          <w:spacing w:val="17"/>
          <w:w w:val="110"/>
        </w:rPr>
        <w:t xml:space="preserve"> </w:t>
      </w:r>
      <w:r>
        <w:rPr>
          <w:w w:val="110"/>
        </w:rPr>
        <w:t>RUA</w:t>
      </w:r>
      <w:r>
        <w:rPr>
          <w:spacing w:val="18"/>
          <w:w w:val="110"/>
        </w:rPr>
        <w:t xml:space="preserve"> </w:t>
      </w:r>
      <w:r>
        <w:rPr>
          <w:w w:val="110"/>
        </w:rPr>
        <w:t>‘PAULO</w:t>
      </w:r>
      <w:r>
        <w:rPr>
          <w:spacing w:val="17"/>
          <w:w w:val="110"/>
        </w:rPr>
        <w:t xml:space="preserve"> </w:t>
      </w:r>
      <w:r>
        <w:rPr>
          <w:w w:val="110"/>
        </w:rPr>
        <w:t>ALBINO’,</w:t>
      </w:r>
      <w:r>
        <w:rPr>
          <w:spacing w:val="18"/>
          <w:w w:val="110"/>
        </w:rPr>
        <w:t xml:space="preserve"> </w:t>
      </w:r>
      <w:r>
        <w:rPr>
          <w:w w:val="110"/>
        </w:rPr>
        <w:t>NO</w:t>
      </w:r>
      <w:r>
        <w:rPr>
          <w:spacing w:val="17"/>
          <w:w w:val="110"/>
        </w:rPr>
        <w:t xml:space="preserve"> </w:t>
      </w:r>
      <w:r>
        <w:rPr>
          <w:w w:val="110"/>
        </w:rPr>
        <w:t>BAIRRO</w:t>
      </w:r>
      <w:r>
        <w:rPr>
          <w:spacing w:val="17"/>
          <w:w w:val="110"/>
        </w:rPr>
        <w:t xml:space="preserve"> </w:t>
      </w:r>
      <w:r>
        <w:rPr>
          <w:w w:val="110"/>
        </w:rPr>
        <w:t>SÃO</w:t>
      </w:r>
      <w:r>
        <w:rPr>
          <w:spacing w:val="18"/>
          <w:w w:val="110"/>
        </w:rPr>
        <w:t xml:space="preserve"> </w:t>
      </w:r>
      <w:r>
        <w:rPr>
          <w:w w:val="110"/>
        </w:rPr>
        <w:t>JOSÉ,</w:t>
      </w:r>
      <w:r>
        <w:rPr>
          <w:spacing w:val="17"/>
          <w:w w:val="110"/>
        </w:rPr>
        <w:t xml:space="preserve"> </w:t>
      </w:r>
      <w:r>
        <w:rPr>
          <w:spacing w:val="-10"/>
          <w:w w:val="110"/>
        </w:rPr>
        <w:t>E</w:t>
      </w:r>
      <w:r w:rsidR="006E4CBE">
        <w:t xml:space="preserve"> </w:t>
      </w:r>
      <w:r>
        <w:rPr>
          <w:w w:val="110"/>
        </w:rPr>
        <w:t>DÁ OUTRAS PROVIDÊNCIAS.” Autor: Jemmifran Dantas, Tipo: Nominal, Sim: 9, Não: 0, Ab</w:t>
      </w:r>
      <w:r>
        <w:rPr>
          <w:w w:val="110"/>
        </w:rPr>
        <w:t>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 Sim ; Jardel Dantas - Sim ; Jemmifran Dantas - Sim ; José Gilvan - Sim ; José Lúcio - Sim ; 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Medeiros - Sim ; </w:t>
      </w:r>
      <w:r>
        <w:rPr>
          <w:rFonts w:ascii="Cambria" w:hAnsi="Cambria"/>
          <w:b/>
          <w:w w:val="110"/>
        </w:rPr>
        <w:t>3 - Requerimento nº 30 de 2025</w:t>
      </w:r>
      <w:r>
        <w:rPr>
          <w:w w:val="110"/>
        </w:rPr>
        <w:t>, Requeiro a solicitação de audiência presencial em Brasília, a ser realizada entre os dias 25 a 28 de novembro de 2025, com o objetivo de discutir políticas públicas para as mulheres e oportunidades de cap</w:t>
      </w:r>
      <w:r>
        <w:rPr>
          <w:w w:val="110"/>
        </w:rPr>
        <w:t>tação de</w:t>
      </w:r>
      <w:r>
        <w:rPr>
          <w:spacing w:val="40"/>
          <w:w w:val="110"/>
        </w:rPr>
        <w:t xml:space="preserve"> </w:t>
      </w:r>
      <w:r>
        <w:rPr>
          <w:w w:val="110"/>
        </w:rPr>
        <w:t>recursos</w:t>
      </w:r>
      <w:r>
        <w:rPr>
          <w:spacing w:val="80"/>
          <w:w w:val="110"/>
        </w:rPr>
        <w:t xml:space="preserve"> </w:t>
      </w:r>
      <w:r>
        <w:rPr>
          <w:w w:val="110"/>
        </w:rPr>
        <w:t>federais</w:t>
      </w:r>
      <w:r>
        <w:rPr>
          <w:spacing w:val="80"/>
          <w:w w:val="110"/>
        </w:rPr>
        <w:t xml:space="preserve"> </w:t>
      </w:r>
      <w:r>
        <w:rPr>
          <w:w w:val="110"/>
        </w:rPr>
        <w:t>destinados</w:t>
      </w:r>
      <w:r>
        <w:rPr>
          <w:spacing w:val="80"/>
          <w:w w:val="110"/>
        </w:rPr>
        <w:t xml:space="preserve"> </w:t>
      </w:r>
      <w:r>
        <w:rPr>
          <w:w w:val="110"/>
        </w:rPr>
        <w:t>ao</w:t>
      </w:r>
      <w:r>
        <w:rPr>
          <w:spacing w:val="80"/>
          <w:w w:val="110"/>
        </w:rPr>
        <w:t xml:space="preserve"> </w:t>
      </w:r>
      <w:r>
        <w:rPr>
          <w:w w:val="110"/>
        </w:rPr>
        <w:t>fortalecimento</w:t>
      </w:r>
      <w:r>
        <w:rPr>
          <w:spacing w:val="80"/>
          <w:w w:val="110"/>
        </w:rPr>
        <w:t xml:space="preserve"> </w:t>
      </w:r>
      <w:r>
        <w:rPr>
          <w:w w:val="110"/>
        </w:rPr>
        <w:t>dessas</w:t>
      </w:r>
      <w:r>
        <w:rPr>
          <w:spacing w:val="80"/>
          <w:w w:val="110"/>
        </w:rPr>
        <w:t xml:space="preserve"> </w:t>
      </w:r>
      <w:r>
        <w:rPr>
          <w:w w:val="110"/>
        </w:rPr>
        <w:t>ações</w:t>
      </w:r>
      <w:r>
        <w:rPr>
          <w:spacing w:val="80"/>
          <w:w w:val="110"/>
        </w:rPr>
        <w:t xml:space="preserve"> </w:t>
      </w:r>
      <w:r>
        <w:rPr>
          <w:w w:val="110"/>
        </w:rPr>
        <w:t>no</w:t>
      </w:r>
      <w:r>
        <w:rPr>
          <w:spacing w:val="80"/>
          <w:w w:val="110"/>
        </w:rPr>
        <w:t xml:space="preserve"> </w:t>
      </w:r>
      <w:r>
        <w:rPr>
          <w:w w:val="110"/>
        </w:rPr>
        <w:t>município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Carnaúba dos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9,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- Sim ; </w:t>
      </w:r>
      <w:r>
        <w:rPr>
          <w:rFonts w:ascii="Cambria" w:hAnsi="Cambria"/>
          <w:b/>
          <w:w w:val="110"/>
        </w:rPr>
        <w:t>4 - Requerimento nº 31 de 2025</w:t>
      </w:r>
      <w:r>
        <w:rPr>
          <w:w w:val="110"/>
        </w:rPr>
        <w:t>, Solicita informações detalhadas acerca do valor empenhado</w:t>
      </w:r>
      <w:r>
        <w:rPr>
          <w:spacing w:val="40"/>
          <w:w w:val="110"/>
        </w:rPr>
        <w:t xml:space="preserve"> </w:t>
      </w:r>
      <w:r>
        <w:rPr>
          <w:w w:val="110"/>
        </w:rPr>
        <w:t>proveniente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emenda</w:t>
      </w:r>
      <w:r>
        <w:rPr>
          <w:spacing w:val="40"/>
          <w:w w:val="110"/>
        </w:rPr>
        <w:t xml:space="preserve"> </w:t>
      </w:r>
      <w:r>
        <w:rPr>
          <w:w w:val="110"/>
        </w:rPr>
        <w:t>parlamentar</w:t>
      </w:r>
      <w:r>
        <w:rPr>
          <w:spacing w:val="40"/>
          <w:w w:val="110"/>
        </w:rPr>
        <w:t xml:space="preserve"> </w:t>
      </w:r>
      <w:r>
        <w:rPr>
          <w:w w:val="110"/>
        </w:rPr>
        <w:t>destinada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Deputado</w:t>
      </w:r>
      <w:r>
        <w:rPr>
          <w:spacing w:val="40"/>
          <w:w w:val="110"/>
        </w:rPr>
        <w:t xml:space="preserve"> </w:t>
      </w:r>
      <w:r>
        <w:rPr>
          <w:w w:val="110"/>
        </w:rPr>
        <w:t>Federal</w:t>
      </w:r>
      <w:r>
        <w:rPr>
          <w:spacing w:val="80"/>
          <w:w w:val="110"/>
        </w:rPr>
        <w:t xml:space="preserve"> </w:t>
      </w:r>
      <w:r>
        <w:rPr>
          <w:w w:val="110"/>
        </w:rPr>
        <w:t>Sargento Gonçalves, destinada à construção da cobertura da quadra esportiva da Escola Municipal</w:t>
      </w:r>
      <w:r>
        <w:rPr>
          <w:spacing w:val="40"/>
          <w:w w:val="110"/>
        </w:rPr>
        <w:t xml:space="preserve"> </w:t>
      </w:r>
      <w:r>
        <w:rPr>
          <w:w w:val="110"/>
        </w:rPr>
        <w:t>Clívia</w:t>
      </w:r>
      <w:r>
        <w:rPr>
          <w:spacing w:val="40"/>
          <w:w w:val="110"/>
        </w:rPr>
        <w:t xml:space="preserve"> </w:t>
      </w:r>
      <w:r>
        <w:rPr>
          <w:w w:val="110"/>
        </w:rPr>
        <w:t>Marinho</w:t>
      </w:r>
      <w:r>
        <w:rPr>
          <w:spacing w:val="40"/>
          <w:w w:val="110"/>
        </w:rPr>
        <w:t xml:space="preserve"> </w:t>
      </w:r>
      <w:r>
        <w:rPr>
          <w:w w:val="110"/>
        </w:rPr>
        <w:t>Lopes.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Mar</w:t>
      </w:r>
      <w:r>
        <w:rPr>
          <w:w w:val="110"/>
        </w:rPr>
        <w:t>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 Gilvan,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9,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 Dantas - Sim ; Jardel Dantas - Sim ; Jemmifran Dantas - Sim ; José Gilvan - Sim ; J</w:t>
      </w:r>
      <w:r>
        <w:rPr>
          <w:w w:val="110"/>
        </w:rPr>
        <w:t>osé Lúcio - Sim ; Luciano Dantas - Sim 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Marfran Medeiros - Sim ; Maria das Vitórias - Sim ; Marli de Medeiros - Sim ;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 Requerimento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32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72"/>
          <w:w w:val="110"/>
        </w:rPr>
        <w:t xml:space="preserve"> </w:t>
      </w:r>
      <w:r>
        <w:rPr>
          <w:w w:val="110"/>
        </w:rPr>
        <w:t>Solicita</w:t>
      </w:r>
      <w:r>
        <w:rPr>
          <w:spacing w:val="72"/>
          <w:w w:val="110"/>
        </w:rPr>
        <w:t xml:space="preserve"> </w:t>
      </w:r>
      <w:r>
        <w:rPr>
          <w:w w:val="110"/>
        </w:rPr>
        <w:t>audiência</w:t>
      </w:r>
      <w:r>
        <w:rPr>
          <w:spacing w:val="72"/>
          <w:w w:val="110"/>
        </w:rPr>
        <w:t xml:space="preserve"> </w:t>
      </w:r>
      <w:r>
        <w:rPr>
          <w:w w:val="110"/>
        </w:rPr>
        <w:t>presencial</w:t>
      </w:r>
      <w:r>
        <w:rPr>
          <w:spacing w:val="72"/>
          <w:w w:val="110"/>
        </w:rPr>
        <w:t xml:space="preserve"> </w:t>
      </w:r>
      <w:r>
        <w:rPr>
          <w:w w:val="110"/>
        </w:rPr>
        <w:t>com</w:t>
      </w:r>
      <w:r>
        <w:rPr>
          <w:spacing w:val="72"/>
          <w:w w:val="110"/>
        </w:rPr>
        <w:t xml:space="preserve"> </w:t>
      </w:r>
      <w:r>
        <w:rPr>
          <w:w w:val="110"/>
        </w:rPr>
        <w:t>o</w:t>
      </w:r>
      <w:r>
        <w:rPr>
          <w:spacing w:val="72"/>
          <w:w w:val="110"/>
        </w:rPr>
        <w:t xml:space="preserve"> </w:t>
      </w:r>
      <w:r>
        <w:rPr>
          <w:w w:val="110"/>
        </w:rPr>
        <w:t>Secretário</w:t>
      </w:r>
      <w:r>
        <w:rPr>
          <w:spacing w:val="72"/>
          <w:w w:val="110"/>
        </w:rPr>
        <w:t xml:space="preserve"> </w:t>
      </w:r>
      <w:r>
        <w:rPr>
          <w:w w:val="110"/>
        </w:rPr>
        <w:t>Nacional de</w:t>
      </w:r>
      <w:r>
        <w:rPr>
          <w:spacing w:val="28"/>
          <w:w w:val="110"/>
        </w:rPr>
        <w:t xml:space="preserve"> </w:t>
      </w:r>
      <w:r>
        <w:rPr>
          <w:w w:val="110"/>
        </w:rPr>
        <w:t>Juventude,</w:t>
      </w:r>
      <w:r>
        <w:rPr>
          <w:spacing w:val="28"/>
          <w:w w:val="110"/>
        </w:rPr>
        <w:t xml:space="preserve"> </w:t>
      </w:r>
      <w:r>
        <w:rPr>
          <w:w w:val="110"/>
        </w:rPr>
        <w:t>a</w:t>
      </w:r>
      <w:r>
        <w:rPr>
          <w:spacing w:val="28"/>
          <w:w w:val="110"/>
        </w:rPr>
        <w:t xml:space="preserve"> </w:t>
      </w:r>
      <w:r>
        <w:rPr>
          <w:w w:val="110"/>
        </w:rPr>
        <w:t>ser</w:t>
      </w:r>
      <w:r>
        <w:rPr>
          <w:spacing w:val="28"/>
          <w:w w:val="110"/>
        </w:rPr>
        <w:t xml:space="preserve"> </w:t>
      </w:r>
      <w:r>
        <w:rPr>
          <w:w w:val="110"/>
        </w:rPr>
        <w:t>realizada</w:t>
      </w:r>
      <w:r>
        <w:rPr>
          <w:spacing w:val="28"/>
          <w:w w:val="110"/>
        </w:rPr>
        <w:t xml:space="preserve"> </w:t>
      </w:r>
      <w:r>
        <w:rPr>
          <w:w w:val="110"/>
        </w:rPr>
        <w:t>em</w:t>
      </w:r>
      <w:r>
        <w:rPr>
          <w:spacing w:val="28"/>
          <w:w w:val="110"/>
        </w:rPr>
        <w:t xml:space="preserve"> </w:t>
      </w:r>
      <w:r>
        <w:rPr>
          <w:w w:val="110"/>
        </w:rPr>
        <w:t>Brasília,</w:t>
      </w:r>
      <w:r>
        <w:rPr>
          <w:spacing w:val="28"/>
          <w:w w:val="110"/>
        </w:rPr>
        <w:t xml:space="preserve"> </w:t>
      </w:r>
      <w:r>
        <w:rPr>
          <w:w w:val="110"/>
        </w:rPr>
        <w:t>entre</w:t>
      </w:r>
      <w:r>
        <w:rPr>
          <w:spacing w:val="28"/>
          <w:w w:val="110"/>
        </w:rPr>
        <w:t xml:space="preserve"> </w:t>
      </w:r>
      <w:r>
        <w:rPr>
          <w:w w:val="110"/>
        </w:rPr>
        <w:t>os</w:t>
      </w:r>
      <w:r>
        <w:rPr>
          <w:spacing w:val="28"/>
          <w:w w:val="110"/>
        </w:rPr>
        <w:t xml:space="preserve"> </w:t>
      </w:r>
      <w:r>
        <w:rPr>
          <w:w w:val="110"/>
        </w:rPr>
        <w:t>dias</w:t>
      </w:r>
      <w:r>
        <w:rPr>
          <w:spacing w:val="28"/>
          <w:w w:val="110"/>
        </w:rPr>
        <w:t xml:space="preserve"> </w:t>
      </w:r>
      <w:r>
        <w:rPr>
          <w:w w:val="110"/>
        </w:rPr>
        <w:t>25</w:t>
      </w:r>
      <w:r>
        <w:rPr>
          <w:spacing w:val="28"/>
          <w:w w:val="110"/>
        </w:rPr>
        <w:t xml:space="preserve"> </w:t>
      </w:r>
      <w:r>
        <w:rPr>
          <w:w w:val="110"/>
        </w:rPr>
        <w:t>a</w:t>
      </w:r>
      <w:r>
        <w:rPr>
          <w:spacing w:val="28"/>
          <w:w w:val="110"/>
        </w:rPr>
        <w:t xml:space="preserve"> </w:t>
      </w:r>
      <w:r>
        <w:rPr>
          <w:w w:val="110"/>
        </w:rPr>
        <w:t>28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novembro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2025,</w:t>
      </w:r>
      <w:r>
        <w:rPr>
          <w:spacing w:val="28"/>
          <w:w w:val="110"/>
        </w:rPr>
        <w:t xml:space="preserve"> </w:t>
      </w:r>
      <w:r>
        <w:rPr>
          <w:w w:val="110"/>
        </w:rPr>
        <w:t>com o objetivo de tratar sobre oportunidades de captação de recursos federais e sobre o desenvolvimento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políticas</w:t>
      </w:r>
      <w:r>
        <w:rPr>
          <w:spacing w:val="40"/>
          <w:w w:val="110"/>
        </w:rPr>
        <w:t xml:space="preserve"> </w:t>
      </w:r>
      <w:r>
        <w:rPr>
          <w:w w:val="110"/>
        </w:rPr>
        <w:t>públicas</w:t>
      </w:r>
      <w:r>
        <w:rPr>
          <w:spacing w:val="40"/>
          <w:w w:val="110"/>
        </w:rPr>
        <w:t xml:space="preserve"> </w:t>
      </w:r>
      <w:r>
        <w:rPr>
          <w:w w:val="110"/>
        </w:rPr>
        <w:t>voltadas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juventude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Carnaúba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Dantas.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9,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 Dantas - Sim ; Jardel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310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sejam</w:t>
      </w:r>
      <w:r>
        <w:rPr>
          <w:spacing w:val="40"/>
          <w:w w:val="110"/>
        </w:rPr>
        <w:t xml:space="preserve"> </w:t>
      </w:r>
      <w:r>
        <w:rPr>
          <w:w w:val="110"/>
        </w:rPr>
        <w:t>recolocadas</w:t>
      </w:r>
      <w:r>
        <w:rPr>
          <w:spacing w:val="40"/>
          <w:w w:val="110"/>
        </w:rPr>
        <w:t xml:space="preserve"> </w:t>
      </w:r>
      <w:r>
        <w:rPr>
          <w:w w:val="110"/>
        </w:rPr>
        <w:t>as</w:t>
      </w:r>
      <w:r>
        <w:rPr>
          <w:spacing w:val="40"/>
          <w:w w:val="110"/>
        </w:rPr>
        <w:t xml:space="preserve"> </w:t>
      </w:r>
      <w:r>
        <w:rPr>
          <w:w w:val="110"/>
        </w:rPr>
        <w:t>câmeras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segurança</w:t>
      </w:r>
      <w:r>
        <w:rPr>
          <w:spacing w:val="40"/>
          <w:w w:val="110"/>
        </w:rPr>
        <w:t xml:space="preserve"> </w:t>
      </w:r>
      <w:r>
        <w:rPr>
          <w:w w:val="110"/>
        </w:rPr>
        <w:t>ao longo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trajeto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subida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Monte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Galo,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fim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diminuir</w:t>
      </w:r>
      <w:r>
        <w:rPr>
          <w:spacing w:val="40"/>
          <w:w w:val="110"/>
        </w:rPr>
        <w:t xml:space="preserve"> </w:t>
      </w:r>
      <w:r>
        <w:rPr>
          <w:w w:val="110"/>
        </w:rPr>
        <w:t>atos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vandalismo, prevenir o uso inadequado do espaço e proteger esse importante local de devoção católica Autor: Bárbara Dantas, Tipo: Nominal, Sim: 9, Não: 0, Abstenções: 0, Resultado: Aprovada</w:t>
      </w:r>
      <w:r>
        <w:rPr>
          <w:spacing w:val="80"/>
          <w:w w:val="110"/>
        </w:rPr>
        <w:t xml:space="preserve"> </w:t>
      </w:r>
      <w:r>
        <w:rPr>
          <w:w w:val="110"/>
        </w:rPr>
        <w:t>por</w:t>
      </w:r>
      <w:r>
        <w:rPr>
          <w:spacing w:val="23"/>
          <w:w w:val="110"/>
        </w:rPr>
        <w:t xml:space="preserve">  </w:t>
      </w:r>
      <w:r>
        <w:rPr>
          <w:w w:val="110"/>
        </w:rPr>
        <w:t>unanimidade</w:t>
      </w:r>
      <w:r>
        <w:rPr>
          <w:spacing w:val="23"/>
          <w:w w:val="110"/>
        </w:rPr>
        <w:t xml:space="preserve"> 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32"/>
          <w:w w:val="110"/>
        </w:rPr>
        <w:t xml:space="preserve"> 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32"/>
          <w:w w:val="110"/>
        </w:rPr>
        <w:t xml:space="preserve"> 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28"/>
          <w:w w:val="110"/>
        </w:rPr>
        <w:t xml:space="preserve">  </w:t>
      </w:r>
      <w:r>
        <w:rPr>
          <w:w w:val="110"/>
        </w:rPr>
        <w:t>Bárbara</w:t>
      </w:r>
      <w:r>
        <w:rPr>
          <w:spacing w:val="24"/>
          <w:w w:val="110"/>
        </w:rPr>
        <w:t xml:space="preserve">  </w:t>
      </w:r>
      <w:r>
        <w:rPr>
          <w:w w:val="110"/>
        </w:rPr>
        <w:t>Dantas</w:t>
      </w:r>
      <w:r>
        <w:rPr>
          <w:spacing w:val="23"/>
          <w:w w:val="110"/>
        </w:rPr>
        <w:t xml:space="preserve">  </w:t>
      </w:r>
      <w:r>
        <w:rPr>
          <w:w w:val="110"/>
        </w:rPr>
        <w:t>-</w:t>
      </w:r>
      <w:r>
        <w:rPr>
          <w:spacing w:val="24"/>
          <w:w w:val="110"/>
        </w:rPr>
        <w:t xml:space="preserve">  </w:t>
      </w:r>
      <w:r>
        <w:rPr>
          <w:w w:val="110"/>
        </w:rPr>
        <w:t>Sim</w:t>
      </w:r>
      <w:r>
        <w:rPr>
          <w:spacing w:val="23"/>
          <w:w w:val="110"/>
        </w:rPr>
        <w:t xml:space="preserve">  </w:t>
      </w:r>
      <w:r>
        <w:rPr>
          <w:w w:val="110"/>
        </w:rPr>
        <w:t>;</w:t>
      </w:r>
      <w:r>
        <w:rPr>
          <w:spacing w:val="23"/>
          <w:w w:val="110"/>
        </w:rPr>
        <w:t xml:space="preserve">  </w:t>
      </w:r>
      <w:r>
        <w:rPr>
          <w:w w:val="110"/>
        </w:rPr>
        <w:t>Jardel</w:t>
      </w:r>
      <w:r>
        <w:rPr>
          <w:spacing w:val="24"/>
          <w:w w:val="110"/>
        </w:rPr>
        <w:t xml:space="preserve">  </w:t>
      </w:r>
      <w:r>
        <w:rPr>
          <w:w w:val="110"/>
        </w:rPr>
        <w:t>Dantas</w:t>
      </w:r>
      <w:r>
        <w:rPr>
          <w:spacing w:val="23"/>
          <w:w w:val="110"/>
        </w:rPr>
        <w:t xml:space="preserve">  </w:t>
      </w:r>
      <w:r>
        <w:rPr>
          <w:w w:val="110"/>
        </w:rPr>
        <w:t>-</w:t>
      </w:r>
      <w:r>
        <w:rPr>
          <w:spacing w:val="24"/>
          <w:w w:val="110"/>
        </w:rPr>
        <w:t xml:space="preserve">  </w:t>
      </w:r>
      <w:r>
        <w:rPr>
          <w:w w:val="110"/>
        </w:rPr>
        <w:t>Sim</w:t>
      </w:r>
      <w:r>
        <w:rPr>
          <w:spacing w:val="23"/>
          <w:w w:val="110"/>
        </w:rPr>
        <w:t xml:space="preserve">  </w:t>
      </w:r>
      <w:r>
        <w:rPr>
          <w:spacing w:val="-10"/>
          <w:w w:val="110"/>
        </w:rPr>
        <w:t>;</w:t>
      </w:r>
      <w:r w:rsidR="006E4CBE">
        <w:t xml:space="preserve"> </w:t>
      </w:r>
      <w:r>
        <w:rPr>
          <w:w w:val="110"/>
        </w:rPr>
        <w:t>Jemmifran Dantas - Sim ; José Gilvan - Sim ; José Lúcio - Sim ; Luciano Dantas - Sim 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 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311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regr</w:t>
      </w:r>
      <w:r>
        <w:rPr>
          <w:w w:val="110"/>
        </w:rPr>
        <w:t>avado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Hino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Carnaúba</w:t>
      </w:r>
      <w:r>
        <w:rPr>
          <w:spacing w:val="40"/>
          <w:w w:val="110"/>
        </w:rPr>
        <w:t xml:space="preserve"> </w:t>
      </w:r>
      <w:r>
        <w:rPr>
          <w:w w:val="110"/>
        </w:rPr>
        <w:t>dos Dantas, mantendo a mesma pegada tradicional junto à Banda de Música, dando nova</w:t>
      </w:r>
      <w:r>
        <w:rPr>
          <w:spacing w:val="80"/>
          <w:w w:val="110"/>
        </w:rPr>
        <w:t xml:space="preserve"> </w:t>
      </w:r>
      <w:r>
        <w:rPr>
          <w:w w:val="110"/>
        </w:rPr>
        <w:t>qualidade sonora à execução oficial e que sejam produzidas outras versões do Hino, em diferentes estilos e arranjos musicais,</w:t>
      </w:r>
      <w:r>
        <w:rPr>
          <w:w w:val="110"/>
        </w:rPr>
        <w:t xml:space="preserve"> valorizando a diversidade rítmica e artística do município,</w:t>
      </w:r>
      <w:r>
        <w:rPr>
          <w:spacing w:val="40"/>
          <w:w w:val="110"/>
        </w:rPr>
        <w:t xml:space="preserve"> </w:t>
      </w:r>
      <w:r>
        <w:rPr>
          <w:w w:val="110"/>
        </w:rPr>
        <w:t>reforçando</w:t>
      </w:r>
      <w:r>
        <w:rPr>
          <w:spacing w:val="40"/>
          <w:w w:val="110"/>
        </w:rPr>
        <w:t xml:space="preserve"> </w:t>
      </w:r>
      <w:r>
        <w:rPr>
          <w:w w:val="110"/>
        </w:rPr>
        <w:t>sua</w:t>
      </w:r>
      <w:r>
        <w:rPr>
          <w:spacing w:val="40"/>
          <w:w w:val="110"/>
        </w:rPr>
        <w:t xml:space="preserve"> </w:t>
      </w:r>
      <w:r>
        <w:rPr>
          <w:w w:val="110"/>
        </w:rPr>
        <w:t>identidade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terra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música,</w:t>
      </w:r>
      <w:r>
        <w:rPr>
          <w:spacing w:val="40"/>
          <w:w w:val="110"/>
        </w:rPr>
        <w:t xml:space="preserve"> </w:t>
      </w:r>
      <w:r>
        <w:rPr>
          <w:w w:val="110"/>
        </w:rPr>
        <w:t>reconhecida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seus</w:t>
      </w:r>
      <w:r>
        <w:rPr>
          <w:spacing w:val="80"/>
          <w:w w:val="150"/>
        </w:rPr>
        <w:t xml:space="preserve"> </w:t>
      </w:r>
      <w:r>
        <w:rPr>
          <w:w w:val="110"/>
        </w:rPr>
        <w:t>talentos,</w:t>
      </w:r>
      <w:r>
        <w:rPr>
          <w:spacing w:val="32"/>
          <w:w w:val="110"/>
        </w:rPr>
        <w:t xml:space="preserve"> </w:t>
      </w:r>
      <w:r>
        <w:rPr>
          <w:w w:val="110"/>
        </w:rPr>
        <w:t>ritmos</w:t>
      </w:r>
      <w:r>
        <w:rPr>
          <w:spacing w:val="32"/>
          <w:w w:val="110"/>
        </w:rPr>
        <w:t xml:space="preserve"> </w:t>
      </w:r>
      <w:r>
        <w:rPr>
          <w:w w:val="110"/>
        </w:rPr>
        <w:t>e</w:t>
      </w:r>
      <w:r>
        <w:rPr>
          <w:spacing w:val="32"/>
          <w:w w:val="110"/>
        </w:rPr>
        <w:t xml:space="preserve"> </w:t>
      </w:r>
      <w:r>
        <w:rPr>
          <w:w w:val="110"/>
        </w:rPr>
        <w:t>sons.</w:t>
      </w:r>
      <w:r>
        <w:rPr>
          <w:spacing w:val="32"/>
          <w:w w:val="110"/>
        </w:rPr>
        <w:t xml:space="preserve"> </w:t>
      </w:r>
      <w:r>
        <w:rPr>
          <w:w w:val="110"/>
        </w:rPr>
        <w:t>Autor:</w:t>
      </w:r>
      <w:r>
        <w:rPr>
          <w:spacing w:val="32"/>
          <w:w w:val="110"/>
        </w:rPr>
        <w:t xml:space="preserve"> </w:t>
      </w:r>
      <w:r>
        <w:rPr>
          <w:w w:val="110"/>
        </w:rPr>
        <w:t>Bárbara</w:t>
      </w:r>
      <w:r>
        <w:rPr>
          <w:spacing w:val="32"/>
          <w:w w:val="110"/>
        </w:rPr>
        <w:t xml:space="preserve"> </w:t>
      </w:r>
      <w:r>
        <w:rPr>
          <w:w w:val="110"/>
        </w:rPr>
        <w:t>Dantas,</w:t>
      </w:r>
      <w:r>
        <w:rPr>
          <w:spacing w:val="32"/>
          <w:w w:val="110"/>
        </w:rPr>
        <w:t xml:space="preserve"> </w:t>
      </w:r>
      <w:r>
        <w:rPr>
          <w:w w:val="110"/>
        </w:rPr>
        <w:t>Tipo:</w:t>
      </w:r>
      <w:r>
        <w:rPr>
          <w:spacing w:val="32"/>
          <w:w w:val="110"/>
        </w:rPr>
        <w:t xml:space="preserve"> </w:t>
      </w:r>
      <w:r>
        <w:rPr>
          <w:w w:val="110"/>
        </w:rPr>
        <w:t>Nominal,</w:t>
      </w:r>
      <w:r>
        <w:rPr>
          <w:spacing w:val="32"/>
          <w:w w:val="110"/>
        </w:rPr>
        <w:t xml:space="preserve"> </w:t>
      </w:r>
      <w:r>
        <w:rPr>
          <w:w w:val="110"/>
        </w:rPr>
        <w:t>Sim:</w:t>
      </w:r>
      <w:r>
        <w:rPr>
          <w:spacing w:val="32"/>
          <w:w w:val="110"/>
        </w:rPr>
        <w:t xml:space="preserve"> </w:t>
      </w:r>
      <w:r>
        <w:rPr>
          <w:w w:val="110"/>
        </w:rPr>
        <w:t>9,</w:t>
      </w:r>
      <w:r>
        <w:rPr>
          <w:spacing w:val="32"/>
          <w:w w:val="110"/>
        </w:rPr>
        <w:t xml:space="preserve"> </w:t>
      </w:r>
      <w:r>
        <w:rPr>
          <w:w w:val="110"/>
        </w:rPr>
        <w:t>Não:</w:t>
      </w:r>
      <w:r>
        <w:rPr>
          <w:spacing w:val="32"/>
          <w:w w:val="110"/>
        </w:rPr>
        <w:t xml:space="preserve"> </w:t>
      </w:r>
      <w:r>
        <w:rPr>
          <w:w w:val="110"/>
        </w:rPr>
        <w:t>0,</w:t>
      </w:r>
      <w:r>
        <w:rPr>
          <w:spacing w:val="32"/>
          <w:w w:val="110"/>
        </w:rPr>
        <w:t xml:space="preserve"> </w:t>
      </w:r>
      <w:r>
        <w:rPr>
          <w:w w:val="110"/>
        </w:rPr>
        <w:t>Abstenções: 0, Resultado: Aprovada por unanimid</w:t>
      </w:r>
      <w:r>
        <w:rPr>
          <w:w w:val="110"/>
        </w:rPr>
        <w:t xml:space="preserve">ade </w:t>
      </w:r>
      <w:r>
        <w:rPr>
          <w:rFonts w:ascii="Cambria" w:hAnsi="Cambria"/>
          <w:b/>
          <w:w w:val="110"/>
        </w:rPr>
        <w:t xml:space="preserve">Votos </w:t>
      </w:r>
      <w:r>
        <w:rPr>
          <w:rFonts w:ascii="Cambria" w:hAnsi="Cambria"/>
          <w:b/>
          <w:w w:val="110"/>
        </w:rPr>
        <w:lastRenderedPageBreak/>
        <w:t xml:space="preserve">Nominais : </w:t>
      </w:r>
      <w:r>
        <w:rPr>
          <w:w w:val="110"/>
        </w:rPr>
        <w:t>Bárbara Dantas - Sim ; Jardel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- Sim ; </w:t>
      </w:r>
      <w:r>
        <w:rPr>
          <w:rFonts w:ascii="Cambria" w:hAnsi="Cambria"/>
          <w:b/>
          <w:w w:val="110"/>
        </w:rPr>
        <w:t>8 - Moção nº 99 de 2025</w:t>
      </w:r>
      <w:r>
        <w:rPr>
          <w:w w:val="110"/>
        </w:rPr>
        <w:t>, MANIFESTA VOTO DE PESAR PELO FALECIMENTO DO SENHOR</w:t>
      </w:r>
      <w:r>
        <w:rPr>
          <w:spacing w:val="74"/>
          <w:w w:val="110"/>
        </w:rPr>
        <w:t xml:space="preserve"> </w:t>
      </w:r>
      <w:r>
        <w:rPr>
          <w:w w:val="110"/>
        </w:rPr>
        <w:t>MANOEL</w:t>
      </w:r>
      <w:r>
        <w:rPr>
          <w:spacing w:val="75"/>
          <w:w w:val="110"/>
        </w:rPr>
        <w:t xml:space="preserve"> </w:t>
      </w:r>
      <w:r>
        <w:rPr>
          <w:w w:val="110"/>
        </w:rPr>
        <w:t>MEDEIROS</w:t>
      </w:r>
      <w:r>
        <w:rPr>
          <w:spacing w:val="75"/>
          <w:w w:val="110"/>
        </w:rPr>
        <w:t xml:space="preserve"> </w:t>
      </w:r>
      <w:r>
        <w:rPr>
          <w:w w:val="110"/>
        </w:rPr>
        <w:t>DE</w:t>
      </w:r>
      <w:r>
        <w:rPr>
          <w:spacing w:val="74"/>
          <w:w w:val="110"/>
        </w:rPr>
        <w:t xml:space="preserve"> </w:t>
      </w:r>
      <w:r>
        <w:rPr>
          <w:w w:val="110"/>
        </w:rPr>
        <w:t>SOUZA,</w:t>
      </w:r>
      <w:r>
        <w:rPr>
          <w:spacing w:val="75"/>
          <w:w w:val="110"/>
        </w:rPr>
        <w:t xml:space="preserve"> </w:t>
      </w:r>
      <w:r>
        <w:rPr>
          <w:w w:val="110"/>
        </w:rPr>
        <w:t>MAIS</w:t>
      </w:r>
      <w:r>
        <w:rPr>
          <w:spacing w:val="75"/>
          <w:w w:val="110"/>
        </w:rPr>
        <w:t xml:space="preserve"> </w:t>
      </w:r>
      <w:r>
        <w:rPr>
          <w:w w:val="110"/>
        </w:rPr>
        <w:t>CONHECIDO</w:t>
      </w:r>
      <w:r>
        <w:rPr>
          <w:spacing w:val="74"/>
          <w:w w:val="110"/>
        </w:rPr>
        <w:t xml:space="preserve"> </w:t>
      </w:r>
      <w:r>
        <w:rPr>
          <w:w w:val="110"/>
        </w:rPr>
        <w:t>COMO</w:t>
      </w:r>
      <w:r>
        <w:rPr>
          <w:spacing w:val="75"/>
          <w:w w:val="110"/>
        </w:rPr>
        <w:t xml:space="preserve"> </w:t>
      </w:r>
      <w:r>
        <w:rPr>
          <w:w w:val="110"/>
        </w:rPr>
        <w:t>MANOEL</w:t>
      </w:r>
      <w:r>
        <w:rPr>
          <w:spacing w:val="75"/>
          <w:w w:val="110"/>
        </w:rPr>
        <w:t xml:space="preserve"> </w:t>
      </w:r>
      <w:r>
        <w:rPr>
          <w:spacing w:val="-5"/>
          <w:w w:val="110"/>
        </w:rPr>
        <w:t>DO</w:t>
      </w:r>
      <w:r w:rsidR="006E4CBE">
        <w:t xml:space="preserve"> </w:t>
      </w:r>
      <w:r>
        <w:rPr>
          <w:w w:val="110"/>
        </w:rPr>
        <w:t>IBAMA, OCORRIDO NO DIA 14 DE OUTUBRO DE 2025. Autores: Bárbara Dantas, Jardel 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</w:t>
      </w:r>
      <w:r>
        <w:rPr>
          <w:w w:val="110"/>
        </w:rPr>
        <w:t>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 Maria das Vitórias, Marli de Medeiros, Tipo: Nominal, Sim: 9, Não: 0, Abstenções: 0,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 Sim ;</w:t>
      </w:r>
    </w:p>
    <w:p w:rsidR="00E74856" w:rsidRDefault="00E74856">
      <w:pPr>
        <w:pStyle w:val="Corpodetexto"/>
      </w:pPr>
    </w:p>
    <w:p w:rsidR="00E74856" w:rsidRDefault="00E74856">
      <w:pPr>
        <w:pStyle w:val="Corpodetexto"/>
      </w:pPr>
    </w:p>
    <w:p w:rsidR="00E74856" w:rsidRDefault="00E74856">
      <w:pPr>
        <w:pStyle w:val="Corpodetexto"/>
        <w:spacing w:before="153"/>
      </w:pPr>
    </w:p>
    <w:p w:rsidR="00E74856" w:rsidRDefault="00A02CC4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0F616436" wp14:editId="264E19A0">
                <wp:simplePos x="0" y="0"/>
                <wp:positionH relativeFrom="page">
                  <wp:posOffset>790575</wp:posOffset>
                </wp:positionH>
                <wp:positionV relativeFrom="paragraph">
                  <wp:posOffset>-58408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599131pt;width:470.775604pt;height:.75pt;mso-position-horizontal-relative:page;mso-position-vertical-relative:paragraph;z-index:15730688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E74856" w:rsidRDefault="00E74856">
      <w:pPr>
        <w:pStyle w:val="Corpodetexto"/>
      </w:pPr>
    </w:p>
    <w:p w:rsidR="00E74856" w:rsidRDefault="00E74856">
      <w:pPr>
        <w:pStyle w:val="Corpodetexto"/>
      </w:pPr>
    </w:p>
    <w:p w:rsidR="00E74856" w:rsidRDefault="00A02CC4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D39D6D5" wp14:editId="4EF37CB3">
                <wp:simplePos x="0" y="0"/>
                <wp:positionH relativeFrom="page">
                  <wp:posOffset>942975</wp:posOffset>
                </wp:positionH>
                <wp:positionV relativeFrom="paragraph">
                  <wp:posOffset>246478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9.407717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E03B844" wp14:editId="1FC0EF5B">
                <wp:simplePos x="0" y="0"/>
                <wp:positionH relativeFrom="page">
                  <wp:posOffset>3362325</wp:posOffset>
                </wp:positionH>
                <wp:positionV relativeFrom="paragraph">
                  <wp:posOffset>246478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9.407717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E74856" w:rsidRDefault="00E74856">
      <w:pPr>
        <w:pStyle w:val="Corpodetexto"/>
        <w:spacing w:before="1"/>
        <w:rPr>
          <w:sz w:val="6"/>
        </w:rPr>
      </w:pPr>
    </w:p>
    <w:p w:rsidR="00E74856" w:rsidRDefault="00E74856">
      <w:pPr>
        <w:pStyle w:val="Corpodetexto"/>
        <w:rPr>
          <w:sz w:val="6"/>
        </w:rPr>
        <w:sectPr w:rsidR="00E74856">
          <w:headerReference w:type="default" r:id="rId16"/>
          <w:footerReference w:type="default" r:id="rId17"/>
          <w:pgSz w:w="11910" w:h="16840"/>
          <w:pgMar w:top="2000" w:right="1275" w:bottom="1120" w:left="1275" w:header="807" w:footer="925" w:gutter="0"/>
          <w:cols w:space="720"/>
        </w:sectPr>
      </w:pPr>
    </w:p>
    <w:p w:rsidR="00E74856" w:rsidRDefault="00A02CC4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E74856" w:rsidRDefault="00A02CC4">
      <w:pPr>
        <w:tabs>
          <w:tab w:val="left" w:pos="896"/>
          <w:tab w:val="left" w:pos="1118"/>
          <w:tab w:val="left" w:pos="1379"/>
          <w:tab w:val="left" w:pos="1955"/>
        </w:tabs>
        <w:spacing w:before="89" w:line="244" w:lineRule="auto"/>
        <w:ind w:left="210" w:right="3534"/>
        <w:rPr>
          <w:sz w:val="16"/>
        </w:rPr>
      </w:pPr>
      <w:r>
        <w:br w:type="column"/>
      </w:r>
      <w:r w:rsidR="006E4CBE">
        <w:rPr>
          <w:rFonts w:ascii="Cambria" w:hAnsi="Cambria"/>
          <w:b/>
          <w:spacing w:val="-2"/>
          <w:w w:val="110"/>
          <w:sz w:val="16"/>
        </w:rPr>
        <w:lastRenderedPageBreak/>
        <w:t>1º Secretário</w:t>
      </w:r>
      <w:r>
        <w:rPr>
          <w:rFonts w:ascii="Cambria" w:hAnsi="Cambria"/>
          <w:b/>
          <w:spacing w:val="-2"/>
          <w:w w:val="110"/>
          <w:sz w:val="16"/>
        </w:rPr>
        <w:t>: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r w:rsidR="006E4CBE">
        <w:rPr>
          <w:spacing w:val="-4"/>
          <w:w w:val="110"/>
          <w:sz w:val="16"/>
        </w:rPr>
        <w:t>Jemmifran da Silva</w:t>
      </w:r>
      <w:r>
        <w:rPr>
          <w:sz w:val="16"/>
        </w:rPr>
        <w:tab/>
      </w:r>
      <w:r>
        <w:rPr>
          <w:sz w:val="16"/>
        </w:rPr>
        <w:tab/>
      </w:r>
      <w:r>
        <w:rPr>
          <w:spacing w:val="-2"/>
          <w:w w:val="110"/>
          <w:sz w:val="16"/>
        </w:rPr>
        <w:t>Dantas</w:t>
      </w:r>
      <w:r>
        <w:rPr>
          <w:sz w:val="16"/>
        </w:rPr>
        <w:tab/>
      </w:r>
      <w:r>
        <w:rPr>
          <w:spacing w:val="-24"/>
          <w:sz w:val="16"/>
        </w:rPr>
        <w:t>/</w:t>
      </w:r>
      <w:r>
        <w:rPr>
          <w:spacing w:val="40"/>
          <w:w w:val="110"/>
          <w:sz w:val="16"/>
        </w:rPr>
        <w:t xml:space="preserve"> </w:t>
      </w:r>
      <w:r w:rsidR="006E4CBE">
        <w:rPr>
          <w:spacing w:val="-4"/>
          <w:w w:val="110"/>
          <w:sz w:val="16"/>
        </w:rPr>
        <w:t>M</w:t>
      </w:r>
      <w:r>
        <w:rPr>
          <w:spacing w:val="-4"/>
          <w:w w:val="110"/>
          <w:sz w:val="16"/>
        </w:rPr>
        <w:t>DB</w:t>
      </w:r>
    </w:p>
    <w:p w:rsidR="00E74856" w:rsidRDefault="00E74856">
      <w:pPr>
        <w:spacing w:line="244" w:lineRule="auto"/>
        <w:rPr>
          <w:sz w:val="16"/>
        </w:rPr>
        <w:sectPr w:rsidR="00E74856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E74856" w:rsidRDefault="00E74856">
      <w:pPr>
        <w:pStyle w:val="Corpodetexto"/>
      </w:pPr>
    </w:p>
    <w:p w:rsidR="00E74856" w:rsidRDefault="00E74856">
      <w:pPr>
        <w:pStyle w:val="Corpodetexto"/>
      </w:pPr>
    </w:p>
    <w:p w:rsidR="00E74856" w:rsidRDefault="00E74856">
      <w:pPr>
        <w:spacing w:before="73" w:line="244" w:lineRule="auto"/>
        <w:ind w:left="210" w:right="3534"/>
        <w:rPr>
          <w:sz w:val="16"/>
        </w:rPr>
      </w:pPr>
      <w:bookmarkStart w:id="1" w:name="_GoBack"/>
      <w:bookmarkEnd w:id="1"/>
    </w:p>
    <w:sectPr w:rsidR="00E74856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CC4" w:rsidRDefault="00A02CC4">
      <w:r>
        <w:separator/>
      </w:r>
    </w:p>
  </w:endnote>
  <w:endnote w:type="continuationSeparator" w:id="0">
    <w:p w:rsidR="00A02CC4" w:rsidRDefault="00A02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856" w:rsidRDefault="00A02CC4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5136" behindDoc="1" locked="0" layoutInCell="1" allowOverlap="1" wp14:anchorId="32174D0E" wp14:editId="42F3DB7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801344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5648" behindDoc="1" locked="0" layoutInCell="1" allowOverlap="1" wp14:anchorId="20365139" wp14:editId="5ED6C302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74856" w:rsidRDefault="00A02CC4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https://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24/11/2025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00832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24/11/2025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160" behindDoc="1" locked="0" layoutInCell="1" allowOverlap="1" wp14:anchorId="7004129E" wp14:editId="674B310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74856" w:rsidRDefault="00A02CC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24/11/2025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800320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24/11/2025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4AA3EC13" wp14:editId="0DA46049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74856" w:rsidRDefault="00A02CC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6E4CBE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E74856" w:rsidRDefault="00A02CC4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6E4CBE">
                      <w:rPr>
                        <w:noProof/>
                        <w:spacing w:val="-10"/>
                        <w:w w:val="130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CC4" w:rsidRDefault="00A02CC4">
      <w:r>
        <w:separator/>
      </w:r>
    </w:p>
  </w:footnote>
  <w:footnote w:type="continuationSeparator" w:id="0">
    <w:p w:rsidR="00A02CC4" w:rsidRDefault="00A02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856" w:rsidRDefault="00A02CC4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13600" behindDoc="1" locked="0" layoutInCell="1" allowOverlap="1" wp14:anchorId="17E9765E" wp14:editId="726EA214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4112" behindDoc="1" locked="0" layoutInCell="1" allowOverlap="1" wp14:anchorId="194CC05F" wp14:editId="307CAD97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02368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4624" behindDoc="1" locked="0" layoutInCell="1" allowOverlap="1" wp14:anchorId="3A1C52B9" wp14:editId="6B9E470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74856" w:rsidRDefault="00A02CC4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E74856" w:rsidRDefault="00A02CC4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0185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74856"/>
    <w:rsid w:val="006E4CBE"/>
    <w:rsid w:val="00A02CC4"/>
    <w:rsid w:val="00E74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qXHRWg3FkSg?t=3082" TargetMode="External"/><Relationship Id="rId13" Type="http://schemas.openxmlformats.org/officeDocument/2006/relationships/hyperlink" Target="https://youtu.be/qXHRWg3FkSg?t=3755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qXHRWg3FkSg?t=3082" TargetMode="External"/><Relationship Id="rId12" Type="http://schemas.openxmlformats.org/officeDocument/2006/relationships/hyperlink" Target="https://youtu.be/qXHRWg3FkSg?t=3431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qXHRWg3FkSg?t=343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qXHRWg3FkSg?t=3842" TargetMode="External"/><Relationship Id="rId10" Type="http://schemas.openxmlformats.org/officeDocument/2006/relationships/hyperlink" Target="https://youtu.be/qXHRWg3FkSg?t=3349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youtu.be/qXHRWg3FkSg?t=3186" TargetMode="External"/><Relationship Id="rId14" Type="http://schemas.openxmlformats.org/officeDocument/2006/relationships/hyperlink" Target="https://youtu.be/qXHRWg3FkSg?t=3842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2252</Words>
  <Characters>12167</Characters>
  <Application>Microsoft Office Word</Application>
  <DocSecurity>0</DocSecurity>
  <Lines>101</Lines>
  <Paragraphs>28</Paragraphs>
  <ScaleCrop>false</ScaleCrop>
  <Company/>
  <LinksUpToDate>false</LinksUpToDate>
  <CharactersWithSpaces>14391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2025-11-24T15:32:00Z</dcterms:created>
  <dcterms:modified xsi:type="dcterms:W3CDTF">2025-11-24T15:32:00Z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2025-11-24T00:00:00Z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2025-11-24T00:00:00Z</vt:filetime>
  </property>
</Properties>
</file>