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9A7" w:rsidRDefault="00B509A7" w:rsidP="00B509A7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:rsidR="00B509A7" w:rsidRPr="00E41AEB" w:rsidRDefault="00B509A7" w:rsidP="00B509A7">
      <w:pPr>
        <w:rPr>
          <w:rFonts w:ascii="Arial" w:hAnsi="Arial" w:cs="Arial"/>
          <w:sz w:val="28"/>
        </w:rPr>
      </w:pPr>
    </w:p>
    <w:p w:rsidR="00B509A7" w:rsidRPr="004E267D" w:rsidRDefault="00B509A7" w:rsidP="00B509A7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05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:rsidR="00B509A7" w:rsidRPr="004E267D" w:rsidRDefault="00B509A7" w:rsidP="00B509A7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03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:rsidR="00B509A7" w:rsidRPr="004E267D" w:rsidRDefault="00B509A7" w:rsidP="00B509A7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:rsidR="00B509A7" w:rsidRDefault="00B509A7" w:rsidP="00B509A7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13 DE </w:t>
      </w:r>
      <w:proofErr w:type="gramStart"/>
      <w:r>
        <w:rPr>
          <w:rFonts w:ascii="Arial" w:hAnsi="Arial" w:cs="Arial"/>
          <w:b/>
          <w:i/>
          <w:szCs w:val="24"/>
        </w:rPr>
        <w:t>NOVEMBRO</w:t>
      </w:r>
      <w:proofErr w:type="gramEnd"/>
      <w:r>
        <w:rPr>
          <w:rFonts w:ascii="Arial" w:hAnsi="Arial" w:cs="Arial"/>
          <w:b/>
          <w:i/>
          <w:szCs w:val="24"/>
        </w:rPr>
        <w:t xml:space="preserve"> DE 2023 -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10horas e 30 min  </w:t>
      </w:r>
    </w:p>
    <w:p w:rsidR="00B509A7" w:rsidRPr="004E267D" w:rsidRDefault="00B509A7" w:rsidP="00B509A7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:rsidR="00B509A7" w:rsidRPr="004E267D" w:rsidRDefault="00B509A7" w:rsidP="00B509A7">
      <w:pPr>
        <w:jc w:val="both"/>
        <w:rPr>
          <w:rFonts w:ascii="Arial" w:hAnsi="Arial" w:cs="Arial"/>
          <w:szCs w:val="24"/>
        </w:rPr>
      </w:pPr>
    </w:p>
    <w:p w:rsidR="00B509A7" w:rsidRPr="004E267D" w:rsidRDefault="00B509A7" w:rsidP="00B509A7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eastAsia="en-US"/>
        </w:rPr>
        <w:t>ADEMAR F. DA FONTOURA</w:t>
      </w:r>
    </w:p>
    <w:p w:rsidR="00B509A7" w:rsidRPr="004E267D" w:rsidRDefault="00B509A7" w:rsidP="00B509A7">
      <w:pPr>
        <w:jc w:val="both"/>
        <w:rPr>
          <w:rFonts w:ascii="Arial" w:hAnsi="Arial" w:cs="Arial"/>
          <w:b/>
          <w:szCs w:val="24"/>
          <w:lang w:val="es-ES_tradnl"/>
        </w:rPr>
      </w:pPr>
    </w:p>
    <w:p w:rsidR="00B509A7" w:rsidRPr="004E267D" w:rsidRDefault="00B509A7" w:rsidP="00B509A7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:rsidR="00B509A7" w:rsidRPr="00E41AEB" w:rsidRDefault="00B509A7" w:rsidP="00B509A7">
      <w:pPr>
        <w:jc w:val="both"/>
        <w:rPr>
          <w:rFonts w:ascii="Arial" w:hAnsi="Arial" w:cs="Arial"/>
          <w:b/>
          <w:sz w:val="28"/>
          <w:u w:val="single"/>
        </w:rPr>
      </w:pPr>
    </w:p>
    <w:p w:rsidR="00B509A7" w:rsidRDefault="00B509A7" w:rsidP="00B509A7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:rsidR="00B509A7" w:rsidRDefault="00B509A7" w:rsidP="00B509A7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10366" w:type="dxa"/>
        <w:tblLook w:val="04A0" w:firstRow="1" w:lastRow="0" w:firstColumn="1" w:lastColumn="0" w:noHBand="0" w:noVBand="1"/>
      </w:tblPr>
      <w:tblGrid>
        <w:gridCol w:w="10366"/>
      </w:tblGrid>
      <w:tr w:rsidR="00380CDF" w:rsidRPr="00E42A9D" w:rsidTr="001F15E4">
        <w:tc>
          <w:tcPr>
            <w:tcW w:w="10366" w:type="dxa"/>
          </w:tcPr>
          <w:p w:rsidR="00380CDF" w:rsidRPr="00380CDF" w:rsidRDefault="00380CDF" w:rsidP="00B509A7">
            <w:pPr>
              <w:pStyle w:val="Default"/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OFÍCIO GAB. Nº. 344/2023 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ENVIA OS PROJETOS DE LEI Nº. 121, 122 E 123/2023 PARA APRECIAÇÃO DO LEGISLATIVO E SOLICITANDO SESSÃO EXTRAORDINÁRIA.</w:t>
            </w:r>
          </w:p>
        </w:tc>
      </w:tr>
      <w:tr w:rsidR="00B509A7" w:rsidRPr="00E42A9D" w:rsidTr="001F15E4">
        <w:tc>
          <w:tcPr>
            <w:tcW w:w="10366" w:type="dxa"/>
          </w:tcPr>
          <w:p w:rsidR="00B509A7" w:rsidRPr="00E42A9D" w:rsidRDefault="00B509A7" w:rsidP="00B509A7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42A9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121/2023 - </w:t>
            </w:r>
            <w:r w:rsidRPr="00E42A9D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SUPLEMENTAR NO VALOR DE R$ 420.000,00 (QUATROCENTOS E VINTE MIL REAIS), INCLUI NA LOA.</w:t>
            </w:r>
          </w:p>
        </w:tc>
      </w:tr>
      <w:tr w:rsidR="00B509A7" w:rsidRPr="00E42A9D" w:rsidTr="001F15E4">
        <w:tc>
          <w:tcPr>
            <w:tcW w:w="10366" w:type="dxa"/>
          </w:tcPr>
          <w:p w:rsidR="00B509A7" w:rsidRPr="00E42A9D" w:rsidRDefault="00B509A7" w:rsidP="00B509A7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42A9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122/2023 - </w:t>
            </w:r>
            <w:r w:rsidRPr="00E42A9D">
              <w:rPr>
                <w:rFonts w:ascii="Arial" w:hAnsi="Arial" w:cs="Arial"/>
                <w:color w:val="212529"/>
                <w:shd w:val="clear" w:color="auto" w:fill="FFFFFF"/>
              </w:rPr>
              <w:t>AUTORIZA O MUNICÍPIO DE CONSTANTINA A CONCEDER AUXÍLIO FINANCEIRO, NA FORMA DE SUBVENÇÃO SOCIAL, À ASSOCIAÇÃO HOSPITALAR COMUNITÁRIA REGIONAL DE SAÚDE – AHCROS, PARA IMPLANTAÇÃO DE UNIDADE DE CUIDADOS PROLONGADOS – UCP DO HOSPITAL.</w:t>
            </w:r>
          </w:p>
        </w:tc>
      </w:tr>
      <w:tr w:rsidR="00B509A7" w:rsidRPr="00E42A9D" w:rsidTr="001F15E4">
        <w:tc>
          <w:tcPr>
            <w:tcW w:w="10366" w:type="dxa"/>
          </w:tcPr>
          <w:p w:rsidR="00B509A7" w:rsidRPr="00E42A9D" w:rsidRDefault="00B509A7" w:rsidP="00B509A7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E42A9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123/2023 - </w:t>
            </w:r>
            <w:r w:rsidR="00E42A9D" w:rsidRPr="00E42A9D">
              <w:rPr>
                <w:rFonts w:ascii="Arial" w:hAnsi="Arial" w:cs="Arial"/>
                <w:color w:val="212529"/>
                <w:shd w:val="clear" w:color="auto" w:fill="FFFFFF"/>
              </w:rPr>
              <w:t>AUTORIZA O MUNICÍPIO DE CONSTANTINA A CONCEDER AUXÍLIO FINANCEIRO, NA FORMA DE SUBVENÇÃO SOCIAL, À ASSOCIAÇÃO HOSPITALAR COMUNITÁRIA REGIONAL DE SAÚDE – AHCROS, PARA AQUISIÇÃO DE MÓVEIS E ACABAMENTOS DA UNIDADE DE URGÊNCIA E EMERGÊNCIA DO HOSPITAL.</w:t>
            </w:r>
          </w:p>
        </w:tc>
      </w:tr>
      <w:tr w:rsidR="009214C9" w:rsidRPr="009214C9" w:rsidTr="001F15E4">
        <w:tc>
          <w:tcPr>
            <w:tcW w:w="10366" w:type="dxa"/>
          </w:tcPr>
          <w:p w:rsidR="009214C9" w:rsidRPr="009214C9" w:rsidRDefault="009214C9" w:rsidP="00B509A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9214C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DO LEGISLATIVO Nº. 12/2023 - </w:t>
            </w:r>
            <w:r w:rsidRPr="009214C9">
              <w:rPr>
                <w:rFonts w:ascii="Arial" w:hAnsi="Arial" w:cs="Arial"/>
                <w:color w:val="212529"/>
              </w:rPr>
              <w:t>AUTORIZA A MESA DIRETORA A CONTRATAR TEMPORÁRIA E EMERGENCIALMENTE SERVIDOR PARA PROVIMENTO DO CARGO DE CONTADOR”.</w:t>
            </w:r>
            <w:bookmarkStart w:id="0" w:name="_GoBack"/>
            <w:bookmarkEnd w:id="0"/>
          </w:p>
        </w:tc>
      </w:tr>
    </w:tbl>
    <w:p w:rsidR="00B509A7" w:rsidRPr="00E41AEB" w:rsidRDefault="00B509A7" w:rsidP="00B509A7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:rsidR="00B509A7" w:rsidRDefault="00B509A7" w:rsidP="00B509A7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:rsidR="00B509A7" w:rsidRPr="004E267D" w:rsidRDefault="00B509A7" w:rsidP="00B509A7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:rsidR="00B509A7" w:rsidRDefault="00B509A7" w:rsidP="00B509A7">
      <w:pPr>
        <w:jc w:val="both"/>
        <w:rPr>
          <w:rFonts w:ascii="Arial" w:hAnsi="Arial" w:cs="Arial"/>
          <w:szCs w:val="24"/>
        </w:rPr>
      </w:pPr>
    </w:p>
    <w:p w:rsidR="00B509A7" w:rsidRPr="004E267D" w:rsidRDefault="00B509A7" w:rsidP="00B509A7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OBJETOS</w:t>
      </w:r>
      <w:r w:rsidRPr="004E267D">
        <w:rPr>
          <w:rFonts w:ascii="Arial" w:hAnsi="Arial" w:cs="Arial"/>
          <w:szCs w:val="24"/>
        </w:rPr>
        <w:t xml:space="preserve"> DA CONVOCAÇÃO.</w:t>
      </w:r>
    </w:p>
    <w:p w:rsidR="00B509A7" w:rsidRDefault="00B509A7" w:rsidP="00B509A7">
      <w:pPr>
        <w:jc w:val="center"/>
        <w:rPr>
          <w:rFonts w:ascii="Arial" w:hAnsi="Arial" w:cs="Arial"/>
          <w:b/>
          <w:szCs w:val="24"/>
        </w:rPr>
      </w:pPr>
    </w:p>
    <w:p w:rsidR="00B509A7" w:rsidRDefault="00B509A7" w:rsidP="00B509A7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:rsidR="00B509A7" w:rsidRDefault="00B509A7" w:rsidP="00B509A7"/>
    <w:p w:rsidR="00B509A7" w:rsidRDefault="00B509A7" w:rsidP="00B509A7"/>
    <w:p w:rsidR="00B509A7" w:rsidRDefault="00B509A7" w:rsidP="00B509A7"/>
    <w:p w:rsidR="00B509A7" w:rsidRDefault="00B509A7" w:rsidP="00B509A7"/>
    <w:p w:rsidR="00B509A7" w:rsidRDefault="00B509A7" w:rsidP="00B509A7"/>
    <w:p w:rsidR="00B509A7" w:rsidRDefault="00B509A7" w:rsidP="00B509A7"/>
    <w:p w:rsidR="00B509A7" w:rsidRDefault="00B509A7" w:rsidP="00B509A7"/>
    <w:p w:rsidR="00B509A7" w:rsidRDefault="00B509A7" w:rsidP="00B509A7"/>
    <w:p w:rsidR="00B509A7" w:rsidRDefault="00B509A7" w:rsidP="00B509A7"/>
    <w:p w:rsidR="00B509A7" w:rsidRDefault="00B509A7" w:rsidP="00B509A7"/>
    <w:p w:rsidR="00790168" w:rsidRDefault="00D87311"/>
    <w:sectPr w:rsidR="00790168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9A7"/>
    <w:rsid w:val="002A2EB5"/>
    <w:rsid w:val="00380CDF"/>
    <w:rsid w:val="004E5EA8"/>
    <w:rsid w:val="00594A0E"/>
    <w:rsid w:val="009214C9"/>
    <w:rsid w:val="00B509A7"/>
    <w:rsid w:val="00D87311"/>
    <w:rsid w:val="00E4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66925"/>
  <w15:chartTrackingRefBased/>
  <w15:docId w15:val="{3DCF0A81-4C27-4657-804F-DCF64BC0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9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509A7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509A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B509A7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B509A7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B50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09A7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5</cp:revision>
  <dcterms:created xsi:type="dcterms:W3CDTF">2023-11-10T18:28:00Z</dcterms:created>
  <dcterms:modified xsi:type="dcterms:W3CDTF">2023-11-20T19:50:00Z</dcterms:modified>
</cp:coreProperties>
</file>