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B4" w:rsidRPr="009627B3" w:rsidRDefault="00994C37" w:rsidP="00E11EA1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9627B3">
        <w:rPr>
          <w:rFonts w:ascii="Arial" w:hAnsi="Arial" w:cs="Arial"/>
          <w:b/>
          <w:sz w:val="24"/>
          <w:szCs w:val="24"/>
          <w:u w:val="single"/>
        </w:rPr>
        <w:t>Ata 6</w:t>
      </w:r>
      <w:r w:rsidR="00093B09" w:rsidRPr="009627B3">
        <w:rPr>
          <w:rFonts w:ascii="Arial" w:hAnsi="Arial" w:cs="Arial"/>
          <w:b/>
          <w:sz w:val="24"/>
          <w:szCs w:val="24"/>
          <w:u w:val="single"/>
        </w:rPr>
        <w:t>8</w:t>
      </w:r>
      <w:r w:rsidR="00465166" w:rsidRPr="009627B3">
        <w:rPr>
          <w:rFonts w:ascii="Arial" w:hAnsi="Arial" w:cs="Arial"/>
          <w:b/>
          <w:sz w:val="24"/>
          <w:szCs w:val="24"/>
          <w:u w:val="single"/>
        </w:rPr>
        <w:t>6</w:t>
      </w:r>
      <w:r w:rsidR="003D1ACF" w:rsidRPr="009627B3">
        <w:rPr>
          <w:rFonts w:ascii="Arial" w:hAnsi="Arial" w:cs="Arial"/>
          <w:b/>
          <w:sz w:val="24"/>
          <w:szCs w:val="24"/>
          <w:u w:val="single"/>
        </w:rPr>
        <w:t>/2020</w:t>
      </w:r>
    </w:p>
    <w:p w:rsidR="00300911" w:rsidRPr="009627B3" w:rsidRDefault="00300911" w:rsidP="00E11EA1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156FA8" w:rsidRPr="009627B3" w:rsidRDefault="00462C3F" w:rsidP="00DF700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627B3">
        <w:rPr>
          <w:rFonts w:ascii="Arial" w:hAnsi="Arial" w:cs="Arial"/>
          <w:sz w:val="24"/>
          <w:szCs w:val="24"/>
        </w:rPr>
        <w:t>Às</w:t>
      </w:r>
      <w:r w:rsidR="00D665B4" w:rsidRPr="009627B3">
        <w:rPr>
          <w:rFonts w:ascii="Arial" w:hAnsi="Arial" w:cs="Arial"/>
          <w:sz w:val="24"/>
          <w:szCs w:val="24"/>
        </w:rPr>
        <w:t xml:space="preserve"> </w:t>
      </w:r>
      <w:r w:rsidR="00000096" w:rsidRPr="009627B3">
        <w:rPr>
          <w:rFonts w:ascii="Arial" w:hAnsi="Arial" w:cs="Arial"/>
          <w:sz w:val="24"/>
          <w:szCs w:val="24"/>
        </w:rPr>
        <w:t>vinte</w:t>
      </w:r>
      <w:r w:rsidR="006242D4" w:rsidRPr="009627B3">
        <w:rPr>
          <w:rFonts w:ascii="Arial" w:hAnsi="Arial" w:cs="Arial"/>
          <w:sz w:val="24"/>
          <w:szCs w:val="24"/>
        </w:rPr>
        <w:t xml:space="preserve"> horas </w:t>
      </w:r>
      <w:r w:rsidR="003E3888" w:rsidRPr="009627B3">
        <w:rPr>
          <w:rFonts w:ascii="Arial" w:hAnsi="Arial" w:cs="Arial"/>
          <w:sz w:val="24"/>
          <w:szCs w:val="24"/>
        </w:rPr>
        <w:t>(20h</w:t>
      </w:r>
      <w:r w:rsidR="00465166" w:rsidRPr="009627B3">
        <w:rPr>
          <w:rFonts w:ascii="Arial" w:hAnsi="Arial" w:cs="Arial"/>
          <w:sz w:val="24"/>
          <w:szCs w:val="24"/>
        </w:rPr>
        <w:t>oras</w:t>
      </w:r>
      <w:r w:rsidR="00290C7C" w:rsidRPr="009627B3">
        <w:rPr>
          <w:rFonts w:ascii="Arial" w:hAnsi="Arial" w:cs="Arial"/>
          <w:sz w:val="24"/>
          <w:szCs w:val="24"/>
        </w:rPr>
        <w:t>),</w:t>
      </w:r>
      <w:r w:rsidR="00870BE3" w:rsidRPr="009627B3">
        <w:rPr>
          <w:rFonts w:ascii="Arial" w:hAnsi="Arial" w:cs="Arial"/>
          <w:sz w:val="24"/>
          <w:szCs w:val="24"/>
        </w:rPr>
        <w:t xml:space="preserve"> </w:t>
      </w:r>
      <w:r w:rsidR="00D665B4" w:rsidRPr="009627B3">
        <w:rPr>
          <w:rFonts w:ascii="Arial" w:hAnsi="Arial" w:cs="Arial"/>
          <w:sz w:val="24"/>
          <w:szCs w:val="24"/>
        </w:rPr>
        <w:t xml:space="preserve">do </w:t>
      </w:r>
      <w:r w:rsidR="00F132BD" w:rsidRPr="009627B3">
        <w:rPr>
          <w:rFonts w:ascii="Arial" w:hAnsi="Arial" w:cs="Arial"/>
          <w:sz w:val="24"/>
          <w:szCs w:val="24"/>
        </w:rPr>
        <w:t xml:space="preserve">dia </w:t>
      </w:r>
      <w:r w:rsidR="00465166" w:rsidRPr="009627B3">
        <w:rPr>
          <w:rFonts w:ascii="Arial" w:hAnsi="Arial" w:cs="Arial"/>
          <w:sz w:val="24"/>
          <w:szCs w:val="24"/>
        </w:rPr>
        <w:t xml:space="preserve">quinze </w:t>
      </w:r>
      <w:r w:rsidR="00575961" w:rsidRPr="009627B3">
        <w:rPr>
          <w:rFonts w:ascii="Arial" w:hAnsi="Arial" w:cs="Arial"/>
          <w:sz w:val="24"/>
          <w:szCs w:val="24"/>
        </w:rPr>
        <w:t xml:space="preserve">de </w:t>
      </w:r>
      <w:r w:rsidR="00074962" w:rsidRPr="009627B3">
        <w:rPr>
          <w:rFonts w:ascii="Arial" w:hAnsi="Arial" w:cs="Arial"/>
          <w:sz w:val="24"/>
          <w:szCs w:val="24"/>
        </w:rPr>
        <w:t>junho</w:t>
      </w:r>
      <w:r w:rsidR="00575961" w:rsidRPr="009627B3">
        <w:rPr>
          <w:rFonts w:ascii="Arial" w:hAnsi="Arial" w:cs="Arial"/>
          <w:sz w:val="24"/>
          <w:szCs w:val="24"/>
        </w:rPr>
        <w:t xml:space="preserve"> </w:t>
      </w:r>
      <w:r w:rsidR="003D1ACF" w:rsidRPr="009627B3">
        <w:rPr>
          <w:rFonts w:ascii="Arial" w:hAnsi="Arial" w:cs="Arial"/>
          <w:sz w:val="24"/>
          <w:szCs w:val="24"/>
        </w:rPr>
        <w:t xml:space="preserve">de 2020 </w:t>
      </w:r>
      <w:r w:rsidR="00B2390E" w:rsidRPr="009627B3">
        <w:rPr>
          <w:rFonts w:ascii="Arial" w:hAnsi="Arial" w:cs="Arial"/>
          <w:sz w:val="24"/>
          <w:szCs w:val="24"/>
        </w:rPr>
        <w:t>(</w:t>
      </w:r>
      <w:r w:rsidR="00465166" w:rsidRPr="009627B3">
        <w:rPr>
          <w:rFonts w:ascii="Arial" w:hAnsi="Arial" w:cs="Arial"/>
          <w:sz w:val="24"/>
          <w:szCs w:val="24"/>
        </w:rPr>
        <w:t>15</w:t>
      </w:r>
      <w:r w:rsidR="00FA5891" w:rsidRPr="009627B3">
        <w:rPr>
          <w:rFonts w:ascii="Arial" w:hAnsi="Arial" w:cs="Arial"/>
          <w:sz w:val="24"/>
          <w:szCs w:val="24"/>
        </w:rPr>
        <w:t>/06</w:t>
      </w:r>
      <w:r w:rsidR="003D1ACF" w:rsidRPr="009627B3">
        <w:rPr>
          <w:rFonts w:ascii="Arial" w:hAnsi="Arial" w:cs="Arial"/>
          <w:sz w:val="24"/>
          <w:szCs w:val="24"/>
        </w:rPr>
        <w:t>/2020</w:t>
      </w:r>
      <w:r w:rsidR="006242D4" w:rsidRPr="009627B3">
        <w:rPr>
          <w:rFonts w:ascii="Arial" w:hAnsi="Arial" w:cs="Arial"/>
          <w:sz w:val="24"/>
          <w:szCs w:val="24"/>
        </w:rPr>
        <w:t xml:space="preserve">), reuniram-se em Sessão </w:t>
      </w:r>
      <w:r w:rsidR="00917F16" w:rsidRPr="009627B3">
        <w:rPr>
          <w:rFonts w:ascii="Arial" w:hAnsi="Arial" w:cs="Arial"/>
          <w:sz w:val="24"/>
          <w:szCs w:val="24"/>
        </w:rPr>
        <w:t>O</w:t>
      </w:r>
      <w:r w:rsidR="00C11850" w:rsidRPr="009627B3">
        <w:rPr>
          <w:rFonts w:ascii="Arial" w:hAnsi="Arial" w:cs="Arial"/>
          <w:sz w:val="24"/>
          <w:szCs w:val="24"/>
        </w:rPr>
        <w:t>rdinária</w:t>
      </w:r>
      <w:r w:rsidR="00D665B4" w:rsidRPr="009627B3">
        <w:rPr>
          <w:rFonts w:ascii="Arial" w:hAnsi="Arial" w:cs="Arial"/>
          <w:sz w:val="24"/>
          <w:szCs w:val="24"/>
        </w:rPr>
        <w:t>, no prédio da Câmara Municipal de Querência – MT. Situada</w:t>
      </w:r>
      <w:r w:rsidR="00EC004C" w:rsidRPr="009627B3">
        <w:rPr>
          <w:rFonts w:ascii="Arial" w:hAnsi="Arial" w:cs="Arial"/>
          <w:sz w:val="24"/>
          <w:szCs w:val="24"/>
        </w:rPr>
        <w:t xml:space="preserve"> na Rua Werner Carlos </w:t>
      </w:r>
      <w:proofErr w:type="spellStart"/>
      <w:r w:rsidR="00EC004C" w:rsidRPr="009627B3">
        <w:rPr>
          <w:rFonts w:ascii="Arial" w:hAnsi="Arial" w:cs="Arial"/>
          <w:sz w:val="24"/>
          <w:szCs w:val="24"/>
        </w:rPr>
        <w:t>Galle</w:t>
      </w:r>
      <w:proofErr w:type="spellEnd"/>
      <w:r w:rsidR="00EC004C" w:rsidRPr="009627B3">
        <w:rPr>
          <w:rFonts w:ascii="Arial" w:hAnsi="Arial" w:cs="Arial"/>
          <w:sz w:val="24"/>
          <w:szCs w:val="24"/>
        </w:rPr>
        <w:t xml:space="preserve"> nº. </w:t>
      </w:r>
      <w:proofErr w:type="gramStart"/>
      <w:r w:rsidR="005A3992" w:rsidRPr="009627B3">
        <w:rPr>
          <w:rFonts w:ascii="Arial" w:hAnsi="Arial" w:cs="Arial"/>
          <w:sz w:val="24"/>
          <w:szCs w:val="24"/>
        </w:rPr>
        <w:t>265 Setor</w:t>
      </w:r>
      <w:proofErr w:type="gramEnd"/>
      <w:r w:rsidR="00D665B4" w:rsidRPr="009627B3">
        <w:rPr>
          <w:rFonts w:ascii="Arial" w:hAnsi="Arial" w:cs="Arial"/>
          <w:sz w:val="24"/>
          <w:szCs w:val="24"/>
        </w:rPr>
        <w:t xml:space="preserve"> C. Na Presença dos Senhores Vereadores:</w:t>
      </w:r>
      <w:r w:rsidR="007E15F9" w:rsidRPr="009627B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56171" w:rsidRPr="009627B3">
        <w:rPr>
          <w:rFonts w:ascii="Arial" w:hAnsi="Arial" w:cs="Arial"/>
          <w:sz w:val="24"/>
          <w:szCs w:val="24"/>
        </w:rPr>
        <w:t>Andreilson</w:t>
      </w:r>
      <w:proofErr w:type="spellEnd"/>
      <w:r w:rsidR="00156171" w:rsidRPr="009627B3">
        <w:rPr>
          <w:rFonts w:ascii="Arial" w:hAnsi="Arial" w:cs="Arial"/>
          <w:sz w:val="24"/>
          <w:szCs w:val="24"/>
        </w:rPr>
        <w:t xml:space="preserve"> Silva, </w:t>
      </w:r>
      <w:r w:rsidR="00161B6F" w:rsidRPr="009627B3">
        <w:rPr>
          <w:rFonts w:ascii="Arial" w:hAnsi="Arial" w:cs="Arial"/>
          <w:sz w:val="24"/>
          <w:szCs w:val="24"/>
        </w:rPr>
        <w:t>Celso da Retífica,</w:t>
      </w:r>
      <w:r w:rsidR="00A67E53" w:rsidRPr="009627B3">
        <w:rPr>
          <w:rFonts w:ascii="Arial" w:hAnsi="Arial" w:cs="Arial"/>
          <w:sz w:val="24"/>
          <w:szCs w:val="24"/>
        </w:rPr>
        <w:t xml:space="preserve"> Domingos João </w:t>
      </w:r>
      <w:proofErr w:type="spellStart"/>
      <w:r w:rsidR="00A67E53" w:rsidRPr="009627B3">
        <w:rPr>
          <w:rFonts w:ascii="Arial" w:hAnsi="Arial" w:cs="Arial"/>
          <w:sz w:val="24"/>
          <w:szCs w:val="24"/>
        </w:rPr>
        <w:t>Roberti</w:t>
      </w:r>
      <w:proofErr w:type="spellEnd"/>
      <w:r w:rsidR="00290C7C" w:rsidRPr="009627B3">
        <w:rPr>
          <w:rFonts w:ascii="Arial" w:hAnsi="Arial" w:cs="Arial"/>
          <w:sz w:val="24"/>
          <w:szCs w:val="24"/>
        </w:rPr>
        <w:t>,</w:t>
      </w:r>
      <w:r w:rsidR="00B4018C" w:rsidRPr="009627B3">
        <w:rPr>
          <w:rFonts w:ascii="Arial" w:hAnsi="Arial" w:cs="Arial"/>
          <w:sz w:val="24"/>
          <w:szCs w:val="24"/>
        </w:rPr>
        <w:t xml:space="preserve"> Jean do Coutinho, </w:t>
      </w:r>
      <w:r w:rsidR="00F132BD" w:rsidRPr="009627B3">
        <w:rPr>
          <w:rFonts w:ascii="Arial" w:hAnsi="Arial" w:cs="Arial"/>
          <w:sz w:val="24"/>
          <w:szCs w:val="24"/>
        </w:rPr>
        <w:t xml:space="preserve">Keila </w:t>
      </w:r>
      <w:r w:rsidR="00917F16" w:rsidRPr="009627B3">
        <w:rPr>
          <w:rFonts w:ascii="Arial" w:hAnsi="Arial" w:cs="Arial"/>
          <w:sz w:val="24"/>
          <w:szCs w:val="24"/>
        </w:rPr>
        <w:t xml:space="preserve">do Carmo </w:t>
      </w:r>
      <w:r w:rsidR="00F132BD" w:rsidRPr="009627B3">
        <w:rPr>
          <w:rFonts w:ascii="Arial" w:hAnsi="Arial" w:cs="Arial"/>
          <w:sz w:val="24"/>
          <w:szCs w:val="24"/>
        </w:rPr>
        <w:t>Marques</w:t>
      </w:r>
      <w:r w:rsidR="00B14BBC" w:rsidRPr="009627B3">
        <w:rPr>
          <w:rFonts w:ascii="Arial" w:hAnsi="Arial" w:cs="Arial"/>
          <w:sz w:val="24"/>
          <w:szCs w:val="24"/>
        </w:rPr>
        <w:t>,</w:t>
      </w:r>
      <w:r w:rsidR="00A00483" w:rsidRPr="009627B3">
        <w:rPr>
          <w:rFonts w:ascii="Arial" w:hAnsi="Arial" w:cs="Arial"/>
          <w:sz w:val="24"/>
          <w:szCs w:val="24"/>
        </w:rPr>
        <w:t xml:space="preserve"> Marcos </w:t>
      </w:r>
      <w:proofErr w:type="spellStart"/>
      <w:r w:rsidR="00A00483" w:rsidRPr="009627B3">
        <w:rPr>
          <w:rFonts w:ascii="Arial" w:hAnsi="Arial" w:cs="Arial"/>
          <w:sz w:val="24"/>
          <w:szCs w:val="24"/>
        </w:rPr>
        <w:t>Amor</w:t>
      </w:r>
      <w:r w:rsidR="00B4018C" w:rsidRPr="009627B3">
        <w:rPr>
          <w:rFonts w:ascii="Arial" w:hAnsi="Arial" w:cs="Arial"/>
          <w:sz w:val="24"/>
          <w:szCs w:val="24"/>
        </w:rPr>
        <w:t>in</w:t>
      </w:r>
      <w:proofErr w:type="spellEnd"/>
      <w:r w:rsidR="00B4018C" w:rsidRPr="009627B3">
        <w:rPr>
          <w:rFonts w:ascii="Arial" w:hAnsi="Arial" w:cs="Arial"/>
          <w:sz w:val="24"/>
          <w:szCs w:val="24"/>
        </w:rPr>
        <w:t xml:space="preserve">, Telmo Alves de Brito, </w:t>
      </w:r>
      <w:proofErr w:type="spellStart"/>
      <w:r w:rsidR="00B4018C" w:rsidRPr="009627B3">
        <w:rPr>
          <w:rFonts w:ascii="Arial" w:hAnsi="Arial" w:cs="Arial"/>
          <w:sz w:val="24"/>
          <w:szCs w:val="24"/>
        </w:rPr>
        <w:t>Valdení</w:t>
      </w:r>
      <w:r w:rsidR="00F132BD" w:rsidRPr="009627B3">
        <w:rPr>
          <w:rFonts w:ascii="Arial" w:hAnsi="Arial" w:cs="Arial"/>
          <w:sz w:val="24"/>
          <w:szCs w:val="24"/>
        </w:rPr>
        <w:t>cio</w:t>
      </w:r>
      <w:proofErr w:type="spellEnd"/>
      <w:r w:rsidR="00F132BD" w:rsidRPr="009627B3">
        <w:rPr>
          <w:rFonts w:ascii="Arial" w:hAnsi="Arial" w:cs="Arial"/>
          <w:sz w:val="24"/>
          <w:szCs w:val="24"/>
        </w:rPr>
        <w:t xml:space="preserve"> Anjos da Silva</w:t>
      </w:r>
      <w:r w:rsidR="008F066A" w:rsidRPr="009627B3">
        <w:rPr>
          <w:rFonts w:ascii="Arial" w:hAnsi="Arial" w:cs="Arial"/>
          <w:sz w:val="24"/>
          <w:szCs w:val="24"/>
        </w:rPr>
        <w:t xml:space="preserve"> </w:t>
      </w:r>
      <w:r w:rsidR="00000096" w:rsidRPr="009627B3">
        <w:rPr>
          <w:rFonts w:ascii="Arial" w:hAnsi="Arial" w:cs="Arial"/>
          <w:sz w:val="24"/>
          <w:szCs w:val="24"/>
        </w:rPr>
        <w:t xml:space="preserve">(Vavá), </w:t>
      </w:r>
      <w:r w:rsidR="006C352F" w:rsidRPr="009627B3">
        <w:rPr>
          <w:rFonts w:ascii="Arial" w:hAnsi="Arial" w:cs="Arial"/>
          <w:sz w:val="24"/>
          <w:szCs w:val="24"/>
        </w:rPr>
        <w:t xml:space="preserve">e </w:t>
      </w:r>
      <w:r w:rsidR="003B01D2" w:rsidRPr="009627B3">
        <w:rPr>
          <w:rFonts w:ascii="Arial" w:hAnsi="Arial" w:cs="Arial"/>
          <w:sz w:val="24"/>
          <w:szCs w:val="24"/>
        </w:rPr>
        <w:t>d</w:t>
      </w:r>
      <w:r w:rsidR="002C0C05" w:rsidRPr="009627B3">
        <w:rPr>
          <w:rFonts w:ascii="Arial" w:hAnsi="Arial" w:cs="Arial"/>
          <w:sz w:val="24"/>
          <w:szCs w:val="24"/>
        </w:rPr>
        <w:t xml:space="preserve">o senhor presidente professor </w:t>
      </w:r>
      <w:proofErr w:type="spellStart"/>
      <w:r w:rsidR="002C0C05" w:rsidRPr="009627B3">
        <w:rPr>
          <w:rFonts w:ascii="Arial" w:hAnsi="Arial" w:cs="Arial"/>
          <w:sz w:val="24"/>
          <w:szCs w:val="24"/>
        </w:rPr>
        <w:t>Neiriberto</w:t>
      </w:r>
      <w:proofErr w:type="spellEnd"/>
      <w:r w:rsidR="002C0C05" w:rsidRPr="009627B3">
        <w:rPr>
          <w:rFonts w:ascii="Arial" w:hAnsi="Arial" w:cs="Arial"/>
          <w:sz w:val="24"/>
          <w:szCs w:val="24"/>
        </w:rPr>
        <w:t xml:space="preserve"> </w:t>
      </w:r>
      <w:r w:rsidR="00917F16" w:rsidRPr="009627B3">
        <w:rPr>
          <w:rFonts w:ascii="Arial" w:hAnsi="Arial" w:cs="Arial"/>
          <w:sz w:val="24"/>
          <w:szCs w:val="24"/>
        </w:rPr>
        <w:t xml:space="preserve">Martins </w:t>
      </w:r>
      <w:proofErr w:type="spellStart"/>
      <w:r w:rsidR="002C0C05" w:rsidRPr="009627B3">
        <w:rPr>
          <w:rFonts w:ascii="Arial" w:hAnsi="Arial" w:cs="Arial"/>
          <w:sz w:val="24"/>
          <w:szCs w:val="24"/>
        </w:rPr>
        <w:t>Erthal</w:t>
      </w:r>
      <w:proofErr w:type="spellEnd"/>
      <w:r w:rsidR="00836710" w:rsidRPr="009627B3">
        <w:rPr>
          <w:rFonts w:ascii="Arial" w:hAnsi="Arial" w:cs="Arial"/>
          <w:sz w:val="24"/>
          <w:szCs w:val="24"/>
        </w:rPr>
        <w:t xml:space="preserve">. </w:t>
      </w:r>
      <w:r w:rsidR="00D665B4" w:rsidRPr="009627B3">
        <w:rPr>
          <w:rFonts w:ascii="Arial" w:hAnsi="Arial" w:cs="Arial"/>
          <w:b/>
          <w:sz w:val="24"/>
          <w:szCs w:val="24"/>
        </w:rPr>
        <w:t>Pequeno Expediente:</w:t>
      </w:r>
      <w:r w:rsidR="00DA27D1" w:rsidRPr="009627B3">
        <w:rPr>
          <w:rFonts w:ascii="Arial" w:hAnsi="Arial" w:cs="Arial"/>
          <w:sz w:val="24"/>
          <w:szCs w:val="24"/>
        </w:rPr>
        <w:t xml:space="preserve"> </w:t>
      </w:r>
      <w:r w:rsidR="008961FF" w:rsidRPr="009627B3">
        <w:rPr>
          <w:rFonts w:ascii="Arial" w:hAnsi="Arial" w:cs="Arial"/>
          <w:sz w:val="24"/>
          <w:szCs w:val="24"/>
        </w:rPr>
        <w:t xml:space="preserve">O </w:t>
      </w:r>
      <w:r w:rsidR="002C0C05" w:rsidRPr="009627B3">
        <w:rPr>
          <w:rFonts w:ascii="Arial" w:hAnsi="Arial" w:cs="Arial"/>
          <w:sz w:val="24"/>
          <w:szCs w:val="24"/>
        </w:rPr>
        <w:t>senhor presidente</w:t>
      </w:r>
      <w:r w:rsidR="006242D4" w:rsidRPr="009627B3">
        <w:rPr>
          <w:rFonts w:ascii="Arial" w:hAnsi="Arial" w:cs="Arial"/>
          <w:sz w:val="24"/>
          <w:szCs w:val="24"/>
        </w:rPr>
        <w:t xml:space="preserve"> </w:t>
      </w:r>
      <w:r w:rsidR="002C0C05" w:rsidRPr="009627B3">
        <w:rPr>
          <w:rFonts w:ascii="Arial" w:hAnsi="Arial" w:cs="Arial"/>
          <w:sz w:val="24"/>
          <w:szCs w:val="24"/>
        </w:rPr>
        <w:t>a</w:t>
      </w:r>
      <w:r w:rsidR="00DA5C25" w:rsidRPr="009627B3">
        <w:rPr>
          <w:rFonts w:ascii="Arial" w:hAnsi="Arial" w:cs="Arial"/>
          <w:sz w:val="24"/>
          <w:szCs w:val="24"/>
        </w:rPr>
        <w:t>utorizou o segundo secretá</w:t>
      </w:r>
      <w:r w:rsidR="001743B9" w:rsidRPr="009627B3">
        <w:rPr>
          <w:rFonts w:ascii="Arial" w:hAnsi="Arial" w:cs="Arial"/>
          <w:sz w:val="24"/>
          <w:szCs w:val="24"/>
        </w:rPr>
        <w:t>rio</w:t>
      </w:r>
      <w:r w:rsidR="00D665B4" w:rsidRPr="009627B3">
        <w:rPr>
          <w:rFonts w:ascii="Arial" w:hAnsi="Arial" w:cs="Arial"/>
          <w:sz w:val="24"/>
          <w:szCs w:val="24"/>
        </w:rPr>
        <w:t xml:space="preserve"> </w:t>
      </w:r>
      <w:r w:rsidR="00C11F4A" w:rsidRPr="009627B3">
        <w:rPr>
          <w:rFonts w:ascii="Arial" w:hAnsi="Arial" w:cs="Arial"/>
          <w:sz w:val="24"/>
          <w:szCs w:val="24"/>
        </w:rPr>
        <w:t xml:space="preserve">vereador Domingos </w:t>
      </w:r>
      <w:proofErr w:type="spellStart"/>
      <w:r w:rsidR="00C11F4A" w:rsidRPr="009627B3">
        <w:rPr>
          <w:rFonts w:ascii="Arial" w:hAnsi="Arial" w:cs="Arial"/>
          <w:sz w:val="24"/>
          <w:szCs w:val="24"/>
        </w:rPr>
        <w:t>Roberti</w:t>
      </w:r>
      <w:proofErr w:type="spellEnd"/>
      <w:r w:rsidR="00C11F4A" w:rsidRPr="009627B3">
        <w:rPr>
          <w:rFonts w:ascii="Arial" w:hAnsi="Arial" w:cs="Arial"/>
          <w:sz w:val="24"/>
          <w:szCs w:val="24"/>
        </w:rPr>
        <w:t xml:space="preserve"> </w:t>
      </w:r>
      <w:r w:rsidR="00D665B4" w:rsidRPr="009627B3">
        <w:rPr>
          <w:rFonts w:ascii="Arial" w:hAnsi="Arial" w:cs="Arial"/>
          <w:sz w:val="24"/>
          <w:szCs w:val="24"/>
        </w:rPr>
        <w:t>a fa</w:t>
      </w:r>
      <w:r w:rsidR="00792A2E" w:rsidRPr="009627B3">
        <w:rPr>
          <w:rFonts w:ascii="Arial" w:hAnsi="Arial" w:cs="Arial"/>
          <w:sz w:val="24"/>
          <w:szCs w:val="24"/>
        </w:rPr>
        <w:t>zer a leitura da</w:t>
      </w:r>
      <w:r w:rsidR="00093B09" w:rsidRPr="009627B3">
        <w:rPr>
          <w:rFonts w:ascii="Arial" w:hAnsi="Arial" w:cs="Arial"/>
          <w:sz w:val="24"/>
          <w:szCs w:val="24"/>
        </w:rPr>
        <w:t xml:space="preserve"> ata</w:t>
      </w:r>
      <w:r w:rsidR="00296627" w:rsidRPr="009627B3">
        <w:rPr>
          <w:rFonts w:ascii="Arial" w:hAnsi="Arial" w:cs="Arial"/>
          <w:sz w:val="24"/>
          <w:szCs w:val="24"/>
        </w:rPr>
        <w:t xml:space="preserve"> da</w:t>
      </w:r>
      <w:r w:rsidR="000B5791" w:rsidRPr="009627B3">
        <w:rPr>
          <w:rFonts w:ascii="Arial" w:hAnsi="Arial" w:cs="Arial"/>
          <w:sz w:val="24"/>
          <w:szCs w:val="24"/>
        </w:rPr>
        <w:t xml:space="preserve"> sessão ordinária</w:t>
      </w:r>
      <w:r w:rsidR="00093B09" w:rsidRPr="009627B3">
        <w:rPr>
          <w:rFonts w:ascii="Arial" w:hAnsi="Arial" w:cs="Arial"/>
          <w:sz w:val="24"/>
          <w:szCs w:val="24"/>
        </w:rPr>
        <w:t xml:space="preserve"> </w:t>
      </w:r>
      <w:r w:rsidR="00917F16" w:rsidRPr="009627B3">
        <w:rPr>
          <w:rFonts w:ascii="Arial" w:hAnsi="Arial" w:cs="Arial"/>
          <w:sz w:val="24"/>
          <w:szCs w:val="24"/>
        </w:rPr>
        <w:t xml:space="preserve">anterior, </w:t>
      </w:r>
      <w:r w:rsidR="00D665B4" w:rsidRPr="009627B3">
        <w:rPr>
          <w:rFonts w:ascii="Arial" w:hAnsi="Arial" w:cs="Arial"/>
          <w:sz w:val="24"/>
          <w:szCs w:val="24"/>
        </w:rPr>
        <w:t xml:space="preserve">colocada em discussão e em votação, </w:t>
      </w:r>
      <w:r w:rsidR="000B5791" w:rsidRPr="009627B3">
        <w:rPr>
          <w:rFonts w:ascii="Arial" w:hAnsi="Arial" w:cs="Arial"/>
          <w:sz w:val="24"/>
          <w:szCs w:val="24"/>
        </w:rPr>
        <w:t xml:space="preserve">após </w:t>
      </w:r>
      <w:r w:rsidR="00D665B4" w:rsidRPr="009627B3">
        <w:rPr>
          <w:rFonts w:ascii="Arial" w:hAnsi="Arial" w:cs="Arial"/>
          <w:sz w:val="24"/>
          <w:szCs w:val="24"/>
        </w:rPr>
        <w:t>aprovada por unanimidade</w:t>
      </w:r>
      <w:r w:rsidR="008E3C9C" w:rsidRPr="009627B3">
        <w:rPr>
          <w:rFonts w:ascii="Arial" w:hAnsi="Arial" w:cs="Arial"/>
          <w:sz w:val="24"/>
          <w:szCs w:val="24"/>
        </w:rPr>
        <w:t>.</w:t>
      </w:r>
      <w:r w:rsidR="00D36463" w:rsidRPr="009627B3">
        <w:rPr>
          <w:rFonts w:ascii="Arial" w:hAnsi="Arial" w:cs="Arial"/>
          <w:sz w:val="24"/>
          <w:szCs w:val="24"/>
        </w:rPr>
        <w:t xml:space="preserve"> Em seguida o presidente professor </w:t>
      </w:r>
      <w:proofErr w:type="spellStart"/>
      <w:r w:rsidR="00D36463" w:rsidRPr="009627B3">
        <w:rPr>
          <w:rFonts w:ascii="Arial" w:hAnsi="Arial" w:cs="Arial"/>
          <w:sz w:val="24"/>
          <w:szCs w:val="24"/>
        </w:rPr>
        <w:t>Neiriberto</w:t>
      </w:r>
      <w:proofErr w:type="spellEnd"/>
      <w:r w:rsidR="00D36463" w:rsidRPr="009627B3">
        <w:rPr>
          <w:rFonts w:ascii="Arial" w:hAnsi="Arial" w:cs="Arial"/>
          <w:sz w:val="24"/>
          <w:szCs w:val="24"/>
        </w:rPr>
        <w:t xml:space="preserve">, fez a leitura do </w:t>
      </w:r>
      <w:r w:rsidR="00D36463" w:rsidRPr="009627B3">
        <w:rPr>
          <w:rFonts w:ascii="Arial" w:hAnsi="Arial" w:cs="Arial"/>
          <w:b/>
          <w:sz w:val="24"/>
          <w:szCs w:val="24"/>
        </w:rPr>
        <w:t>decreto de autoria do Poder Legislativo 003/2020</w:t>
      </w:r>
      <w:r w:rsidR="00B812F7" w:rsidRPr="009627B3">
        <w:rPr>
          <w:rFonts w:ascii="Arial" w:hAnsi="Arial" w:cs="Arial"/>
          <w:sz w:val="24"/>
          <w:szCs w:val="24"/>
        </w:rPr>
        <w:t xml:space="preserve">. </w:t>
      </w:r>
      <w:r w:rsidR="009A3967" w:rsidRPr="009627B3">
        <w:rPr>
          <w:rFonts w:ascii="Arial" w:hAnsi="Arial" w:cs="Arial"/>
          <w:sz w:val="24"/>
          <w:szCs w:val="24"/>
        </w:rPr>
        <w:t>De acordo com o Art.</w:t>
      </w:r>
      <w:r w:rsidR="00D665B4" w:rsidRPr="009627B3">
        <w:rPr>
          <w:rFonts w:ascii="Arial" w:hAnsi="Arial" w:cs="Arial"/>
          <w:sz w:val="24"/>
          <w:szCs w:val="24"/>
        </w:rPr>
        <w:t>113 do Regim</w:t>
      </w:r>
      <w:r w:rsidR="006F1975" w:rsidRPr="009627B3">
        <w:rPr>
          <w:rFonts w:ascii="Arial" w:hAnsi="Arial" w:cs="Arial"/>
          <w:sz w:val="24"/>
          <w:szCs w:val="24"/>
        </w:rPr>
        <w:t>ento Interno desta Casa de Leis</w:t>
      </w:r>
      <w:r w:rsidR="00BA3A56" w:rsidRPr="009627B3">
        <w:rPr>
          <w:rFonts w:ascii="Arial" w:hAnsi="Arial" w:cs="Arial"/>
          <w:sz w:val="24"/>
          <w:szCs w:val="24"/>
        </w:rPr>
        <w:t xml:space="preserve">. </w:t>
      </w:r>
      <w:r w:rsidR="008C754E" w:rsidRPr="009627B3">
        <w:rPr>
          <w:rFonts w:ascii="Arial" w:hAnsi="Arial" w:cs="Arial"/>
          <w:b/>
          <w:sz w:val="24"/>
          <w:szCs w:val="24"/>
        </w:rPr>
        <w:t>Grande Expediente</w:t>
      </w:r>
      <w:r w:rsidR="00DE716E" w:rsidRPr="009627B3">
        <w:rPr>
          <w:rFonts w:ascii="Arial" w:hAnsi="Arial" w:cs="Arial"/>
          <w:sz w:val="24"/>
          <w:szCs w:val="24"/>
        </w:rPr>
        <w:t xml:space="preserve"> </w:t>
      </w:r>
      <w:r w:rsidR="00743072" w:rsidRPr="009627B3">
        <w:rPr>
          <w:rFonts w:ascii="Arial" w:hAnsi="Arial" w:cs="Arial"/>
          <w:sz w:val="24"/>
          <w:szCs w:val="24"/>
        </w:rPr>
        <w:t>O senhor presidente autorizou o primeiro secretário vereador Vavá a fazer a leitura das proposições que entraram para cumprimento de pauta e foram distribuídas para análise das comissões.</w:t>
      </w:r>
      <w:r w:rsidR="00345D8C" w:rsidRPr="009627B3">
        <w:rPr>
          <w:rFonts w:ascii="Arial" w:hAnsi="Arial" w:cs="Arial"/>
          <w:sz w:val="24"/>
          <w:szCs w:val="24"/>
        </w:rPr>
        <w:t xml:space="preserve"> </w:t>
      </w:r>
      <w:r w:rsidR="006242D4" w:rsidRPr="009627B3">
        <w:rPr>
          <w:rFonts w:ascii="Arial" w:hAnsi="Arial" w:cs="Arial"/>
          <w:b/>
          <w:sz w:val="24"/>
          <w:szCs w:val="24"/>
        </w:rPr>
        <w:t xml:space="preserve">Projeto de </w:t>
      </w:r>
      <w:r w:rsidR="0035651C" w:rsidRPr="009627B3">
        <w:rPr>
          <w:rFonts w:ascii="Arial" w:hAnsi="Arial" w:cs="Arial"/>
          <w:b/>
          <w:sz w:val="24"/>
          <w:szCs w:val="24"/>
        </w:rPr>
        <w:t>Lei Ordinária nº 41</w:t>
      </w:r>
      <w:r w:rsidR="00384722" w:rsidRPr="009627B3">
        <w:rPr>
          <w:rFonts w:ascii="Arial" w:hAnsi="Arial" w:cs="Arial"/>
          <w:b/>
          <w:sz w:val="24"/>
          <w:szCs w:val="24"/>
        </w:rPr>
        <w:t>/2020 de autoria do Poder Executivo</w:t>
      </w:r>
      <w:r w:rsidR="00384722" w:rsidRPr="009627B3">
        <w:rPr>
          <w:rFonts w:ascii="Arial" w:hAnsi="Arial" w:cs="Arial"/>
          <w:sz w:val="24"/>
          <w:szCs w:val="24"/>
        </w:rPr>
        <w:t>. Que</w:t>
      </w:r>
      <w:r w:rsidR="0035651C" w:rsidRPr="009627B3">
        <w:rPr>
          <w:rFonts w:ascii="Arial" w:hAnsi="Arial" w:cs="Arial"/>
          <w:sz w:val="24"/>
          <w:szCs w:val="24"/>
        </w:rPr>
        <w:t xml:space="preserve"> dispõe sobre a autorização para abertura de crédito adicional especial por excesso de arrecadação e dá outras providências</w:t>
      </w:r>
      <w:r w:rsidR="00FA5891" w:rsidRPr="009627B3">
        <w:rPr>
          <w:rFonts w:ascii="Arial" w:hAnsi="Arial" w:cs="Arial"/>
          <w:sz w:val="24"/>
          <w:szCs w:val="24"/>
        </w:rPr>
        <w:t xml:space="preserve">. </w:t>
      </w:r>
      <w:r w:rsidR="00625CEC" w:rsidRPr="009627B3">
        <w:rPr>
          <w:rFonts w:ascii="Arial" w:hAnsi="Arial" w:cs="Arial"/>
          <w:sz w:val="24"/>
          <w:szCs w:val="24"/>
        </w:rPr>
        <w:t xml:space="preserve">Distribuído para análise </w:t>
      </w:r>
      <w:r w:rsidR="0015043D" w:rsidRPr="009627B3">
        <w:rPr>
          <w:rFonts w:ascii="Arial" w:hAnsi="Arial" w:cs="Arial"/>
          <w:sz w:val="24"/>
          <w:szCs w:val="24"/>
        </w:rPr>
        <w:t>das comissões de Constituição, J</w:t>
      </w:r>
      <w:r w:rsidR="00625CEC" w:rsidRPr="009627B3">
        <w:rPr>
          <w:rFonts w:ascii="Arial" w:hAnsi="Arial" w:cs="Arial"/>
          <w:sz w:val="24"/>
          <w:szCs w:val="24"/>
        </w:rPr>
        <w:t xml:space="preserve">ustiça </w:t>
      </w:r>
      <w:r w:rsidR="00D63E61" w:rsidRPr="009627B3">
        <w:rPr>
          <w:rFonts w:ascii="Arial" w:hAnsi="Arial" w:cs="Arial"/>
          <w:sz w:val="24"/>
          <w:szCs w:val="24"/>
        </w:rPr>
        <w:t xml:space="preserve">Redação </w:t>
      </w:r>
      <w:r w:rsidR="00625CEC" w:rsidRPr="009627B3">
        <w:rPr>
          <w:rFonts w:ascii="Arial" w:hAnsi="Arial" w:cs="Arial"/>
          <w:sz w:val="24"/>
          <w:szCs w:val="24"/>
        </w:rPr>
        <w:t>e</w:t>
      </w:r>
      <w:r w:rsidR="0035651C" w:rsidRPr="009627B3">
        <w:rPr>
          <w:rFonts w:ascii="Arial" w:hAnsi="Arial" w:cs="Arial"/>
          <w:sz w:val="24"/>
          <w:szCs w:val="24"/>
        </w:rPr>
        <w:t xml:space="preserve"> Fiscalização, Acompanhamento e Execução Orçamentária</w:t>
      </w:r>
      <w:r w:rsidR="00625CEC" w:rsidRPr="009627B3">
        <w:rPr>
          <w:rFonts w:ascii="Arial" w:hAnsi="Arial" w:cs="Arial"/>
          <w:sz w:val="24"/>
          <w:szCs w:val="24"/>
        </w:rPr>
        <w:t>.</w:t>
      </w:r>
      <w:r w:rsidR="0015043D" w:rsidRPr="009627B3">
        <w:rPr>
          <w:rFonts w:ascii="Arial" w:hAnsi="Arial" w:cs="Arial"/>
          <w:sz w:val="24"/>
          <w:szCs w:val="24"/>
        </w:rPr>
        <w:t xml:space="preserve"> </w:t>
      </w:r>
      <w:r w:rsidR="0015043D" w:rsidRPr="009627B3">
        <w:rPr>
          <w:rFonts w:ascii="Arial" w:hAnsi="Arial" w:cs="Arial"/>
          <w:b/>
          <w:sz w:val="24"/>
          <w:szCs w:val="24"/>
        </w:rPr>
        <w:t xml:space="preserve">Projeto de Lei Ordinária </w:t>
      </w:r>
      <w:r w:rsidR="00017F57" w:rsidRPr="009627B3">
        <w:rPr>
          <w:rFonts w:ascii="Arial" w:hAnsi="Arial" w:cs="Arial"/>
          <w:b/>
          <w:sz w:val="24"/>
          <w:szCs w:val="24"/>
        </w:rPr>
        <w:t>0</w:t>
      </w:r>
      <w:r w:rsidR="00D63E61" w:rsidRPr="009627B3">
        <w:rPr>
          <w:rFonts w:ascii="Arial" w:hAnsi="Arial" w:cs="Arial"/>
          <w:b/>
          <w:sz w:val="24"/>
          <w:szCs w:val="24"/>
        </w:rPr>
        <w:t>42</w:t>
      </w:r>
      <w:r w:rsidR="0015043D" w:rsidRPr="009627B3">
        <w:rPr>
          <w:rFonts w:ascii="Arial" w:hAnsi="Arial" w:cs="Arial"/>
          <w:b/>
          <w:sz w:val="24"/>
          <w:szCs w:val="24"/>
        </w:rPr>
        <w:t>/2020 de autoria do Poder Executivo</w:t>
      </w:r>
      <w:r w:rsidR="0015043D" w:rsidRPr="009627B3">
        <w:rPr>
          <w:rFonts w:ascii="Arial" w:hAnsi="Arial" w:cs="Arial"/>
          <w:sz w:val="24"/>
          <w:szCs w:val="24"/>
        </w:rPr>
        <w:t xml:space="preserve">. Que dispõe sobre </w:t>
      </w:r>
      <w:r w:rsidR="00C76A64" w:rsidRPr="009627B3">
        <w:rPr>
          <w:rFonts w:ascii="Arial" w:hAnsi="Arial" w:cs="Arial"/>
          <w:sz w:val="24"/>
          <w:szCs w:val="24"/>
        </w:rPr>
        <w:t>autorização pa</w:t>
      </w:r>
      <w:r w:rsidR="00661233" w:rsidRPr="009627B3">
        <w:rPr>
          <w:rFonts w:ascii="Arial" w:hAnsi="Arial" w:cs="Arial"/>
          <w:sz w:val="24"/>
          <w:szCs w:val="24"/>
        </w:rPr>
        <w:t>ra abertura de crédito adicional especial por excesso arrecadação de convênios e dá outras providências</w:t>
      </w:r>
      <w:r w:rsidR="0015043D" w:rsidRPr="009627B3">
        <w:rPr>
          <w:rFonts w:ascii="Arial" w:hAnsi="Arial" w:cs="Arial"/>
          <w:sz w:val="24"/>
          <w:szCs w:val="24"/>
        </w:rPr>
        <w:t>. Distribuído para análise das comissões de Constituição, Justiça e Redação e Fiscalização, Acompanhamento e Execução Orçamentária</w:t>
      </w:r>
      <w:r w:rsidR="00345D8C" w:rsidRPr="009627B3">
        <w:rPr>
          <w:rFonts w:ascii="Arial" w:hAnsi="Arial" w:cs="Arial"/>
          <w:sz w:val="24"/>
          <w:szCs w:val="24"/>
        </w:rPr>
        <w:t>, e Educação, Cultura e Desporto</w:t>
      </w:r>
      <w:r w:rsidR="0015043D" w:rsidRPr="009627B3">
        <w:rPr>
          <w:rFonts w:ascii="Arial" w:hAnsi="Arial" w:cs="Arial"/>
          <w:sz w:val="24"/>
          <w:szCs w:val="24"/>
        </w:rPr>
        <w:t>.</w:t>
      </w:r>
      <w:r w:rsidR="00D63E61" w:rsidRPr="009627B3">
        <w:rPr>
          <w:rFonts w:ascii="Arial" w:hAnsi="Arial" w:cs="Arial"/>
          <w:b/>
          <w:sz w:val="24"/>
          <w:szCs w:val="24"/>
        </w:rPr>
        <w:t xml:space="preserve"> Projeto de Lei Ordinária nº 43</w:t>
      </w:r>
      <w:r w:rsidR="00345D8C" w:rsidRPr="009627B3">
        <w:rPr>
          <w:rFonts w:ascii="Arial" w:hAnsi="Arial" w:cs="Arial"/>
          <w:b/>
          <w:sz w:val="24"/>
          <w:szCs w:val="24"/>
        </w:rPr>
        <w:t>/2020 de autoria do Poder Executivo</w:t>
      </w:r>
      <w:r w:rsidR="00345D8C" w:rsidRPr="009627B3">
        <w:rPr>
          <w:rFonts w:ascii="Arial" w:hAnsi="Arial" w:cs="Arial"/>
          <w:sz w:val="24"/>
          <w:szCs w:val="24"/>
        </w:rPr>
        <w:t xml:space="preserve">. Que dispõe </w:t>
      </w:r>
      <w:r w:rsidR="00D63E61" w:rsidRPr="009627B3">
        <w:rPr>
          <w:rFonts w:ascii="Arial" w:hAnsi="Arial" w:cs="Arial"/>
          <w:sz w:val="24"/>
          <w:szCs w:val="24"/>
        </w:rPr>
        <w:t>sobre a</w:t>
      </w:r>
      <w:r w:rsidR="00C76A64" w:rsidRPr="009627B3">
        <w:rPr>
          <w:rFonts w:ascii="Arial" w:hAnsi="Arial" w:cs="Arial"/>
          <w:sz w:val="24"/>
          <w:szCs w:val="24"/>
        </w:rPr>
        <w:t xml:space="preserve"> </w:t>
      </w:r>
      <w:r w:rsidR="00D63E61" w:rsidRPr="009627B3">
        <w:rPr>
          <w:rFonts w:ascii="Arial" w:hAnsi="Arial" w:cs="Arial"/>
          <w:sz w:val="24"/>
          <w:szCs w:val="24"/>
        </w:rPr>
        <w:t xml:space="preserve">elaboração e execução da lei orçamentária anual (LOA) de 2021 e dá outras providências. </w:t>
      </w:r>
      <w:r w:rsidR="00866DB4" w:rsidRPr="009627B3">
        <w:rPr>
          <w:rFonts w:ascii="Arial" w:hAnsi="Arial" w:cs="Arial"/>
          <w:sz w:val="24"/>
          <w:szCs w:val="24"/>
        </w:rPr>
        <w:t>Distribuído para análise d</w:t>
      </w:r>
      <w:r w:rsidR="00D63E61" w:rsidRPr="009627B3">
        <w:rPr>
          <w:rFonts w:ascii="Arial" w:hAnsi="Arial" w:cs="Arial"/>
          <w:sz w:val="24"/>
          <w:szCs w:val="24"/>
        </w:rPr>
        <w:t xml:space="preserve">e todas as comissões constituídas do Poder Legislativo. </w:t>
      </w:r>
      <w:r w:rsidR="00345D8C" w:rsidRPr="009627B3">
        <w:rPr>
          <w:rFonts w:ascii="Arial" w:hAnsi="Arial" w:cs="Arial"/>
          <w:b/>
          <w:sz w:val="24"/>
          <w:szCs w:val="24"/>
        </w:rPr>
        <w:t xml:space="preserve">Projeto de Lei Ordinária </w:t>
      </w:r>
      <w:r w:rsidR="00D63E61" w:rsidRPr="009627B3">
        <w:rPr>
          <w:rFonts w:ascii="Arial" w:hAnsi="Arial" w:cs="Arial"/>
          <w:b/>
          <w:sz w:val="24"/>
          <w:szCs w:val="24"/>
        </w:rPr>
        <w:t>Nº. 045</w:t>
      </w:r>
      <w:r w:rsidR="00345D8C" w:rsidRPr="009627B3">
        <w:rPr>
          <w:rFonts w:ascii="Arial" w:hAnsi="Arial" w:cs="Arial"/>
          <w:b/>
          <w:sz w:val="24"/>
          <w:szCs w:val="24"/>
        </w:rPr>
        <w:t>/2020</w:t>
      </w:r>
      <w:r w:rsidR="00182EB3" w:rsidRPr="009627B3">
        <w:rPr>
          <w:rFonts w:ascii="Arial" w:hAnsi="Arial" w:cs="Arial"/>
          <w:b/>
          <w:sz w:val="24"/>
          <w:szCs w:val="24"/>
        </w:rPr>
        <w:t xml:space="preserve"> de autoria do Poder Executivo</w:t>
      </w:r>
      <w:r w:rsidR="00345D8C" w:rsidRPr="009627B3">
        <w:rPr>
          <w:rFonts w:ascii="Arial" w:hAnsi="Arial" w:cs="Arial"/>
          <w:sz w:val="24"/>
          <w:szCs w:val="24"/>
        </w:rPr>
        <w:t xml:space="preserve">. Que dispõe sobre a </w:t>
      </w:r>
      <w:r w:rsidR="00D63E61" w:rsidRPr="009627B3">
        <w:rPr>
          <w:rFonts w:ascii="Arial" w:hAnsi="Arial" w:cs="Arial"/>
          <w:sz w:val="24"/>
          <w:szCs w:val="24"/>
        </w:rPr>
        <w:t xml:space="preserve">alteração da lei municipal nº 438/2007 de 05 de julho de 2007 e dá outras providências. </w:t>
      </w:r>
      <w:r w:rsidR="00866DB4" w:rsidRPr="009627B3">
        <w:rPr>
          <w:rFonts w:ascii="Arial" w:hAnsi="Arial" w:cs="Arial"/>
          <w:sz w:val="24"/>
          <w:szCs w:val="24"/>
        </w:rPr>
        <w:t xml:space="preserve">Distribuído </w:t>
      </w:r>
      <w:r w:rsidR="00974B7A" w:rsidRPr="009627B3">
        <w:rPr>
          <w:rFonts w:ascii="Arial" w:hAnsi="Arial" w:cs="Arial"/>
          <w:sz w:val="24"/>
          <w:szCs w:val="24"/>
        </w:rPr>
        <w:t xml:space="preserve">para </w:t>
      </w:r>
      <w:r w:rsidR="00866DB4" w:rsidRPr="009627B3">
        <w:rPr>
          <w:rFonts w:ascii="Arial" w:hAnsi="Arial" w:cs="Arial"/>
          <w:sz w:val="24"/>
          <w:szCs w:val="24"/>
        </w:rPr>
        <w:t>análise</w:t>
      </w:r>
      <w:r w:rsidR="00974B7A" w:rsidRPr="009627B3">
        <w:rPr>
          <w:rFonts w:ascii="Arial" w:hAnsi="Arial" w:cs="Arial"/>
          <w:sz w:val="24"/>
          <w:szCs w:val="24"/>
        </w:rPr>
        <w:t xml:space="preserve"> da</w:t>
      </w:r>
      <w:r w:rsidR="00182EB3" w:rsidRPr="009627B3">
        <w:rPr>
          <w:rFonts w:ascii="Arial" w:hAnsi="Arial" w:cs="Arial"/>
          <w:sz w:val="24"/>
          <w:szCs w:val="24"/>
        </w:rPr>
        <w:t>s</w:t>
      </w:r>
      <w:r w:rsidR="00974B7A" w:rsidRPr="009627B3">
        <w:rPr>
          <w:rFonts w:ascii="Arial" w:hAnsi="Arial" w:cs="Arial"/>
          <w:sz w:val="24"/>
          <w:szCs w:val="24"/>
        </w:rPr>
        <w:t xml:space="preserve"> comiss</w:t>
      </w:r>
      <w:r w:rsidR="00182EB3" w:rsidRPr="009627B3">
        <w:rPr>
          <w:rFonts w:ascii="Arial" w:hAnsi="Arial" w:cs="Arial"/>
          <w:sz w:val="24"/>
          <w:szCs w:val="24"/>
        </w:rPr>
        <w:t>ões</w:t>
      </w:r>
      <w:r w:rsidR="00974B7A" w:rsidRPr="009627B3">
        <w:rPr>
          <w:rFonts w:ascii="Arial" w:hAnsi="Arial" w:cs="Arial"/>
          <w:sz w:val="24"/>
          <w:szCs w:val="24"/>
        </w:rPr>
        <w:t xml:space="preserve"> de Constituição, Justiça e Redação</w:t>
      </w:r>
      <w:r w:rsidR="007825E3" w:rsidRPr="009627B3">
        <w:rPr>
          <w:rFonts w:ascii="Arial" w:hAnsi="Arial" w:cs="Arial"/>
          <w:sz w:val="24"/>
          <w:szCs w:val="24"/>
        </w:rPr>
        <w:t xml:space="preserve"> e Urbanismo e Regularização Fundiária do Município</w:t>
      </w:r>
      <w:r w:rsidR="00866DB4" w:rsidRPr="009627B3">
        <w:rPr>
          <w:rFonts w:ascii="Arial" w:hAnsi="Arial" w:cs="Arial"/>
          <w:sz w:val="24"/>
          <w:szCs w:val="24"/>
        </w:rPr>
        <w:t>.</w:t>
      </w:r>
      <w:r w:rsidR="007825E3" w:rsidRPr="009627B3">
        <w:rPr>
          <w:rFonts w:ascii="Arial" w:hAnsi="Arial" w:cs="Arial"/>
          <w:sz w:val="24"/>
          <w:szCs w:val="24"/>
        </w:rPr>
        <w:t xml:space="preserve"> </w:t>
      </w:r>
      <w:r w:rsidR="007825E3" w:rsidRPr="009627B3">
        <w:rPr>
          <w:rFonts w:ascii="Arial" w:hAnsi="Arial" w:cs="Arial"/>
          <w:b/>
          <w:sz w:val="24"/>
          <w:szCs w:val="24"/>
        </w:rPr>
        <w:t xml:space="preserve">Projeto de Lei Ordinária Nº. 47/2020 de autoria do Poder Executivo. </w:t>
      </w:r>
      <w:r w:rsidR="007825E3" w:rsidRPr="009627B3">
        <w:rPr>
          <w:rFonts w:ascii="Arial" w:hAnsi="Arial" w:cs="Arial"/>
          <w:sz w:val="24"/>
          <w:szCs w:val="24"/>
        </w:rPr>
        <w:t xml:space="preserve">Que autoriza o município de Querência a receber imóvel para implantação e prolongamento da Avenida Francisco </w:t>
      </w:r>
      <w:proofErr w:type="spellStart"/>
      <w:r w:rsidR="007825E3" w:rsidRPr="009627B3">
        <w:rPr>
          <w:rFonts w:ascii="Arial" w:hAnsi="Arial" w:cs="Arial"/>
          <w:sz w:val="24"/>
          <w:szCs w:val="24"/>
        </w:rPr>
        <w:t>Fridolino</w:t>
      </w:r>
      <w:proofErr w:type="spellEnd"/>
      <w:r w:rsidR="007825E3" w:rsidRPr="009627B3">
        <w:rPr>
          <w:rFonts w:ascii="Arial" w:hAnsi="Arial" w:cs="Arial"/>
          <w:sz w:val="24"/>
          <w:szCs w:val="24"/>
        </w:rPr>
        <w:t xml:space="preserve"> Schneider. Distribuído para </w:t>
      </w:r>
      <w:r w:rsidR="007825E3" w:rsidRPr="009627B3">
        <w:rPr>
          <w:rFonts w:ascii="Arial" w:hAnsi="Arial" w:cs="Arial"/>
          <w:sz w:val="24"/>
          <w:szCs w:val="24"/>
        </w:rPr>
        <w:lastRenderedPageBreak/>
        <w:t xml:space="preserve">análise das comissões Constituição, Justiça e Redação e Urbanismo e Regularização Fundiária do Município. </w:t>
      </w:r>
      <w:r w:rsidR="007825E3" w:rsidRPr="009627B3">
        <w:rPr>
          <w:rFonts w:ascii="Arial" w:hAnsi="Arial" w:cs="Arial"/>
          <w:b/>
          <w:sz w:val="24"/>
          <w:szCs w:val="24"/>
        </w:rPr>
        <w:t xml:space="preserve">Projeto de Lei Complementar do Legislativo nº 1 de 2020 de autoria dos vereadores Vavá e Domingos </w:t>
      </w:r>
      <w:proofErr w:type="spellStart"/>
      <w:r w:rsidR="007825E3" w:rsidRPr="009627B3">
        <w:rPr>
          <w:rFonts w:ascii="Arial" w:hAnsi="Arial" w:cs="Arial"/>
          <w:b/>
          <w:sz w:val="24"/>
          <w:szCs w:val="24"/>
        </w:rPr>
        <w:t>Roberti</w:t>
      </w:r>
      <w:proofErr w:type="spellEnd"/>
      <w:r w:rsidR="007825E3" w:rsidRPr="009627B3">
        <w:rPr>
          <w:rFonts w:ascii="Arial" w:hAnsi="Arial" w:cs="Arial"/>
          <w:b/>
          <w:sz w:val="24"/>
          <w:szCs w:val="24"/>
        </w:rPr>
        <w:t xml:space="preserve">. </w:t>
      </w:r>
      <w:r w:rsidR="007825E3" w:rsidRPr="009627B3">
        <w:rPr>
          <w:rFonts w:ascii="Arial" w:hAnsi="Arial" w:cs="Arial"/>
          <w:sz w:val="24"/>
          <w:szCs w:val="24"/>
        </w:rPr>
        <w:t xml:space="preserve">Que altera o artigo 228 da Lei Complementar nº 104/2018 - Código Tributário do Município de Querência. Distribuído para análise das comissões de Constituição, Justiça e Redação. </w:t>
      </w:r>
      <w:r w:rsidR="00B4018C" w:rsidRPr="009627B3">
        <w:rPr>
          <w:rFonts w:ascii="Arial" w:hAnsi="Arial" w:cs="Arial"/>
          <w:sz w:val="24"/>
          <w:szCs w:val="24"/>
        </w:rPr>
        <w:t>O senhor presid</w:t>
      </w:r>
      <w:r w:rsidR="003E4398" w:rsidRPr="009627B3">
        <w:rPr>
          <w:rFonts w:ascii="Arial" w:hAnsi="Arial" w:cs="Arial"/>
          <w:sz w:val="24"/>
          <w:szCs w:val="24"/>
        </w:rPr>
        <w:t>ente cumprimentou e agradeceu a</w:t>
      </w:r>
      <w:r w:rsidR="00866DB4" w:rsidRPr="009627B3">
        <w:rPr>
          <w:rFonts w:ascii="Arial" w:hAnsi="Arial" w:cs="Arial"/>
          <w:sz w:val="24"/>
          <w:szCs w:val="24"/>
        </w:rPr>
        <w:t xml:space="preserve">os </w:t>
      </w:r>
      <w:r w:rsidR="00182EB3" w:rsidRPr="009627B3">
        <w:rPr>
          <w:rFonts w:ascii="Arial" w:hAnsi="Arial" w:cs="Arial"/>
          <w:sz w:val="24"/>
          <w:szCs w:val="24"/>
        </w:rPr>
        <w:t>s</w:t>
      </w:r>
      <w:r w:rsidR="00866DB4" w:rsidRPr="009627B3">
        <w:rPr>
          <w:rFonts w:ascii="Arial" w:hAnsi="Arial" w:cs="Arial"/>
          <w:sz w:val="24"/>
          <w:szCs w:val="24"/>
        </w:rPr>
        <w:t>erv</w:t>
      </w:r>
      <w:r w:rsidR="003E4398" w:rsidRPr="009627B3">
        <w:rPr>
          <w:rFonts w:ascii="Arial" w:hAnsi="Arial" w:cs="Arial"/>
          <w:sz w:val="24"/>
          <w:szCs w:val="24"/>
        </w:rPr>
        <w:t>idores do Poder Legislativo e a</w:t>
      </w:r>
      <w:r w:rsidR="00866DB4" w:rsidRPr="009627B3">
        <w:rPr>
          <w:rFonts w:ascii="Arial" w:hAnsi="Arial" w:cs="Arial"/>
          <w:sz w:val="24"/>
          <w:szCs w:val="24"/>
        </w:rPr>
        <w:t xml:space="preserve"> imprensa presente na sessão. </w:t>
      </w:r>
      <w:r w:rsidR="00AE6F19" w:rsidRPr="009627B3">
        <w:rPr>
          <w:rFonts w:ascii="Arial" w:hAnsi="Arial" w:cs="Arial"/>
          <w:b/>
          <w:color w:val="FF0000"/>
          <w:sz w:val="24"/>
          <w:szCs w:val="24"/>
          <w:u w:val="single"/>
        </w:rPr>
        <w:t>Ordem do dia</w:t>
      </w:r>
      <w:r w:rsidR="00AE6F19" w:rsidRPr="009627B3">
        <w:rPr>
          <w:rFonts w:ascii="Arial" w:hAnsi="Arial" w:cs="Arial"/>
          <w:b/>
          <w:color w:val="FF0000"/>
          <w:sz w:val="24"/>
          <w:szCs w:val="24"/>
        </w:rPr>
        <w:t>:</w:t>
      </w:r>
      <w:r w:rsidR="00D32527" w:rsidRPr="009627B3">
        <w:rPr>
          <w:rFonts w:ascii="Arial" w:hAnsi="Arial" w:cs="Arial"/>
          <w:b/>
          <w:color w:val="FF0000"/>
          <w:sz w:val="24"/>
          <w:szCs w:val="24"/>
        </w:rPr>
        <w:t xml:space="preserve"> </w:t>
      </w:r>
      <w:r w:rsidR="000F1C5A" w:rsidRPr="009627B3">
        <w:rPr>
          <w:rFonts w:ascii="Arial" w:hAnsi="Arial" w:cs="Arial"/>
          <w:color w:val="000000" w:themeColor="text1"/>
          <w:sz w:val="24"/>
          <w:szCs w:val="24"/>
        </w:rPr>
        <w:t>Pela Ordem l</w:t>
      </w:r>
      <w:r w:rsidR="001926E4" w:rsidRPr="009627B3">
        <w:rPr>
          <w:rFonts w:ascii="Arial" w:hAnsi="Arial" w:cs="Arial"/>
          <w:color w:val="000000" w:themeColor="text1"/>
          <w:sz w:val="24"/>
          <w:szCs w:val="24"/>
        </w:rPr>
        <w:t>eu-se</w:t>
      </w:r>
      <w:r w:rsidR="0036048F" w:rsidRPr="009627B3">
        <w:rPr>
          <w:rFonts w:ascii="Arial" w:hAnsi="Arial" w:cs="Arial"/>
          <w:color w:val="000000" w:themeColor="text1"/>
          <w:sz w:val="24"/>
          <w:szCs w:val="24"/>
        </w:rPr>
        <w:t>:</w:t>
      </w:r>
      <w:r w:rsidR="00C63825" w:rsidRPr="009627B3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51F2E" w:rsidRPr="009627B3">
        <w:rPr>
          <w:rFonts w:ascii="Arial" w:hAnsi="Arial" w:cs="Arial"/>
          <w:b/>
          <w:color w:val="000000" w:themeColor="text1"/>
          <w:sz w:val="24"/>
          <w:szCs w:val="24"/>
        </w:rPr>
        <w:t>Indicação nº 079</w:t>
      </w:r>
      <w:r w:rsidR="002F3A76" w:rsidRPr="009627B3">
        <w:rPr>
          <w:rFonts w:ascii="Arial" w:hAnsi="Arial" w:cs="Arial"/>
          <w:b/>
          <w:color w:val="000000" w:themeColor="text1"/>
          <w:sz w:val="24"/>
          <w:szCs w:val="24"/>
        </w:rPr>
        <w:t>/2020 de autoria do</w:t>
      </w:r>
      <w:r w:rsidR="00A51F2E" w:rsidRPr="009627B3">
        <w:rPr>
          <w:rFonts w:ascii="Arial" w:hAnsi="Arial" w:cs="Arial"/>
          <w:b/>
          <w:color w:val="000000" w:themeColor="text1"/>
          <w:sz w:val="24"/>
          <w:szCs w:val="24"/>
        </w:rPr>
        <w:t xml:space="preserve"> vereador Domingos </w:t>
      </w:r>
      <w:proofErr w:type="spellStart"/>
      <w:r w:rsidR="00A51F2E" w:rsidRPr="009627B3">
        <w:rPr>
          <w:rFonts w:ascii="Arial" w:hAnsi="Arial" w:cs="Arial"/>
          <w:b/>
          <w:color w:val="000000" w:themeColor="text1"/>
          <w:sz w:val="24"/>
          <w:szCs w:val="24"/>
        </w:rPr>
        <w:t>Roberti</w:t>
      </w:r>
      <w:proofErr w:type="spellEnd"/>
      <w:r w:rsidR="00A51F2E" w:rsidRPr="009627B3">
        <w:rPr>
          <w:rFonts w:ascii="Arial" w:hAnsi="Arial" w:cs="Arial"/>
          <w:b/>
          <w:color w:val="000000" w:themeColor="text1"/>
          <w:sz w:val="24"/>
          <w:szCs w:val="24"/>
        </w:rPr>
        <w:t xml:space="preserve">. </w:t>
      </w:r>
      <w:r w:rsidR="00012EC9" w:rsidRPr="009627B3">
        <w:rPr>
          <w:rFonts w:ascii="Arial" w:hAnsi="Arial" w:cs="Arial"/>
          <w:color w:val="000000" w:themeColor="text1"/>
          <w:sz w:val="24"/>
          <w:szCs w:val="24"/>
        </w:rPr>
        <w:t xml:space="preserve">Que </w:t>
      </w:r>
      <w:r w:rsidR="002F3A76" w:rsidRPr="009627B3">
        <w:rPr>
          <w:rFonts w:ascii="Arial" w:hAnsi="Arial" w:cs="Arial"/>
          <w:color w:val="000000" w:themeColor="text1"/>
          <w:sz w:val="24"/>
          <w:szCs w:val="24"/>
        </w:rPr>
        <w:t xml:space="preserve">indica ao Poder Executivo para que possa </w:t>
      </w:r>
      <w:r w:rsidR="00A51F2E" w:rsidRPr="009627B3">
        <w:rPr>
          <w:rFonts w:ascii="Arial" w:hAnsi="Arial" w:cs="Arial"/>
          <w:color w:val="000000" w:themeColor="text1"/>
          <w:sz w:val="24"/>
          <w:szCs w:val="24"/>
        </w:rPr>
        <w:t xml:space="preserve">construir redutores de velocidade nos dois sentidos da Avenida Sul em frente </w:t>
      </w:r>
      <w:proofErr w:type="gramStart"/>
      <w:r w:rsidR="00A51F2E" w:rsidRPr="009627B3">
        <w:rPr>
          <w:rFonts w:ascii="Arial" w:hAnsi="Arial" w:cs="Arial"/>
          <w:color w:val="000000" w:themeColor="text1"/>
          <w:sz w:val="24"/>
          <w:szCs w:val="24"/>
        </w:rPr>
        <w:t>a</w:t>
      </w:r>
      <w:proofErr w:type="gramEnd"/>
      <w:r w:rsidR="00A51F2E" w:rsidRPr="009627B3">
        <w:rPr>
          <w:rFonts w:ascii="Arial" w:hAnsi="Arial" w:cs="Arial"/>
          <w:color w:val="000000" w:themeColor="text1"/>
          <w:sz w:val="24"/>
          <w:szCs w:val="24"/>
        </w:rPr>
        <w:t xml:space="preserve"> DESTESA. Discutida pelos vereadores Domingos </w:t>
      </w:r>
      <w:proofErr w:type="spellStart"/>
      <w:r w:rsidR="00A51F2E" w:rsidRPr="009627B3">
        <w:rPr>
          <w:rFonts w:ascii="Arial" w:hAnsi="Arial" w:cs="Arial"/>
          <w:color w:val="000000" w:themeColor="text1"/>
          <w:sz w:val="24"/>
          <w:szCs w:val="24"/>
        </w:rPr>
        <w:t>Roberti</w:t>
      </w:r>
      <w:proofErr w:type="spellEnd"/>
      <w:r w:rsidR="00A51F2E" w:rsidRPr="009627B3">
        <w:rPr>
          <w:rFonts w:ascii="Arial" w:hAnsi="Arial" w:cs="Arial"/>
          <w:color w:val="000000" w:themeColor="text1"/>
          <w:sz w:val="24"/>
          <w:szCs w:val="24"/>
        </w:rPr>
        <w:t xml:space="preserve"> e professor </w:t>
      </w:r>
      <w:proofErr w:type="spellStart"/>
      <w:r w:rsidR="00A51F2E" w:rsidRPr="009627B3">
        <w:rPr>
          <w:rFonts w:ascii="Arial" w:hAnsi="Arial" w:cs="Arial"/>
          <w:color w:val="000000" w:themeColor="text1"/>
          <w:sz w:val="24"/>
          <w:szCs w:val="24"/>
        </w:rPr>
        <w:t>Neiriberto</w:t>
      </w:r>
      <w:proofErr w:type="spellEnd"/>
      <w:r w:rsidR="00A51F2E" w:rsidRPr="009627B3">
        <w:rPr>
          <w:rFonts w:ascii="Arial" w:hAnsi="Arial" w:cs="Arial"/>
          <w:color w:val="000000" w:themeColor="text1"/>
          <w:sz w:val="24"/>
          <w:szCs w:val="24"/>
        </w:rPr>
        <w:t xml:space="preserve"> em seguida aprovada por unanimidade. </w:t>
      </w:r>
      <w:r w:rsidR="00A51F2E" w:rsidRPr="009627B3">
        <w:rPr>
          <w:rFonts w:ascii="Arial" w:hAnsi="Arial" w:cs="Arial"/>
          <w:b/>
          <w:color w:val="000000" w:themeColor="text1"/>
          <w:sz w:val="24"/>
          <w:szCs w:val="24"/>
        </w:rPr>
        <w:t xml:space="preserve">Indicação </w:t>
      </w:r>
      <w:r w:rsidR="00CE679E" w:rsidRPr="009627B3">
        <w:rPr>
          <w:rFonts w:ascii="Arial" w:hAnsi="Arial" w:cs="Arial"/>
          <w:b/>
          <w:color w:val="000000" w:themeColor="text1"/>
          <w:sz w:val="24"/>
          <w:szCs w:val="24"/>
        </w:rPr>
        <w:t xml:space="preserve">nº 88/2020 de autoria do vereador professor </w:t>
      </w:r>
      <w:proofErr w:type="spellStart"/>
      <w:r w:rsidR="00CE679E" w:rsidRPr="009627B3">
        <w:rPr>
          <w:rFonts w:ascii="Arial" w:hAnsi="Arial" w:cs="Arial"/>
          <w:b/>
          <w:color w:val="000000" w:themeColor="text1"/>
          <w:sz w:val="24"/>
          <w:szCs w:val="24"/>
        </w:rPr>
        <w:t>Neiriberto</w:t>
      </w:r>
      <w:proofErr w:type="spellEnd"/>
      <w:r w:rsidR="00CE679E" w:rsidRPr="009627B3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proofErr w:type="spellStart"/>
      <w:r w:rsidR="00CE679E" w:rsidRPr="009627B3">
        <w:rPr>
          <w:rFonts w:ascii="Arial" w:hAnsi="Arial" w:cs="Arial"/>
          <w:b/>
          <w:color w:val="000000" w:themeColor="text1"/>
          <w:sz w:val="24"/>
          <w:szCs w:val="24"/>
        </w:rPr>
        <w:t>Erthal</w:t>
      </w:r>
      <w:proofErr w:type="spellEnd"/>
      <w:r w:rsidR="00CE679E" w:rsidRPr="009627B3">
        <w:rPr>
          <w:rFonts w:ascii="Arial" w:hAnsi="Arial" w:cs="Arial"/>
          <w:b/>
          <w:color w:val="000000" w:themeColor="text1"/>
          <w:sz w:val="24"/>
          <w:szCs w:val="24"/>
        </w:rPr>
        <w:t>.</w:t>
      </w:r>
      <w:r w:rsidR="00CE679E" w:rsidRPr="009627B3">
        <w:rPr>
          <w:rFonts w:ascii="Arial" w:hAnsi="Arial" w:cs="Arial"/>
          <w:color w:val="000000" w:themeColor="text1"/>
          <w:sz w:val="24"/>
          <w:szCs w:val="24"/>
        </w:rPr>
        <w:t xml:space="preserve"> Que indica ao Poder Executivo e secretaria de Saúde que possam fazer a composição de uma equipe técnica para estudos da insalubridade na saúde. Discutida pelo autor da matéria após aprovada por unanimidade. </w:t>
      </w:r>
      <w:r w:rsidR="00666356" w:rsidRPr="009627B3">
        <w:rPr>
          <w:rFonts w:ascii="Arial" w:hAnsi="Arial" w:cs="Arial"/>
          <w:b/>
          <w:color w:val="000000" w:themeColor="text1"/>
          <w:sz w:val="24"/>
          <w:szCs w:val="24"/>
        </w:rPr>
        <w:t xml:space="preserve">Indicação nº 89/2020 de autoria dos vereadores Vavá e Telmo Brito. </w:t>
      </w:r>
      <w:r w:rsidR="00666356" w:rsidRPr="009627B3">
        <w:rPr>
          <w:rFonts w:ascii="Arial" w:hAnsi="Arial" w:cs="Arial"/>
          <w:color w:val="000000" w:themeColor="text1"/>
          <w:sz w:val="24"/>
          <w:szCs w:val="24"/>
        </w:rPr>
        <w:t xml:space="preserve">Que indica ao Poder Executivo e a secretaria de obras que possam fazer uma pista de ciclovia ligando a </w:t>
      </w:r>
      <w:proofErr w:type="gramStart"/>
      <w:r w:rsidR="00666356" w:rsidRPr="009627B3">
        <w:rPr>
          <w:rFonts w:ascii="Arial" w:hAnsi="Arial" w:cs="Arial"/>
          <w:color w:val="000000" w:themeColor="text1"/>
          <w:sz w:val="24"/>
          <w:szCs w:val="24"/>
        </w:rPr>
        <w:t>rua</w:t>
      </w:r>
      <w:proofErr w:type="gramEnd"/>
      <w:r w:rsidR="00666356" w:rsidRPr="009627B3">
        <w:rPr>
          <w:rFonts w:ascii="Arial" w:hAnsi="Arial" w:cs="Arial"/>
          <w:color w:val="000000" w:themeColor="text1"/>
          <w:sz w:val="24"/>
          <w:szCs w:val="24"/>
        </w:rPr>
        <w:t xml:space="preserve"> Herta </w:t>
      </w:r>
      <w:proofErr w:type="spellStart"/>
      <w:r w:rsidR="00666356" w:rsidRPr="009627B3">
        <w:rPr>
          <w:rFonts w:ascii="Arial" w:hAnsi="Arial" w:cs="Arial"/>
          <w:color w:val="000000" w:themeColor="text1"/>
          <w:sz w:val="24"/>
          <w:szCs w:val="24"/>
        </w:rPr>
        <w:t>Kist</w:t>
      </w:r>
      <w:proofErr w:type="spellEnd"/>
      <w:r w:rsidR="00666356" w:rsidRPr="009627B3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00666356" w:rsidRPr="009627B3">
        <w:rPr>
          <w:rFonts w:ascii="Arial" w:hAnsi="Arial" w:cs="Arial"/>
          <w:color w:val="000000" w:themeColor="text1"/>
          <w:sz w:val="24"/>
          <w:szCs w:val="24"/>
        </w:rPr>
        <w:t>Mallmann</w:t>
      </w:r>
      <w:proofErr w:type="spellEnd"/>
      <w:r w:rsidR="00666356" w:rsidRPr="009627B3">
        <w:rPr>
          <w:rFonts w:ascii="Arial" w:hAnsi="Arial" w:cs="Arial"/>
          <w:color w:val="000000" w:themeColor="text1"/>
          <w:sz w:val="24"/>
          <w:szCs w:val="24"/>
        </w:rPr>
        <w:t xml:space="preserve"> a MT-109 dentro da rua das Torres. Discutido pelos vereadores Vavá, Telmo Brito, Domingos </w:t>
      </w:r>
      <w:proofErr w:type="spellStart"/>
      <w:r w:rsidR="00A610B0" w:rsidRPr="009627B3">
        <w:rPr>
          <w:rFonts w:ascii="Arial" w:hAnsi="Arial" w:cs="Arial"/>
          <w:color w:val="000000" w:themeColor="text1"/>
          <w:sz w:val="24"/>
          <w:szCs w:val="24"/>
        </w:rPr>
        <w:t>Roberti</w:t>
      </w:r>
      <w:proofErr w:type="spellEnd"/>
      <w:r w:rsidR="00A610B0" w:rsidRPr="009627B3">
        <w:rPr>
          <w:rFonts w:ascii="Arial" w:hAnsi="Arial" w:cs="Arial"/>
          <w:color w:val="000000" w:themeColor="text1"/>
          <w:sz w:val="24"/>
          <w:szCs w:val="24"/>
        </w:rPr>
        <w:t xml:space="preserve"> e professor </w:t>
      </w:r>
      <w:proofErr w:type="spellStart"/>
      <w:r w:rsidR="00A610B0" w:rsidRPr="009627B3">
        <w:rPr>
          <w:rFonts w:ascii="Arial" w:hAnsi="Arial" w:cs="Arial"/>
          <w:color w:val="000000" w:themeColor="text1"/>
          <w:sz w:val="24"/>
          <w:szCs w:val="24"/>
        </w:rPr>
        <w:t>Neiriberto</w:t>
      </w:r>
      <w:proofErr w:type="spellEnd"/>
      <w:r w:rsidR="00A610B0" w:rsidRPr="009627B3">
        <w:rPr>
          <w:rFonts w:ascii="Arial" w:hAnsi="Arial" w:cs="Arial"/>
          <w:color w:val="000000" w:themeColor="text1"/>
          <w:sz w:val="24"/>
          <w:szCs w:val="24"/>
        </w:rPr>
        <w:t>, e</w:t>
      </w:r>
      <w:r w:rsidR="00666356" w:rsidRPr="009627B3">
        <w:rPr>
          <w:rFonts w:ascii="Arial" w:hAnsi="Arial" w:cs="Arial"/>
          <w:color w:val="000000" w:themeColor="text1"/>
          <w:sz w:val="24"/>
          <w:szCs w:val="24"/>
        </w:rPr>
        <w:t xml:space="preserve">m seguida aprovada por unanimidade. </w:t>
      </w:r>
      <w:r w:rsidR="00666356" w:rsidRPr="009627B3">
        <w:rPr>
          <w:rFonts w:ascii="Arial" w:hAnsi="Arial" w:cs="Arial"/>
          <w:b/>
          <w:color w:val="000000" w:themeColor="text1"/>
          <w:sz w:val="24"/>
          <w:szCs w:val="24"/>
        </w:rPr>
        <w:t>Indicação 90/2020</w:t>
      </w:r>
      <w:r w:rsidR="00666356" w:rsidRPr="009627B3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66356" w:rsidRPr="009627B3">
        <w:rPr>
          <w:rFonts w:ascii="Arial" w:hAnsi="Arial" w:cs="Arial"/>
          <w:b/>
          <w:color w:val="000000" w:themeColor="text1"/>
          <w:sz w:val="24"/>
          <w:szCs w:val="24"/>
        </w:rPr>
        <w:t xml:space="preserve">de autoria do vereador Vavá. </w:t>
      </w:r>
      <w:r w:rsidR="00666356" w:rsidRPr="009627B3">
        <w:rPr>
          <w:rFonts w:ascii="Arial" w:hAnsi="Arial" w:cs="Arial"/>
          <w:color w:val="000000" w:themeColor="text1"/>
          <w:sz w:val="24"/>
          <w:szCs w:val="24"/>
        </w:rPr>
        <w:t xml:space="preserve">Que indica ao Poder Executivo e secretaria de </w:t>
      </w:r>
      <w:proofErr w:type="spellStart"/>
      <w:proofErr w:type="gramStart"/>
      <w:r w:rsidR="00666356" w:rsidRPr="009627B3">
        <w:rPr>
          <w:rFonts w:ascii="Arial" w:hAnsi="Arial" w:cs="Arial"/>
          <w:color w:val="000000" w:themeColor="text1"/>
          <w:sz w:val="24"/>
          <w:szCs w:val="24"/>
        </w:rPr>
        <w:t>Obras,</w:t>
      </w:r>
      <w:proofErr w:type="gramEnd"/>
      <w:r w:rsidR="00666356" w:rsidRPr="009627B3">
        <w:rPr>
          <w:rFonts w:ascii="Arial" w:hAnsi="Arial" w:cs="Arial"/>
          <w:color w:val="000000" w:themeColor="text1"/>
          <w:sz w:val="24"/>
          <w:szCs w:val="24"/>
        </w:rPr>
        <w:t>que</w:t>
      </w:r>
      <w:proofErr w:type="spellEnd"/>
      <w:r w:rsidR="00666356" w:rsidRPr="009627B3">
        <w:rPr>
          <w:rFonts w:ascii="Arial" w:hAnsi="Arial" w:cs="Arial"/>
          <w:color w:val="000000" w:themeColor="text1"/>
          <w:sz w:val="24"/>
          <w:szCs w:val="24"/>
        </w:rPr>
        <w:t xml:space="preserve"> façam a construção de calçadas em volta do muro do cemitério municipal de Querência. </w:t>
      </w:r>
      <w:r w:rsidR="00A610B0" w:rsidRPr="009627B3">
        <w:rPr>
          <w:rFonts w:ascii="Arial" w:hAnsi="Arial" w:cs="Arial"/>
          <w:color w:val="000000" w:themeColor="text1"/>
          <w:sz w:val="24"/>
          <w:szCs w:val="24"/>
        </w:rPr>
        <w:t xml:space="preserve">Discutida pelos vereadores Vavá, Domingos </w:t>
      </w:r>
      <w:proofErr w:type="spellStart"/>
      <w:r w:rsidR="00A610B0" w:rsidRPr="009627B3">
        <w:rPr>
          <w:rFonts w:ascii="Arial" w:hAnsi="Arial" w:cs="Arial"/>
          <w:color w:val="000000" w:themeColor="text1"/>
          <w:sz w:val="24"/>
          <w:szCs w:val="24"/>
        </w:rPr>
        <w:t>Roberti</w:t>
      </w:r>
      <w:proofErr w:type="spellEnd"/>
      <w:r w:rsidR="00A610B0" w:rsidRPr="009627B3">
        <w:rPr>
          <w:rFonts w:ascii="Arial" w:hAnsi="Arial" w:cs="Arial"/>
          <w:color w:val="000000" w:themeColor="text1"/>
          <w:sz w:val="24"/>
          <w:szCs w:val="24"/>
        </w:rPr>
        <w:t xml:space="preserve"> e professor </w:t>
      </w:r>
      <w:proofErr w:type="spellStart"/>
      <w:r w:rsidR="00A610B0" w:rsidRPr="009627B3">
        <w:rPr>
          <w:rFonts w:ascii="Arial" w:hAnsi="Arial" w:cs="Arial"/>
          <w:color w:val="000000" w:themeColor="text1"/>
          <w:sz w:val="24"/>
          <w:szCs w:val="24"/>
        </w:rPr>
        <w:t>Neiriberto</w:t>
      </w:r>
      <w:proofErr w:type="spellEnd"/>
      <w:r w:rsidR="00A610B0" w:rsidRPr="009627B3">
        <w:rPr>
          <w:rFonts w:ascii="Arial" w:hAnsi="Arial" w:cs="Arial"/>
          <w:color w:val="000000" w:themeColor="text1"/>
          <w:sz w:val="24"/>
          <w:szCs w:val="24"/>
        </w:rPr>
        <w:t xml:space="preserve">, em seguida aprovada por unanimidade. </w:t>
      </w:r>
      <w:r w:rsidR="00A610B0" w:rsidRPr="009627B3">
        <w:rPr>
          <w:rFonts w:ascii="Arial" w:hAnsi="Arial" w:cs="Arial"/>
          <w:b/>
          <w:color w:val="000000" w:themeColor="text1"/>
          <w:sz w:val="24"/>
          <w:szCs w:val="24"/>
        </w:rPr>
        <w:t xml:space="preserve">Indicação nº 91/2020 de autoria do vereador Vavá. </w:t>
      </w:r>
      <w:r w:rsidR="00A610B0" w:rsidRPr="009627B3">
        <w:rPr>
          <w:rFonts w:ascii="Arial" w:hAnsi="Arial" w:cs="Arial"/>
          <w:color w:val="000000" w:themeColor="text1"/>
          <w:sz w:val="24"/>
          <w:szCs w:val="24"/>
        </w:rPr>
        <w:t xml:space="preserve">Que indica ao Poder Executivo que possa fazer a sinalização vertical e horizontal dos setores, Jardim Europa, Morada do Sol e Armando </w:t>
      </w:r>
      <w:proofErr w:type="spellStart"/>
      <w:r w:rsidR="00A610B0" w:rsidRPr="009627B3">
        <w:rPr>
          <w:rFonts w:ascii="Arial" w:hAnsi="Arial" w:cs="Arial"/>
          <w:color w:val="000000" w:themeColor="text1"/>
          <w:sz w:val="24"/>
          <w:szCs w:val="24"/>
        </w:rPr>
        <w:t>Zang</w:t>
      </w:r>
      <w:proofErr w:type="spellEnd"/>
      <w:r w:rsidR="00A610B0" w:rsidRPr="009627B3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9D02DB" w:rsidRPr="009627B3">
        <w:rPr>
          <w:rFonts w:ascii="Arial" w:hAnsi="Arial" w:cs="Arial"/>
          <w:color w:val="000000" w:themeColor="text1"/>
          <w:sz w:val="24"/>
          <w:szCs w:val="24"/>
        </w:rPr>
        <w:t xml:space="preserve">Discutida pelo autor da matéria, em seguida aprovada por unanimidade. </w:t>
      </w:r>
      <w:r w:rsidR="009D02DB" w:rsidRPr="009627B3">
        <w:rPr>
          <w:rFonts w:ascii="Arial" w:hAnsi="Arial" w:cs="Arial"/>
          <w:b/>
          <w:color w:val="000000" w:themeColor="text1"/>
          <w:sz w:val="24"/>
          <w:szCs w:val="24"/>
        </w:rPr>
        <w:t xml:space="preserve">Indicação 92/2020 de autoria do vereador Domingos </w:t>
      </w:r>
      <w:proofErr w:type="spellStart"/>
      <w:r w:rsidR="009D02DB" w:rsidRPr="009627B3">
        <w:rPr>
          <w:rFonts w:ascii="Arial" w:hAnsi="Arial" w:cs="Arial"/>
          <w:b/>
          <w:color w:val="000000" w:themeColor="text1"/>
          <w:sz w:val="24"/>
          <w:szCs w:val="24"/>
        </w:rPr>
        <w:t>Roberti</w:t>
      </w:r>
      <w:proofErr w:type="spellEnd"/>
      <w:r w:rsidR="009D02DB" w:rsidRPr="009627B3">
        <w:rPr>
          <w:rFonts w:ascii="Arial" w:hAnsi="Arial" w:cs="Arial"/>
          <w:b/>
          <w:color w:val="000000" w:themeColor="text1"/>
          <w:sz w:val="24"/>
          <w:szCs w:val="24"/>
        </w:rPr>
        <w:t>.</w:t>
      </w:r>
      <w:r w:rsidR="009D02DB" w:rsidRPr="009627B3">
        <w:rPr>
          <w:rFonts w:ascii="Arial" w:hAnsi="Arial" w:cs="Arial"/>
          <w:color w:val="000000" w:themeColor="text1"/>
          <w:sz w:val="24"/>
          <w:szCs w:val="24"/>
        </w:rPr>
        <w:t xml:space="preserve"> Que indica ao Poder Executivo que possa providenciar o </w:t>
      </w:r>
      <w:proofErr w:type="spellStart"/>
      <w:r w:rsidR="009D02DB" w:rsidRPr="009627B3">
        <w:rPr>
          <w:rFonts w:ascii="Arial" w:hAnsi="Arial" w:cs="Arial"/>
          <w:color w:val="000000" w:themeColor="text1"/>
          <w:sz w:val="24"/>
          <w:szCs w:val="24"/>
        </w:rPr>
        <w:t>patrolamento</w:t>
      </w:r>
      <w:proofErr w:type="spellEnd"/>
      <w:r w:rsidR="009D02DB" w:rsidRPr="009627B3">
        <w:rPr>
          <w:rFonts w:ascii="Arial" w:hAnsi="Arial" w:cs="Arial"/>
          <w:color w:val="000000" w:themeColor="text1"/>
          <w:sz w:val="24"/>
          <w:szCs w:val="24"/>
        </w:rPr>
        <w:t xml:space="preserve"> e </w:t>
      </w:r>
      <w:proofErr w:type="spellStart"/>
      <w:r w:rsidR="009D02DB" w:rsidRPr="009627B3">
        <w:rPr>
          <w:rFonts w:ascii="Arial" w:hAnsi="Arial" w:cs="Arial"/>
          <w:color w:val="000000" w:themeColor="text1"/>
          <w:sz w:val="24"/>
          <w:szCs w:val="24"/>
        </w:rPr>
        <w:t>cascalhamento</w:t>
      </w:r>
      <w:proofErr w:type="spellEnd"/>
      <w:r w:rsidR="009D02DB" w:rsidRPr="009627B3">
        <w:rPr>
          <w:rFonts w:ascii="Arial" w:hAnsi="Arial" w:cs="Arial"/>
          <w:color w:val="000000" w:themeColor="text1"/>
          <w:sz w:val="24"/>
          <w:szCs w:val="24"/>
        </w:rPr>
        <w:t xml:space="preserve"> em todas as estradas vicina</w:t>
      </w:r>
      <w:r w:rsidR="0004363E" w:rsidRPr="009627B3">
        <w:rPr>
          <w:rFonts w:ascii="Arial" w:hAnsi="Arial" w:cs="Arial"/>
          <w:color w:val="000000" w:themeColor="text1"/>
          <w:sz w:val="24"/>
          <w:szCs w:val="24"/>
        </w:rPr>
        <w:t xml:space="preserve">is do município. Discutida pelos vereadores Domingos </w:t>
      </w:r>
      <w:proofErr w:type="spellStart"/>
      <w:r w:rsidR="0004363E" w:rsidRPr="009627B3">
        <w:rPr>
          <w:rFonts w:ascii="Arial" w:hAnsi="Arial" w:cs="Arial"/>
          <w:color w:val="000000" w:themeColor="text1"/>
          <w:sz w:val="24"/>
          <w:szCs w:val="24"/>
        </w:rPr>
        <w:t>Roberti</w:t>
      </w:r>
      <w:proofErr w:type="spellEnd"/>
      <w:r w:rsidR="0004363E" w:rsidRPr="009627B3">
        <w:rPr>
          <w:rFonts w:ascii="Arial" w:hAnsi="Arial" w:cs="Arial"/>
          <w:color w:val="000000" w:themeColor="text1"/>
          <w:sz w:val="24"/>
          <w:szCs w:val="24"/>
        </w:rPr>
        <w:t xml:space="preserve"> e professor </w:t>
      </w:r>
      <w:proofErr w:type="spellStart"/>
      <w:r w:rsidR="0004363E" w:rsidRPr="009627B3">
        <w:rPr>
          <w:rFonts w:ascii="Arial" w:hAnsi="Arial" w:cs="Arial"/>
          <w:color w:val="000000" w:themeColor="text1"/>
          <w:sz w:val="24"/>
          <w:szCs w:val="24"/>
        </w:rPr>
        <w:t>Neiriberto</w:t>
      </w:r>
      <w:proofErr w:type="spellEnd"/>
      <w:r w:rsidR="0004363E" w:rsidRPr="009627B3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9D02DB" w:rsidRPr="009627B3">
        <w:rPr>
          <w:rFonts w:ascii="Arial" w:hAnsi="Arial" w:cs="Arial"/>
          <w:color w:val="000000" w:themeColor="text1"/>
          <w:sz w:val="24"/>
          <w:szCs w:val="24"/>
        </w:rPr>
        <w:t>após aprovada por unanimidade.</w:t>
      </w:r>
      <w:r w:rsidR="0004363E" w:rsidRPr="009627B3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04363E" w:rsidRPr="009627B3">
        <w:rPr>
          <w:rFonts w:ascii="Arial" w:hAnsi="Arial" w:cs="Arial"/>
          <w:b/>
          <w:color w:val="000000" w:themeColor="text1"/>
          <w:sz w:val="24"/>
          <w:szCs w:val="24"/>
        </w:rPr>
        <w:t xml:space="preserve">Indicação 93/2020 de autoria do vereador Domingos </w:t>
      </w:r>
      <w:proofErr w:type="spellStart"/>
      <w:r w:rsidR="0004363E" w:rsidRPr="009627B3">
        <w:rPr>
          <w:rFonts w:ascii="Arial" w:hAnsi="Arial" w:cs="Arial"/>
          <w:b/>
          <w:color w:val="000000" w:themeColor="text1"/>
          <w:sz w:val="24"/>
          <w:szCs w:val="24"/>
        </w:rPr>
        <w:t>Roberti</w:t>
      </w:r>
      <w:proofErr w:type="spellEnd"/>
      <w:r w:rsidR="0004363E" w:rsidRPr="009627B3">
        <w:rPr>
          <w:rFonts w:ascii="Arial" w:hAnsi="Arial" w:cs="Arial"/>
          <w:b/>
          <w:color w:val="000000" w:themeColor="text1"/>
          <w:sz w:val="24"/>
          <w:szCs w:val="24"/>
        </w:rPr>
        <w:t>.</w:t>
      </w:r>
      <w:r w:rsidR="0004363E" w:rsidRPr="009627B3">
        <w:rPr>
          <w:rFonts w:ascii="Arial" w:hAnsi="Arial" w:cs="Arial"/>
          <w:color w:val="000000" w:themeColor="text1"/>
          <w:sz w:val="24"/>
          <w:szCs w:val="24"/>
        </w:rPr>
        <w:t xml:space="preserve"> Que indica ao Poder Executivo que possa fazer uma ciclovia em todo o anel viário do município de Querência. Discutida pelos vereadores Domingos </w:t>
      </w:r>
      <w:proofErr w:type="spellStart"/>
      <w:r w:rsidR="0004363E" w:rsidRPr="009627B3">
        <w:rPr>
          <w:rFonts w:ascii="Arial" w:hAnsi="Arial" w:cs="Arial"/>
          <w:color w:val="000000" w:themeColor="text1"/>
          <w:sz w:val="24"/>
          <w:szCs w:val="24"/>
        </w:rPr>
        <w:t>Roberti</w:t>
      </w:r>
      <w:proofErr w:type="spellEnd"/>
      <w:r w:rsidR="0004363E" w:rsidRPr="009627B3">
        <w:rPr>
          <w:rFonts w:ascii="Arial" w:hAnsi="Arial" w:cs="Arial"/>
          <w:color w:val="000000" w:themeColor="text1"/>
          <w:sz w:val="24"/>
          <w:szCs w:val="24"/>
        </w:rPr>
        <w:t xml:space="preserve">, Vavá, Celso da Retífica, em seguida aprovada </w:t>
      </w:r>
      <w:r w:rsidR="0004363E" w:rsidRPr="009627B3">
        <w:rPr>
          <w:rFonts w:ascii="Arial" w:hAnsi="Arial" w:cs="Arial"/>
          <w:color w:val="000000" w:themeColor="text1"/>
          <w:sz w:val="24"/>
          <w:szCs w:val="24"/>
        </w:rPr>
        <w:lastRenderedPageBreak/>
        <w:t>por unanimidade. Na</w:t>
      </w:r>
      <w:r w:rsidR="006A7A5D" w:rsidRPr="009627B3">
        <w:rPr>
          <w:rFonts w:ascii="Arial" w:hAnsi="Arial" w:cs="Arial"/>
          <w:color w:val="000000" w:themeColor="text1"/>
          <w:sz w:val="24"/>
          <w:szCs w:val="24"/>
        </w:rPr>
        <w:t xml:space="preserve"> sequência foi lido o </w:t>
      </w:r>
      <w:r w:rsidR="0004363E" w:rsidRPr="009627B3">
        <w:rPr>
          <w:rFonts w:ascii="Arial" w:hAnsi="Arial" w:cs="Arial"/>
          <w:b/>
          <w:color w:val="000000" w:themeColor="text1"/>
          <w:sz w:val="24"/>
          <w:szCs w:val="24"/>
        </w:rPr>
        <w:t>Projeto de Lei Ordinária nº 031</w:t>
      </w:r>
      <w:r w:rsidR="00B40ADD" w:rsidRPr="009627B3">
        <w:rPr>
          <w:rFonts w:ascii="Arial" w:hAnsi="Arial" w:cs="Arial"/>
          <w:b/>
          <w:color w:val="000000" w:themeColor="text1"/>
          <w:sz w:val="24"/>
          <w:szCs w:val="24"/>
        </w:rPr>
        <w:t xml:space="preserve">/2020 de autoria do Poder Executivo. </w:t>
      </w:r>
      <w:r w:rsidR="0004363E" w:rsidRPr="009627B3">
        <w:rPr>
          <w:rFonts w:ascii="Arial" w:hAnsi="Arial" w:cs="Arial"/>
          <w:color w:val="000000" w:themeColor="text1"/>
          <w:sz w:val="24"/>
          <w:szCs w:val="24"/>
        </w:rPr>
        <w:t xml:space="preserve"> Que dispõe sobre a regularização de edificações construídas em desacordo com a legislação específica e dá outras providências. Primeiramente foi lido o Parecer 003/2020 da comissão de urbanismo, regularização fundiária do município, discutido e aprovado por unanimidade. Em seguida foi lida a emenda modificativa nº 002/2020, discutido e aprovado por unanimidade. Logo após foi colocado em discussão o projeto, discutido pelos vereadores Vavá, Domingos </w:t>
      </w:r>
      <w:proofErr w:type="spellStart"/>
      <w:r w:rsidR="0004363E" w:rsidRPr="009627B3">
        <w:rPr>
          <w:rFonts w:ascii="Arial" w:hAnsi="Arial" w:cs="Arial"/>
          <w:color w:val="000000" w:themeColor="text1"/>
          <w:sz w:val="24"/>
          <w:szCs w:val="24"/>
        </w:rPr>
        <w:t>Roberti</w:t>
      </w:r>
      <w:proofErr w:type="spellEnd"/>
      <w:r w:rsidR="0004363E" w:rsidRPr="009627B3">
        <w:rPr>
          <w:rFonts w:ascii="Arial" w:hAnsi="Arial" w:cs="Arial"/>
          <w:color w:val="000000" w:themeColor="text1"/>
          <w:sz w:val="24"/>
          <w:szCs w:val="24"/>
        </w:rPr>
        <w:t>, após aprovado por unanimidade.</w:t>
      </w:r>
      <w:r w:rsidR="00123113" w:rsidRPr="009627B3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123113" w:rsidRPr="009627B3">
        <w:rPr>
          <w:rFonts w:ascii="Arial" w:hAnsi="Arial" w:cs="Arial"/>
          <w:b/>
          <w:color w:val="000000" w:themeColor="text1"/>
          <w:sz w:val="24"/>
          <w:szCs w:val="24"/>
        </w:rPr>
        <w:t>Projeto de Lei Ordinária nº 37/2020 de autoria do Poder Executivo.</w:t>
      </w:r>
      <w:r w:rsidR="00123113" w:rsidRPr="009627B3">
        <w:rPr>
          <w:rFonts w:ascii="Arial" w:hAnsi="Arial" w:cs="Arial"/>
          <w:color w:val="000000" w:themeColor="text1"/>
          <w:sz w:val="24"/>
          <w:szCs w:val="24"/>
        </w:rPr>
        <w:t xml:space="preserve"> Que autoriza o Município de Querência a receber imóvel para implantação e prolongamento da Via Leste.</w:t>
      </w:r>
      <w:r w:rsidR="00770989" w:rsidRPr="009627B3">
        <w:rPr>
          <w:rFonts w:ascii="Arial" w:hAnsi="Arial" w:cs="Arial"/>
          <w:color w:val="000000" w:themeColor="text1"/>
          <w:sz w:val="24"/>
          <w:szCs w:val="24"/>
        </w:rPr>
        <w:t xml:space="preserve"> Primeiramente foi lido o Parecer da comissão de urbanismo, regularização fundiária do município, sendo discutido pelo vereador Jean, após aprovado por </w:t>
      </w:r>
      <w:proofErr w:type="gramStart"/>
      <w:r w:rsidR="00770989" w:rsidRPr="009627B3">
        <w:rPr>
          <w:rFonts w:ascii="Arial" w:hAnsi="Arial" w:cs="Arial"/>
          <w:color w:val="000000" w:themeColor="text1"/>
          <w:sz w:val="24"/>
          <w:szCs w:val="24"/>
        </w:rPr>
        <w:t>6</w:t>
      </w:r>
      <w:proofErr w:type="gramEnd"/>
      <w:r w:rsidR="00770989" w:rsidRPr="009627B3">
        <w:rPr>
          <w:rFonts w:ascii="Arial" w:hAnsi="Arial" w:cs="Arial"/>
          <w:color w:val="000000" w:themeColor="text1"/>
          <w:sz w:val="24"/>
          <w:szCs w:val="24"/>
        </w:rPr>
        <w:t xml:space="preserve"> (seis) votos contra dois dos vereadores Jean do Coutinho e Marcos </w:t>
      </w:r>
      <w:proofErr w:type="spellStart"/>
      <w:r w:rsidR="00770989" w:rsidRPr="009627B3">
        <w:rPr>
          <w:rFonts w:ascii="Arial" w:hAnsi="Arial" w:cs="Arial"/>
          <w:color w:val="000000" w:themeColor="text1"/>
          <w:sz w:val="24"/>
          <w:szCs w:val="24"/>
        </w:rPr>
        <w:t>Amorin</w:t>
      </w:r>
      <w:proofErr w:type="spellEnd"/>
      <w:r w:rsidR="00770989" w:rsidRPr="009627B3">
        <w:rPr>
          <w:rFonts w:ascii="Arial" w:hAnsi="Arial" w:cs="Arial"/>
          <w:color w:val="000000" w:themeColor="text1"/>
          <w:sz w:val="24"/>
          <w:szCs w:val="24"/>
        </w:rPr>
        <w:t xml:space="preserve">. Em seguida colocado em discussão o projeto, discutido pelos vereadores Marcos Amorim, Jean do Coutinho, Vavá, professor </w:t>
      </w:r>
      <w:proofErr w:type="spellStart"/>
      <w:r w:rsidR="00770989" w:rsidRPr="009627B3">
        <w:rPr>
          <w:rFonts w:ascii="Arial" w:hAnsi="Arial" w:cs="Arial"/>
          <w:color w:val="000000" w:themeColor="text1"/>
          <w:sz w:val="24"/>
          <w:szCs w:val="24"/>
        </w:rPr>
        <w:t>Neiriberto</w:t>
      </w:r>
      <w:proofErr w:type="spellEnd"/>
      <w:r w:rsidR="00770989" w:rsidRPr="009627B3">
        <w:rPr>
          <w:rFonts w:ascii="Arial" w:hAnsi="Arial" w:cs="Arial"/>
          <w:color w:val="000000" w:themeColor="text1"/>
          <w:sz w:val="24"/>
          <w:szCs w:val="24"/>
        </w:rPr>
        <w:t xml:space="preserve"> e</w:t>
      </w:r>
      <w:r w:rsidR="00720C65" w:rsidRPr="009627B3">
        <w:rPr>
          <w:rFonts w:ascii="Arial" w:hAnsi="Arial" w:cs="Arial"/>
          <w:color w:val="000000" w:themeColor="text1"/>
          <w:sz w:val="24"/>
          <w:szCs w:val="24"/>
        </w:rPr>
        <w:t xml:space="preserve"> Telmo Brito. Na oportunidade, o</w:t>
      </w:r>
      <w:r w:rsidR="00770989" w:rsidRPr="009627B3">
        <w:rPr>
          <w:rFonts w:ascii="Arial" w:hAnsi="Arial" w:cs="Arial"/>
          <w:color w:val="000000" w:themeColor="text1"/>
          <w:sz w:val="24"/>
          <w:szCs w:val="24"/>
        </w:rPr>
        <w:t xml:space="preserve"> vereador Marcos Amorim solicit</w:t>
      </w:r>
      <w:r w:rsidR="00720C65" w:rsidRPr="009627B3">
        <w:rPr>
          <w:rFonts w:ascii="Arial" w:hAnsi="Arial" w:cs="Arial"/>
          <w:color w:val="000000" w:themeColor="text1"/>
          <w:sz w:val="24"/>
          <w:szCs w:val="24"/>
        </w:rPr>
        <w:t>ou</w:t>
      </w:r>
      <w:r w:rsidR="00770989" w:rsidRPr="009627B3">
        <w:rPr>
          <w:rFonts w:ascii="Arial" w:hAnsi="Arial" w:cs="Arial"/>
          <w:color w:val="000000" w:themeColor="text1"/>
          <w:sz w:val="24"/>
          <w:szCs w:val="24"/>
        </w:rPr>
        <w:t xml:space="preserve"> vista</w:t>
      </w:r>
      <w:r w:rsidR="00720C65" w:rsidRPr="009627B3">
        <w:rPr>
          <w:rFonts w:ascii="Arial" w:hAnsi="Arial" w:cs="Arial"/>
          <w:color w:val="000000" w:themeColor="text1"/>
          <w:sz w:val="24"/>
          <w:szCs w:val="24"/>
        </w:rPr>
        <w:t xml:space="preserve"> ao projeto</w:t>
      </w:r>
      <w:r w:rsidR="00770989" w:rsidRPr="009627B3">
        <w:rPr>
          <w:rFonts w:ascii="Arial" w:hAnsi="Arial" w:cs="Arial"/>
          <w:color w:val="000000" w:themeColor="text1"/>
          <w:sz w:val="24"/>
          <w:szCs w:val="24"/>
        </w:rPr>
        <w:t xml:space="preserve">, sendo acatado, mantendo-se </w:t>
      </w:r>
      <w:r w:rsidR="00720C65" w:rsidRPr="009627B3">
        <w:rPr>
          <w:rFonts w:ascii="Arial" w:hAnsi="Arial" w:cs="Arial"/>
          <w:color w:val="000000" w:themeColor="text1"/>
          <w:sz w:val="24"/>
          <w:szCs w:val="24"/>
        </w:rPr>
        <w:t xml:space="preserve">assim </w:t>
      </w:r>
      <w:r w:rsidR="00770989" w:rsidRPr="009627B3">
        <w:rPr>
          <w:rFonts w:ascii="Arial" w:hAnsi="Arial" w:cs="Arial"/>
          <w:color w:val="000000" w:themeColor="text1"/>
          <w:sz w:val="24"/>
          <w:szCs w:val="24"/>
        </w:rPr>
        <w:t>o projeto baixado</w:t>
      </w:r>
      <w:r w:rsidR="00720C65" w:rsidRPr="009627B3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720C65" w:rsidRPr="009627B3">
        <w:rPr>
          <w:rFonts w:ascii="Arial" w:hAnsi="Arial" w:cs="Arial"/>
          <w:b/>
          <w:color w:val="000000" w:themeColor="text1"/>
          <w:sz w:val="24"/>
          <w:szCs w:val="24"/>
        </w:rPr>
        <w:t xml:space="preserve">Projeto de Lei Ordinária nº 38/2020 de autoria do Poder Executivo. </w:t>
      </w:r>
      <w:r w:rsidR="00720C65" w:rsidRPr="009627B3">
        <w:rPr>
          <w:rFonts w:ascii="Arial" w:hAnsi="Arial" w:cs="Arial"/>
          <w:color w:val="000000" w:themeColor="text1"/>
          <w:sz w:val="24"/>
          <w:szCs w:val="24"/>
        </w:rPr>
        <w:t>Que dispõe sobre autorização para abertura de crédito adicional especial por excesso de arrecadação de convênios e dá outras providências. Primeiramente foi lido o Parecer nº 27/2020 da comissão Fiscalização, acompanhamento e execução orçamentária, discutido e aprovado por unanimidade. Em seguida foi lido o projeto e colocado discussão, logo após aprovado por unanimidade.</w:t>
      </w:r>
      <w:r w:rsidR="004B670B" w:rsidRPr="009627B3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4B670B" w:rsidRPr="009627B3">
        <w:rPr>
          <w:rFonts w:ascii="Arial" w:hAnsi="Arial" w:cs="Arial"/>
          <w:b/>
          <w:color w:val="000000" w:themeColor="text1"/>
          <w:sz w:val="24"/>
          <w:szCs w:val="24"/>
        </w:rPr>
        <w:t xml:space="preserve">Projeto de Lei Ordinária 39/2020 de autoria do Poder Executivo. </w:t>
      </w:r>
      <w:r w:rsidR="004B670B" w:rsidRPr="009627B3">
        <w:rPr>
          <w:rFonts w:ascii="Arial" w:hAnsi="Arial" w:cs="Arial"/>
          <w:color w:val="000000" w:themeColor="text1"/>
          <w:sz w:val="24"/>
          <w:szCs w:val="24"/>
        </w:rPr>
        <w:t xml:space="preserve">Que dispõe sobre a autorização para abertura de crédito adicional especial por excesso de arrecadação de convênios e dá outras providências. Primeiramente foi lido o Parecer nº 28/2020 da comissão de fiscalização, acompanhamento e execução orçamentária, discutido e aprovado por unanimidade. Logo após foi lida a emenda modificativa nº 003/2020, discutida e aprovada por unanimidade. Posteriormente, foi colocado em discussão o projeto e aprovado por unanimidade. </w:t>
      </w:r>
      <w:r w:rsidR="004B670B" w:rsidRPr="009627B3">
        <w:rPr>
          <w:rFonts w:ascii="Arial" w:hAnsi="Arial" w:cs="Arial"/>
          <w:b/>
          <w:color w:val="000000" w:themeColor="text1"/>
          <w:sz w:val="24"/>
          <w:szCs w:val="24"/>
        </w:rPr>
        <w:t xml:space="preserve">Projeto de Lei Ordinária 40/2020 de autoria do Poder Executivo. </w:t>
      </w:r>
      <w:r w:rsidR="004B670B" w:rsidRPr="009627B3">
        <w:rPr>
          <w:rFonts w:ascii="Arial" w:hAnsi="Arial" w:cs="Arial"/>
          <w:color w:val="000000" w:themeColor="text1"/>
          <w:sz w:val="24"/>
          <w:szCs w:val="24"/>
        </w:rPr>
        <w:t xml:space="preserve">Que dispõe sobre autorização para abertura de crédito adicional especial por excesso de arrecadação de convênios e dá outras providências. </w:t>
      </w:r>
      <w:r w:rsidR="00987F25" w:rsidRPr="009627B3">
        <w:rPr>
          <w:rFonts w:ascii="Arial" w:hAnsi="Arial" w:cs="Arial"/>
          <w:color w:val="000000" w:themeColor="text1"/>
          <w:sz w:val="24"/>
          <w:szCs w:val="24"/>
        </w:rPr>
        <w:t xml:space="preserve">Primeiramente foi lido o parecer nº 20/2020 da comissão de Fiscalização, acompanhamento e execução orçamentária, discutido e aprovado por unanimidade. Logo em seguida, colocado em discussão o projeto e </w:t>
      </w:r>
      <w:r w:rsidR="00987F25" w:rsidRPr="009627B3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aprovado por unanimidade.  </w:t>
      </w:r>
      <w:r w:rsidR="009D5E7B" w:rsidRPr="009627B3">
        <w:rPr>
          <w:rFonts w:ascii="Arial" w:hAnsi="Arial" w:cs="Arial"/>
          <w:color w:val="000000" w:themeColor="text1"/>
          <w:sz w:val="24"/>
          <w:szCs w:val="24"/>
        </w:rPr>
        <w:t xml:space="preserve">Logo após o vereador Telmo Brito, solicitou que </w:t>
      </w:r>
      <w:proofErr w:type="gramStart"/>
      <w:r w:rsidR="009D5E7B" w:rsidRPr="009627B3">
        <w:rPr>
          <w:rFonts w:ascii="Arial" w:hAnsi="Arial" w:cs="Arial"/>
          <w:color w:val="000000" w:themeColor="text1"/>
          <w:sz w:val="24"/>
          <w:szCs w:val="24"/>
        </w:rPr>
        <w:t>fosse</w:t>
      </w:r>
      <w:proofErr w:type="gramEnd"/>
      <w:r w:rsidR="009D5E7B" w:rsidRPr="009627B3">
        <w:rPr>
          <w:rFonts w:ascii="Arial" w:hAnsi="Arial" w:cs="Arial"/>
          <w:color w:val="000000" w:themeColor="text1"/>
          <w:sz w:val="24"/>
          <w:szCs w:val="24"/>
        </w:rPr>
        <w:t xml:space="preserve"> votado os PLO 41/2020 e 42/2020, aceito de forma unanime pelos vere</w:t>
      </w:r>
      <w:r w:rsidR="00012EC9" w:rsidRPr="009627B3">
        <w:rPr>
          <w:rFonts w:ascii="Arial" w:hAnsi="Arial" w:cs="Arial"/>
          <w:color w:val="000000" w:themeColor="text1"/>
          <w:sz w:val="24"/>
          <w:szCs w:val="24"/>
        </w:rPr>
        <w:t>adores, colocou-se os projetos na ordem do dia.</w:t>
      </w:r>
      <w:r w:rsidR="009D5E7B" w:rsidRPr="009627B3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D5E7B" w:rsidRPr="009627B3">
        <w:rPr>
          <w:rFonts w:ascii="Arial" w:hAnsi="Arial" w:cs="Arial"/>
          <w:b/>
          <w:color w:val="000000" w:themeColor="text1"/>
          <w:sz w:val="24"/>
          <w:szCs w:val="24"/>
        </w:rPr>
        <w:t xml:space="preserve">Projeto de Lei Ordinária 41/2020 de autoria do Poder Executivo. </w:t>
      </w:r>
      <w:r w:rsidR="009D5E7B" w:rsidRPr="009627B3">
        <w:rPr>
          <w:rFonts w:ascii="Arial" w:hAnsi="Arial" w:cs="Arial"/>
          <w:color w:val="000000" w:themeColor="text1"/>
          <w:sz w:val="24"/>
          <w:szCs w:val="24"/>
        </w:rPr>
        <w:t xml:space="preserve">Que dispõe sobre a autorização para abertura de crédito adicional especial por excesso arrecadação e dá outras providências. Primeiramente foi lido o parecer 31/2020 da comissão de Fiscalização, acompanhamento e execução orçamentária, discutido e aprovado por unanimidade. Logo, colocado em discussão e votação o projeto, aprovado por unanimidade. </w:t>
      </w:r>
      <w:r w:rsidR="009D5E7B" w:rsidRPr="009627B3">
        <w:rPr>
          <w:rFonts w:ascii="Arial" w:hAnsi="Arial" w:cs="Arial"/>
          <w:b/>
          <w:color w:val="000000" w:themeColor="text1"/>
          <w:sz w:val="24"/>
          <w:szCs w:val="24"/>
        </w:rPr>
        <w:t>Projeto de Lei Ordinária 42/2020 de autoria do Poder Executivo.</w:t>
      </w:r>
      <w:r w:rsidR="009D5E7B" w:rsidRPr="009627B3">
        <w:rPr>
          <w:rFonts w:ascii="Arial" w:hAnsi="Arial" w:cs="Arial"/>
          <w:color w:val="000000" w:themeColor="text1"/>
          <w:sz w:val="24"/>
          <w:szCs w:val="24"/>
        </w:rPr>
        <w:t xml:space="preserve"> Que dispõe sobre a autorização para abertura de crédito adicional especial por excesso arrecadação de convênios e dá outras providências. Primeiramente foi lido o parecer 30/2020 da comissão de fiscalização, acompanhamento e execução orçamentária, discutido e aprovado por unanimidade. </w:t>
      </w:r>
      <w:proofErr w:type="gramStart"/>
      <w:r w:rsidR="009D5E7B" w:rsidRPr="009627B3">
        <w:rPr>
          <w:rFonts w:ascii="Arial" w:hAnsi="Arial" w:cs="Arial"/>
          <w:color w:val="000000" w:themeColor="text1"/>
          <w:sz w:val="24"/>
          <w:szCs w:val="24"/>
        </w:rPr>
        <w:t>Após</w:t>
      </w:r>
      <w:proofErr w:type="gramEnd"/>
      <w:r w:rsidR="009D5E7B" w:rsidRPr="009627B3">
        <w:rPr>
          <w:rFonts w:ascii="Arial" w:hAnsi="Arial" w:cs="Arial"/>
          <w:color w:val="000000" w:themeColor="text1"/>
          <w:sz w:val="24"/>
          <w:szCs w:val="24"/>
        </w:rPr>
        <w:t xml:space="preserve"> colocado em discussão o projeto e aprovado por unanimidade.  </w:t>
      </w:r>
      <w:r w:rsidR="00345F5D" w:rsidRPr="009627B3">
        <w:rPr>
          <w:rFonts w:ascii="Arial" w:hAnsi="Arial" w:cs="Arial"/>
          <w:b/>
          <w:sz w:val="24"/>
          <w:szCs w:val="24"/>
        </w:rPr>
        <w:t>C</w:t>
      </w:r>
      <w:r w:rsidR="008555A5" w:rsidRPr="009627B3">
        <w:rPr>
          <w:rFonts w:ascii="Arial" w:hAnsi="Arial" w:cs="Arial"/>
          <w:b/>
          <w:sz w:val="24"/>
          <w:szCs w:val="24"/>
        </w:rPr>
        <w:t>onsiderações finais</w:t>
      </w:r>
      <w:r w:rsidR="008555A5" w:rsidRPr="009627B3">
        <w:rPr>
          <w:rFonts w:ascii="Arial" w:hAnsi="Arial" w:cs="Arial"/>
          <w:sz w:val="24"/>
          <w:szCs w:val="24"/>
        </w:rPr>
        <w:t xml:space="preserve">; </w:t>
      </w:r>
      <w:r w:rsidR="004A1971" w:rsidRPr="009627B3">
        <w:rPr>
          <w:rFonts w:ascii="Arial" w:hAnsi="Arial" w:cs="Arial"/>
          <w:sz w:val="24"/>
          <w:szCs w:val="24"/>
        </w:rPr>
        <w:t>O</w:t>
      </w:r>
      <w:r w:rsidR="00012EC9" w:rsidRPr="009627B3">
        <w:rPr>
          <w:rFonts w:ascii="Arial" w:hAnsi="Arial" w:cs="Arial"/>
          <w:sz w:val="24"/>
          <w:szCs w:val="24"/>
        </w:rPr>
        <w:t>s</w:t>
      </w:r>
      <w:r w:rsidR="004A1971" w:rsidRPr="009627B3">
        <w:rPr>
          <w:rFonts w:ascii="Arial" w:hAnsi="Arial" w:cs="Arial"/>
          <w:sz w:val="24"/>
          <w:szCs w:val="24"/>
        </w:rPr>
        <w:t xml:space="preserve"> </w:t>
      </w:r>
      <w:r w:rsidR="00975F79" w:rsidRPr="009627B3">
        <w:rPr>
          <w:rFonts w:ascii="Arial" w:hAnsi="Arial" w:cs="Arial"/>
          <w:sz w:val="24"/>
          <w:szCs w:val="24"/>
        </w:rPr>
        <w:t>vereado</w:t>
      </w:r>
      <w:r w:rsidR="00004AEA" w:rsidRPr="009627B3">
        <w:rPr>
          <w:rFonts w:ascii="Arial" w:hAnsi="Arial" w:cs="Arial"/>
          <w:sz w:val="24"/>
          <w:szCs w:val="24"/>
        </w:rPr>
        <w:t>r</w:t>
      </w:r>
      <w:r w:rsidR="00012EC9" w:rsidRPr="009627B3">
        <w:rPr>
          <w:rFonts w:ascii="Arial" w:hAnsi="Arial" w:cs="Arial"/>
          <w:sz w:val="24"/>
          <w:szCs w:val="24"/>
        </w:rPr>
        <w:t>es</w:t>
      </w:r>
      <w:r w:rsidR="00004AEA" w:rsidRPr="009627B3">
        <w:rPr>
          <w:rFonts w:ascii="Arial" w:hAnsi="Arial" w:cs="Arial"/>
          <w:sz w:val="24"/>
          <w:szCs w:val="24"/>
        </w:rPr>
        <w:t xml:space="preserve"> professor </w:t>
      </w:r>
      <w:proofErr w:type="spellStart"/>
      <w:r w:rsidR="0011711D" w:rsidRPr="009627B3">
        <w:rPr>
          <w:rFonts w:ascii="Arial" w:hAnsi="Arial" w:cs="Arial"/>
          <w:sz w:val="24"/>
          <w:szCs w:val="24"/>
        </w:rPr>
        <w:t>Nei</w:t>
      </w:r>
      <w:r w:rsidR="00975F79" w:rsidRPr="009627B3">
        <w:rPr>
          <w:rFonts w:ascii="Arial" w:hAnsi="Arial" w:cs="Arial"/>
          <w:sz w:val="24"/>
          <w:szCs w:val="24"/>
        </w:rPr>
        <w:t>r</w:t>
      </w:r>
      <w:r w:rsidR="0011711D" w:rsidRPr="009627B3">
        <w:rPr>
          <w:rFonts w:ascii="Arial" w:hAnsi="Arial" w:cs="Arial"/>
          <w:sz w:val="24"/>
          <w:szCs w:val="24"/>
        </w:rPr>
        <w:t>i</w:t>
      </w:r>
      <w:r w:rsidR="004A1971" w:rsidRPr="009627B3">
        <w:rPr>
          <w:rFonts w:ascii="Arial" w:hAnsi="Arial" w:cs="Arial"/>
          <w:sz w:val="24"/>
          <w:szCs w:val="24"/>
        </w:rPr>
        <w:t>berto</w:t>
      </w:r>
      <w:proofErr w:type="spellEnd"/>
      <w:r w:rsidR="004A1971" w:rsidRPr="009627B3">
        <w:rPr>
          <w:rFonts w:ascii="Arial" w:hAnsi="Arial" w:cs="Arial"/>
          <w:sz w:val="24"/>
          <w:szCs w:val="24"/>
        </w:rPr>
        <w:t xml:space="preserve"> </w:t>
      </w:r>
      <w:r w:rsidR="00974E95" w:rsidRPr="009627B3">
        <w:rPr>
          <w:rFonts w:ascii="Arial" w:hAnsi="Arial" w:cs="Arial"/>
          <w:sz w:val="24"/>
          <w:szCs w:val="24"/>
        </w:rPr>
        <w:t xml:space="preserve">e </w:t>
      </w:r>
      <w:r w:rsidR="009D5E7B" w:rsidRPr="009627B3">
        <w:rPr>
          <w:rFonts w:ascii="Arial" w:hAnsi="Arial" w:cs="Arial"/>
          <w:sz w:val="24"/>
          <w:szCs w:val="24"/>
        </w:rPr>
        <w:t>Telmo Brito</w:t>
      </w:r>
      <w:r w:rsidR="00974E95" w:rsidRPr="009627B3">
        <w:rPr>
          <w:rFonts w:ascii="Arial" w:hAnsi="Arial" w:cs="Arial"/>
          <w:sz w:val="24"/>
          <w:szCs w:val="24"/>
        </w:rPr>
        <w:t xml:space="preserve">, fizeram </w:t>
      </w:r>
      <w:r w:rsidR="00004AEA" w:rsidRPr="009627B3">
        <w:rPr>
          <w:rFonts w:ascii="Arial" w:hAnsi="Arial" w:cs="Arial"/>
          <w:sz w:val="24"/>
          <w:szCs w:val="24"/>
        </w:rPr>
        <w:t>sua</w:t>
      </w:r>
      <w:r w:rsidR="004A1971" w:rsidRPr="009627B3">
        <w:rPr>
          <w:rFonts w:ascii="Arial" w:hAnsi="Arial" w:cs="Arial"/>
          <w:sz w:val="24"/>
          <w:szCs w:val="24"/>
        </w:rPr>
        <w:t>s explicações pessoais</w:t>
      </w:r>
      <w:r w:rsidR="006A7A5D" w:rsidRPr="009627B3">
        <w:rPr>
          <w:rFonts w:ascii="Arial" w:hAnsi="Arial" w:cs="Arial"/>
          <w:sz w:val="24"/>
          <w:szCs w:val="24"/>
        </w:rPr>
        <w:t>, ficando registrado nos arquivos digitais da Câmara Municipal</w:t>
      </w:r>
      <w:r w:rsidR="00975F79" w:rsidRPr="009627B3">
        <w:rPr>
          <w:rFonts w:ascii="Arial" w:hAnsi="Arial" w:cs="Arial"/>
          <w:sz w:val="24"/>
          <w:szCs w:val="24"/>
        </w:rPr>
        <w:t xml:space="preserve">. </w:t>
      </w:r>
      <w:r w:rsidR="009E27E3" w:rsidRPr="009627B3">
        <w:rPr>
          <w:rFonts w:ascii="Arial" w:hAnsi="Arial" w:cs="Arial"/>
          <w:sz w:val="24"/>
          <w:szCs w:val="24"/>
        </w:rPr>
        <w:t>E</w:t>
      </w:r>
      <w:r w:rsidR="000D7990" w:rsidRPr="009627B3">
        <w:rPr>
          <w:rFonts w:ascii="Arial" w:hAnsi="Arial" w:cs="Arial"/>
          <w:sz w:val="24"/>
          <w:szCs w:val="24"/>
        </w:rPr>
        <w:t xml:space="preserve"> </w:t>
      </w:r>
      <w:r w:rsidR="00444E92" w:rsidRPr="009627B3">
        <w:rPr>
          <w:rFonts w:ascii="Arial" w:hAnsi="Arial" w:cs="Arial"/>
          <w:sz w:val="24"/>
          <w:szCs w:val="24"/>
        </w:rPr>
        <w:t>não havendo mais nada a ser trat</w:t>
      </w:r>
      <w:r w:rsidR="000D7990" w:rsidRPr="009627B3">
        <w:rPr>
          <w:rFonts w:ascii="Arial" w:hAnsi="Arial" w:cs="Arial"/>
          <w:sz w:val="24"/>
          <w:szCs w:val="24"/>
        </w:rPr>
        <w:t>ado encerrou-se a presente sessão</w:t>
      </w:r>
      <w:r w:rsidR="00D1087C" w:rsidRPr="009627B3">
        <w:rPr>
          <w:rFonts w:ascii="Arial" w:hAnsi="Arial" w:cs="Arial"/>
          <w:sz w:val="24"/>
          <w:szCs w:val="24"/>
        </w:rPr>
        <w:t xml:space="preserve"> </w:t>
      </w:r>
      <w:r w:rsidR="00C14F4D" w:rsidRPr="009627B3">
        <w:rPr>
          <w:rFonts w:ascii="Arial" w:hAnsi="Arial" w:cs="Arial"/>
          <w:sz w:val="24"/>
          <w:szCs w:val="24"/>
        </w:rPr>
        <w:t>ordinária</w:t>
      </w:r>
      <w:r w:rsidR="000D7990" w:rsidRPr="009627B3">
        <w:rPr>
          <w:rFonts w:ascii="Arial" w:hAnsi="Arial" w:cs="Arial"/>
          <w:sz w:val="24"/>
          <w:szCs w:val="24"/>
        </w:rPr>
        <w:t xml:space="preserve"> </w:t>
      </w:r>
      <w:r w:rsidR="0086046E" w:rsidRPr="009627B3">
        <w:rPr>
          <w:rFonts w:ascii="Arial" w:hAnsi="Arial" w:cs="Arial"/>
          <w:sz w:val="24"/>
          <w:szCs w:val="24"/>
        </w:rPr>
        <w:t>marcando a próxima para</w:t>
      </w:r>
      <w:r w:rsidR="007D64B4" w:rsidRPr="009627B3">
        <w:rPr>
          <w:rFonts w:ascii="Arial" w:hAnsi="Arial" w:cs="Arial"/>
          <w:sz w:val="24"/>
          <w:szCs w:val="24"/>
        </w:rPr>
        <w:t xml:space="preserve"> </w:t>
      </w:r>
      <w:r w:rsidR="00004AEA" w:rsidRPr="009627B3">
        <w:rPr>
          <w:rFonts w:ascii="Arial" w:hAnsi="Arial" w:cs="Arial"/>
          <w:sz w:val="24"/>
          <w:szCs w:val="24"/>
        </w:rPr>
        <w:t xml:space="preserve">o </w:t>
      </w:r>
      <w:r w:rsidR="007D64B4" w:rsidRPr="009627B3">
        <w:rPr>
          <w:rFonts w:ascii="Arial" w:hAnsi="Arial" w:cs="Arial"/>
          <w:sz w:val="24"/>
          <w:szCs w:val="24"/>
        </w:rPr>
        <w:t xml:space="preserve">dia </w:t>
      </w:r>
      <w:r w:rsidR="009D5E7B" w:rsidRPr="009627B3">
        <w:rPr>
          <w:rFonts w:ascii="Arial" w:hAnsi="Arial" w:cs="Arial"/>
          <w:sz w:val="24"/>
          <w:szCs w:val="24"/>
        </w:rPr>
        <w:t>06</w:t>
      </w:r>
      <w:r w:rsidR="004A1971" w:rsidRPr="009627B3">
        <w:rPr>
          <w:rFonts w:ascii="Arial" w:hAnsi="Arial" w:cs="Arial"/>
          <w:sz w:val="24"/>
          <w:szCs w:val="24"/>
        </w:rPr>
        <w:t xml:space="preserve"> de </w:t>
      </w:r>
      <w:r w:rsidR="009D5E7B" w:rsidRPr="009627B3">
        <w:rPr>
          <w:rFonts w:ascii="Arial" w:hAnsi="Arial" w:cs="Arial"/>
          <w:sz w:val="24"/>
          <w:szCs w:val="24"/>
        </w:rPr>
        <w:t>jul</w:t>
      </w:r>
      <w:r w:rsidR="004C6588" w:rsidRPr="009627B3">
        <w:rPr>
          <w:rFonts w:ascii="Arial" w:hAnsi="Arial" w:cs="Arial"/>
          <w:sz w:val="24"/>
          <w:szCs w:val="24"/>
        </w:rPr>
        <w:t>ho</w:t>
      </w:r>
      <w:r w:rsidR="004A1971" w:rsidRPr="009627B3">
        <w:rPr>
          <w:rFonts w:ascii="Arial" w:hAnsi="Arial" w:cs="Arial"/>
          <w:sz w:val="24"/>
          <w:szCs w:val="24"/>
        </w:rPr>
        <w:t xml:space="preserve"> </w:t>
      </w:r>
      <w:r w:rsidR="00FF3A0D" w:rsidRPr="009627B3">
        <w:rPr>
          <w:rFonts w:ascii="Arial" w:hAnsi="Arial" w:cs="Arial"/>
          <w:sz w:val="24"/>
          <w:szCs w:val="24"/>
        </w:rPr>
        <w:t>de 2020</w:t>
      </w:r>
      <w:r w:rsidR="00D665B4" w:rsidRPr="009627B3">
        <w:rPr>
          <w:rFonts w:ascii="Arial" w:hAnsi="Arial" w:cs="Arial"/>
          <w:sz w:val="24"/>
          <w:szCs w:val="24"/>
        </w:rPr>
        <w:t>. E para constar somente a verdade</w:t>
      </w:r>
      <w:r w:rsidR="000D7990" w:rsidRPr="009627B3">
        <w:rPr>
          <w:rFonts w:ascii="Arial" w:hAnsi="Arial" w:cs="Arial"/>
          <w:sz w:val="24"/>
          <w:szCs w:val="24"/>
        </w:rPr>
        <w:t xml:space="preserve"> lavrou-se</w:t>
      </w:r>
      <w:r w:rsidR="00975F79" w:rsidRPr="009627B3">
        <w:rPr>
          <w:rFonts w:ascii="Arial" w:hAnsi="Arial" w:cs="Arial"/>
          <w:sz w:val="24"/>
          <w:szCs w:val="24"/>
        </w:rPr>
        <w:t xml:space="preserve"> </w:t>
      </w:r>
      <w:proofErr w:type="gramStart"/>
      <w:r w:rsidR="00975F79" w:rsidRPr="009627B3">
        <w:rPr>
          <w:rFonts w:ascii="Arial" w:hAnsi="Arial" w:cs="Arial"/>
          <w:sz w:val="24"/>
          <w:szCs w:val="24"/>
        </w:rPr>
        <w:t>a presente</w:t>
      </w:r>
      <w:proofErr w:type="gramEnd"/>
      <w:r w:rsidR="00975F79" w:rsidRPr="009627B3">
        <w:rPr>
          <w:rFonts w:ascii="Arial" w:hAnsi="Arial" w:cs="Arial"/>
          <w:sz w:val="24"/>
          <w:szCs w:val="24"/>
        </w:rPr>
        <w:t xml:space="preserve"> a</w:t>
      </w:r>
      <w:r w:rsidR="00D665B4" w:rsidRPr="009627B3">
        <w:rPr>
          <w:rFonts w:ascii="Arial" w:hAnsi="Arial" w:cs="Arial"/>
          <w:sz w:val="24"/>
          <w:szCs w:val="24"/>
        </w:rPr>
        <w:t>ta que após lida e aprovada, segue assinada pelo senhor President</w:t>
      </w:r>
      <w:r w:rsidR="00C83261" w:rsidRPr="009627B3">
        <w:rPr>
          <w:rFonts w:ascii="Arial" w:hAnsi="Arial" w:cs="Arial"/>
          <w:sz w:val="24"/>
          <w:szCs w:val="24"/>
        </w:rPr>
        <w:t>e, Primeiro secret</w:t>
      </w:r>
      <w:r w:rsidR="00C16542" w:rsidRPr="009627B3">
        <w:rPr>
          <w:rFonts w:ascii="Arial" w:hAnsi="Arial" w:cs="Arial"/>
          <w:sz w:val="24"/>
          <w:szCs w:val="24"/>
        </w:rPr>
        <w:t>á</w:t>
      </w:r>
      <w:r w:rsidR="00C83261" w:rsidRPr="009627B3">
        <w:rPr>
          <w:rFonts w:ascii="Arial" w:hAnsi="Arial" w:cs="Arial"/>
          <w:sz w:val="24"/>
          <w:szCs w:val="24"/>
        </w:rPr>
        <w:t>rio e segundo</w:t>
      </w:r>
      <w:r w:rsidR="00D665B4" w:rsidRPr="009627B3">
        <w:rPr>
          <w:rFonts w:ascii="Arial" w:hAnsi="Arial" w:cs="Arial"/>
          <w:sz w:val="24"/>
          <w:szCs w:val="24"/>
        </w:rPr>
        <w:t xml:space="preserve"> secretári</w:t>
      </w:r>
      <w:r w:rsidR="00C83261" w:rsidRPr="009627B3">
        <w:rPr>
          <w:rFonts w:ascii="Arial" w:hAnsi="Arial" w:cs="Arial"/>
          <w:sz w:val="24"/>
          <w:szCs w:val="24"/>
        </w:rPr>
        <w:t>o</w:t>
      </w:r>
      <w:r w:rsidR="00A3518F" w:rsidRPr="009627B3">
        <w:rPr>
          <w:rFonts w:ascii="Arial" w:hAnsi="Arial" w:cs="Arial"/>
          <w:sz w:val="24"/>
          <w:szCs w:val="24"/>
        </w:rPr>
        <w:t>.</w:t>
      </w:r>
      <w:r w:rsidR="00C672F3" w:rsidRPr="009627B3">
        <w:rPr>
          <w:rFonts w:ascii="Arial" w:hAnsi="Arial" w:cs="Arial"/>
          <w:sz w:val="24"/>
          <w:szCs w:val="24"/>
        </w:rPr>
        <w:t xml:space="preserve"> </w:t>
      </w:r>
    </w:p>
    <w:p w:rsidR="006A7A5D" w:rsidRPr="009627B3" w:rsidRDefault="006A7A5D" w:rsidP="00DF700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14033E" w:rsidRPr="009627B3" w:rsidRDefault="0014033E" w:rsidP="00DF700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56FA8" w:rsidRPr="009627B3" w:rsidRDefault="00156FA8" w:rsidP="00156FA8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627B3">
        <w:rPr>
          <w:rFonts w:ascii="Arial" w:hAnsi="Arial" w:cs="Arial"/>
          <w:b/>
          <w:sz w:val="24"/>
          <w:szCs w:val="24"/>
        </w:rPr>
        <w:t>Presidente                      1º Secretário                         2ª Secretario</w:t>
      </w:r>
    </w:p>
    <w:p w:rsidR="009627B3" w:rsidRPr="009627B3" w:rsidRDefault="009627B3" w:rsidP="00156FA8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9627B3" w:rsidRPr="009627B3" w:rsidRDefault="009627B3" w:rsidP="00156FA8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9627B3" w:rsidRPr="009627B3" w:rsidRDefault="009627B3" w:rsidP="00156FA8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9627B3" w:rsidRPr="009627B3" w:rsidRDefault="009627B3" w:rsidP="00156FA8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9627B3" w:rsidRPr="009627B3" w:rsidRDefault="009627B3" w:rsidP="00156FA8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9627B3" w:rsidRPr="009627B3" w:rsidRDefault="009627B3" w:rsidP="00156FA8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9627B3" w:rsidRDefault="009627B3" w:rsidP="00156FA8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9627B3" w:rsidRPr="009627B3" w:rsidRDefault="009627B3" w:rsidP="00156FA8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9627B3" w:rsidRPr="009627B3" w:rsidRDefault="009627B3" w:rsidP="00156FA8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9627B3" w:rsidRPr="009627B3" w:rsidRDefault="009627B3" w:rsidP="009627B3">
      <w:pPr>
        <w:jc w:val="center"/>
        <w:rPr>
          <w:rFonts w:ascii="Arial" w:hAnsi="Arial" w:cs="Arial"/>
          <w:b/>
          <w:sz w:val="24"/>
          <w:szCs w:val="24"/>
        </w:rPr>
      </w:pPr>
      <w:r w:rsidRPr="009627B3">
        <w:rPr>
          <w:rFonts w:ascii="Arial" w:hAnsi="Arial" w:cs="Arial"/>
          <w:b/>
          <w:sz w:val="24"/>
          <w:szCs w:val="24"/>
        </w:rPr>
        <w:lastRenderedPageBreak/>
        <w:t>Ata 687/2020</w:t>
      </w:r>
    </w:p>
    <w:p w:rsidR="009627B3" w:rsidRPr="009627B3" w:rsidRDefault="009627B3" w:rsidP="009627B3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9627B3" w:rsidRPr="009627B3" w:rsidRDefault="009627B3" w:rsidP="009627B3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627B3">
        <w:rPr>
          <w:rFonts w:ascii="Arial" w:hAnsi="Arial" w:cs="Arial"/>
          <w:sz w:val="24"/>
          <w:szCs w:val="24"/>
        </w:rPr>
        <w:t xml:space="preserve">Às oito horas e vinte minutos (08h20min), do dia vinte e três de junho de 2020 (23/06/2020), reuniram-se em Sessão extraordinária, no prédio da Câmara Municipal de Querência – MT. Situada na Rua Werner Carlos </w:t>
      </w:r>
      <w:proofErr w:type="spellStart"/>
      <w:r w:rsidRPr="009627B3">
        <w:rPr>
          <w:rFonts w:ascii="Arial" w:hAnsi="Arial" w:cs="Arial"/>
          <w:sz w:val="24"/>
          <w:szCs w:val="24"/>
        </w:rPr>
        <w:t>Galle</w:t>
      </w:r>
      <w:proofErr w:type="spellEnd"/>
      <w:r w:rsidRPr="009627B3">
        <w:rPr>
          <w:rFonts w:ascii="Arial" w:hAnsi="Arial" w:cs="Arial"/>
          <w:sz w:val="24"/>
          <w:szCs w:val="24"/>
        </w:rPr>
        <w:t xml:space="preserve"> nº. </w:t>
      </w:r>
      <w:proofErr w:type="gramStart"/>
      <w:r w:rsidRPr="009627B3">
        <w:rPr>
          <w:rFonts w:ascii="Arial" w:hAnsi="Arial" w:cs="Arial"/>
          <w:sz w:val="24"/>
          <w:szCs w:val="24"/>
        </w:rPr>
        <w:t>265 Setor</w:t>
      </w:r>
      <w:proofErr w:type="gramEnd"/>
      <w:r w:rsidRPr="009627B3">
        <w:rPr>
          <w:rFonts w:ascii="Arial" w:hAnsi="Arial" w:cs="Arial"/>
          <w:sz w:val="24"/>
          <w:szCs w:val="24"/>
        </w:rPr>
        <w:t xml:space="preserve"> C. Na Presença dos Senhores Vereadores: </w:t>
      </w:r>
      <w:proofErr w:type="spellStart"/>
      <w:r w:rsidRPr="009627B3">
        <w:rPr>
          <w:rFonts w:ascii="Arial" w:hAnsi="Arial" w:cs="Arial"/>
          <w:sz w:val="24"/>
          <w:szCs w:val="24"/>
        </w:rPr>
        <w:t>Andreilson</w:t>
      </w:r>
      <w:proofErr w:type="spellEnd"/>
      <w:r w:rsidRPr="009627B3">
        <w:rPr>
          <w:rFonts w:ascii="Arial" w:hAnsi="Arial" w:cs="Arial"/>
          <w:sz w:val="24"/>
          <w:szCs w:val="24"/>
        </w:rPr>
        <w:t xml:space="preserve"> Silva, Celso da Retífica, Domingos João </w:t>
      </w:r>
      <w:proofErr w:type="spellStart"/>
      <w:r w:rsidRPr="009627B3">
        <w:rPr>
          <w:rFonts w:ascii="Arial" w:hAnsi="Arial" w:cs="Arial"/>
          <w:sz w:val="24"/>
          <w:szCs w:val="24"/>
        </w:rPr>
        <w:t>Roberti</w:t>
      </w:r>
      <w:proofErr w:type="spellEnd"/>
      <w:r w:rsidRPr="009627B3">
        <w:rPr>
          <w:rFonts w:ascii="Arial" w:hAnsi="Arial" w:cs="Arial"/>
          <w:sz w:val="24"/>
          <w:szCs w:val="24"/>
        </w:rPr>
        <w:t xml:space="preserve">, Jean do Coutinho, Keila do Carmo Marques, Marcos </w:t>
      </w:r>
      <w:proofErr w:type="spellStart"/>
      <w:r w:rsidRPr="009627B3">
        <w:rPr>
          <w:rFonts w:ascii="Arial" w:hAnsi="Arial" w:cs="Arial"/>
          <w:sz w:val="24"/>
          <w:szCs w:val="24"/>
        </w:rPr>
        <w:t>Amotin</w:t>
      </w:r>
      <w:proofErr w:type="spellEnd"/>
      <w:r w:rsidRPr="009627B3">
        <w:rPr>
          <w:rFonts w:ascii="Arial" w:hAnsi="Arial" w:cs="Arial"/>
          <w:sz w:val="24"/>
          <w:szCs w:val="24"/>
        </w:rPr>
        <w:t xml:space="preserve">, Telmo Alves de Brito, </w:t>
      </w:r>
      <w:proofErr w:type="spellStart"/>
      <w:r w:rsidRPr="009627B3">
        <w:rPr>
          <w:rFonts w:ascii="Arial" w:hAnsi="Arial" w:cs="Arial"/>
          <w:sz w:val="24"/>
          <w:szCs w:val="24"/>
        </w:rPr>
        <w:t>Valdenício</w:t>
      </w:r>
      <w:proofErr w:type="spellEnd"/>
      <w:r w:rsidRPr="009627B3">
        <w:rPr>
          <w:rFonts w:ascii="Arial" w:hAnsi="Arial" w:cs="Arial"/>
          <w:sz w:val="24"/>
          <w:szCs w:val="24"/>
        </w:rPr>
        <w:t xml:space="preserve"> Anjos da Silva (Vavá), e do senhor presidente professor </w:t>
      </w:r>
      <w:proofErr w:type="spellStart"/>
      <w:r w:rsidRPr="009627B3">
        <w:rPr>
          <w:rFonts w:ascii="Arial" w:hAnsi="Arial" w:cs="Arial"/>
          <w:sz w:val="24"/>
          <w:szCs w:val="24"/>
        </w:rPr>
        <w:t>Neiriberto</w:t>
      </w:r>
      <w:proofErr w:type="spellEnd"/>
      <w:r w:rsidRPr="009627B3">
        <w:rPr>
          <w:rFonts w:ascii="Arial" w:hAnsi="Arial" w:cs="Arial"/>
          <w:sz w:val="24"/>
          <w:szCs w:val="24"/>
        </w:rPr>
        <w:t xml:space="preserve"> Martins </w:t>
      </w:r>
      <w:proofErr w:type="spellStart"/>
      <w:r w:rsidRPr="009627B3">
        <w:rPr>
          <w:rFonts w:ascii="Arial" w:hAnsi="Arial" w:cs="Arial"/>
          <w:sz w:val="24"/>
          <w:szCs w:val="24"/>
        </w:rPr>
        <w:t>Erthal</w:t>
      </w:r>
      <w:proofErr w:type="spellEnd"/>
      <w:r w:rsidRPr="009627B3">
        <w:rPr>
          <w:rFonts w:ascii="Arial" w:hAnsi="Arial" w:cs="Arial"/>
          <w:sz w:val="24"/>
          <w:szCs w:val="24"/>
        </w:rPr>
        <w:t xml:space="preserve">. </w:t>
      </w:r>
      <w:r w:rsidRPr="009627B3">
        <w:rPr>
          <w:rFonts w:ascii="Arial" w:hAnsi="Arial" w:cs="Arial"/>
          <w:b/>
          <w:sz w:val="24"/>
          <w:szCs w:val="24"/>
        </w:rPr>
        <w:t>Pequeno Expediente:</w:t>
      </w:r>
      <w:r w:rsidRPr="009627B3">
        <w:rPr>
          <w:rFonts w:ascii="Arial" w:hAnsi="Arial" w:cs="Arial"/>
          <w:sz w:val="24"/>
          <w:szCs w:val="24"/>
        </w:rPr>
        <w:t xml:space="preserve"> Primeiramente foi lido o ofício de autoria do Poder Executivo, solicitando a sessão extraordinária em caráter de urgência. Por tanto, em virtude da solicitação em caráter de urgência do Poder Executivo, a ata da sessão anterior será lida na próxima sessão ordinária. Em seguida, o vereador professor </w:t>
      </w:r>
      <w:proofErr w:type="spellStart"/>
      <w:r w:rsidRPr="009627B3">
        <w:rPr>
          <w:rFonts w:ascii="Arial" w:hAnsi="Arial" w:cs="Arial"/>
          <w:sz w:val="24"/>
          <w:szCs w:val="24"/>
        </w:rPr>
        <w:t>Neiriberto</w:t>
      </w:r>
      <w:proofErr w:type="spellEnd"/>
      <w:r w:rsidRPr="009627B3">
        <w:rPr>
          <w:rFonts w:ascii="Arial" w:hAnsi="Arial" w:cs="Arial"/>
          <w:sz w:val="24"/>
          <w:szCs w:val="24"/>
        </w:rPr>
        <w:t xml:space="preserve"> cumprimentou servidores e imprensa presente neste momento.  De acordo com o Art.113 do Regimento Interno desta Casa de Leis. </w:t>
      </w:r>
      <w:r w:rsidRPr="009627B3">
        <w:rPr>
          <w:rFonts w:ascii="Arial" w:hAnsi="Arial" w:cs="Arial"/>
          <w:b/>
          <w:sz w:val="24"/>
          <w:szCs w:val="24"/>
        </w:rPr>
        <w:t>Grande Expediente</w:t>
      </w:r>
      <w:r w:rsidRPr="009627B3">
        <w:rPr>
          <w:rFonts w:ascii="Arial" w:hAnsi="Arial" w:cs="Arial"/>
          <w:sz w:val="24"/>
          <w:szCs w:val="24"/>
        </w:rPr>
        <w:t xml:space="preserve"> O senhor presidente autorizou o primeiro secretário vereador Vavá a fazer a leitura das proposições que entraram para cumprimento de pauta e foram distribuídas para análise das comissões. </w:t>
      </w:r>
      <w:r w:rsidRPr="009627B3">
        <w:rPr>
          <w:rFonts w:ascii="Arial" w:hAnsi="Arial" w:cs="Arial"/>
          <w:b/>
          <w:sz w:val="24"/>
          <w:szCs w:val="24"/>
        </w:rPr>
        <w:t>Projeto de Lei Ordinária nº 48/2020 de autoria do Poder Executivo</w:t>
      </w:r>
      <w:r w:rsidRPr="009627B3">
        <w:rPr>
          <w:rFonts w:ascii="Arial" w:hAnsi="Arial" w:cs="Arial"/>
          <w:sz w:val="24"/>
          <w:szCs w:val="24"/>
        </w:rPr>
        <w:t xml:space="preserve">. Que dispõe sobre a autorização para abertura de crédito adicional especial por excesso de arrecadação e dá outras providências. Distribuído para análise das comissões de Constituição, Justiça e Fiscalização, Acompanhamento e Execução Orçamentária. </w:t>
      </w:r>
      <w:r w:rsidRPr="009627B3">
        <w:rPr>
          <w:rFonts w:ascii="Arial" w:hAnsi="Arial" w:cs="Arial"/>
          <w:b/>
          <w:sz w:val="24"/>
          <w:szCs w:val="24"/>
        </w:rPr>
        <w:t>Projeto de Lei Ordinária 049/2020 de autoria do Poder Executivo</w:t>
      </w:r>
      <w:r w:rsidRPr="009627B3">
        <w:rPr>
          <w:rFonts w:ascii="Arial" w:hAnsi="Arial" w:cs="Arial"/>
          <w:sz w:val="24"/>
          <w:szCs w:val="24"/>
        </w:rPr>
        <w:t>. Que dispõe sobre autorização para abertura de crédito adicional especial por excesso arrecadação de convênios e dá outras providências. Distribuído para análise das comissões de Constituição, Justiça e Redação e Fiscalização, Acompanhamento e Execução Orçamentária, e Educação, Cultura e Desporto.</w:t>
      </w:r>
      <w:r w:rsidRPr="009627B3">
        <w:rPr>
          <w:rFonts w:ascii="Arial" w:hAnsi="Arial" w:cs="Arial"/>
          <w:b/>
          <w:sz w:val="24"/>
          <w:szCs w:val="24"/>
        </w:rPr>
        <w:t xml:space="preserve"> </w:t>
      </w:r>
      <w:r w:rsidRPr="009627B3">
        <w:rPr>
          <w:rFonts w:ascii="Arial" w:hAnsi="Arial" w:cs="Arial"/>
          <w:b/>
          <w:color w:val="FF0000"/>
          <w:sz w:val="24"/>
          <w:szCs w:val="24"/>
          <w:u w:val="single"/>
        </w:rPr>
        <w:t>Ordem do dia</w:t>
      </w:r>
      <w:r w:rsidRPr="009627B3">
        <w:rPr>
          <w:rFonts w:ascii="Arial" w:hAnsi="Arial" w:cs="Arial"/>
          <w:b/>
          <w:color w:val="FF0000"/>
          <w:sz w:val="24"/>
          <w:szCs w:val="24"/>
        </w:rPr>
        <w:t xml:space="preserve">: </w:t>
      </w:r>
      <w:r w:rsidRPr="009627B3">
        <w:rPr>
          <w:rFonts w:ascii="Arial" w:hAnsi="Arial" w:cs="Arial"/>
          <w:color w:val="000000"/>
          <w:sz w:val="24"/>
          <w:szCs w:val="24"/>
        </w:rPr>
        <w:t>Pela Ordem leu-se:</w:t>
      </w:r>
      <w:r w:rsidRPr="009627B3">
        <w:rPr>
          <w:rFonts w:ascii="Arial" w:hAnsi="Arial" w:cs="Arial"/>
          <w:b/>
          <w:sz w:val="24"/>
          <w:szCs w:val="24"/>
        </w:rPr>
        <w:t xml:space="preserve"> </w:t>
      </w:r>
      <w:r w:rsidRPr="009627B3">
        <w:rPr>
          <w:rFonts w:ascii="Arial" w:hAnsi="Arial" w:cs="Arial"/>
          <w:b/>
          <w:color w:val="000000"/>
          <w:sz w:val="24"/>
          <w:szCs w:val="24"/>
        </w:rPr>
        <w:t>Projeto de Lei Ordinária nº 48/2020 de autoria do Poder Executivo</w:t>
      </w:r>
      <w:r w:rsidRPr="009627B3">
        <w:rPr>
          <w:rFonts w:ascii="Arial" w:hAnsi="Arial" w:cs="Arial"/>
          <w:color w:val="000000"/>
          <w:sz w:val="24"/>
          <w:szCs w:val="24"/>
        </w:rPr>
        <w:t>. Que dispõe sobre a autorização para abertura de crédito adicional especial por excesso de arrecadação e dá outras providências. Primeiramente foi lido o Parecer da comissão, discutido e aprovado por unanimidade. Logo após, colocado em discussão o projeto e aprovado por unanimidade.</w:t>
      </w:r>
      <w:r w:rsidRPr="009627B3">
        <w:rPr>
          <w:rFonts w:ascii="Arial" w:hAnsi="Arial" w:cs="Arial"/>
          <w:b/>
          <w:sz w:val="24"/>
          <w:szCs w:val="24"/>
        </w:rPr>
        <w:t xml:space="preserve"> </w:t>
      </w:r>
      <w:r w:rsidRPr="009627B3">
        <w:rPr>
          <w:rFonts w:ascii="Arial" w:hAnsi="Arial" w:cs="Arial"/>
          <w:b/>
          <w:color w:val="000000"/>
          <w:sz w:val="24"/>
          <w:szCs w:val="24"/>
        </w:rPr>
        <w:t>Projeto de Lei Ordinária 049/2020 de autoria do Poder Executivo</w:t>
      </w:r>
      <w:r w:rsidRPr="009627B3">
        <w:rPr>
          <w:rFonts w:ascii="Arial" w:hAnsi="Arial" w:cs="Arial"/>
          <w:color w:val="000000"/>
          <w:sz w:val="24"/>
          <w:szCs w:val="24"/>
        </w:rPr>
        <w:t xml:space="preserve">. Que dispõe sobre autorização para abertura de crédito adicional especial por excesso arrecadação de convênios e dá outras providências. Primeiramente foi lido o parecer da comissão, discutido e aprovado por unanimidade. Logo após, o projeto foi </w:t>
      </w:r>
      <w:r w:rsidRPr="009627B3">
        <w:rPr>
          <w:rFonts w:ascii="Arial" w:hAnsi="Arial" w:cs="Arial"/>
          <w:color w:val="000000"/>
          <w:sz w:val="24"/>
          <w:szCs w:val="24"/>
        </w:rPr>
        <w:lastRenderedPageBreak/>
        <w:t xml:space="preserve">discutido pelo vereador Vavá e aprovado por unanimidade. </w:t>
      </w:r>
      <w:r w:rsidRPr="009627B3">
        <w:rPr>
          <w:rFonts w:ascii="Arial" w:hAnsi="Arial" w:cs="Arial"/>
          <w:b/>
          <w:sz w:val="24"/>
          <w:szCs w:val="24"/>
        </w:rPr>
        <w:t>Considerações finais</w:t>
      </w:r>
      <w:r w:rsidRPr="009627B3">
        <w:rPr>
          <w:rFonts w:ascii="Arial" w:hAnsi="Arial" w:cs="Arial"/>
          <w:sz w:val="24"/>
          <w:szCs w:val="24"/>
        </w:rPr>
        <w:t xml:space="preserve">; Os vereadores professor </w:t>
      </w:r>
      <w:proofErr w:type="spellStart"/>
      <w:r w:rsidRPr="009627B3">
        <w:rPr>
          <w:rFonts w:ascii="Arial" w:hAnsi="Arial" w:cs="Arial"/>
          <w:sz w:val="24"/>
          <w:szCs w:val="24"/>
        </w:rPr>
        <w:t>Neiriberto</w:t>
      </w:r>
      <w:proofErr w:type="spellEnd"/>
      <w:r w:rsidRPr="009627B3">
        <w:rPr>
          <w:rFonts w:ascii="Arial" w:hAnsi="Arial" w:cs="Arial"/>
          <w:sz w:val="24"/>
          <w:szCs w:val="24"/>
        </w:rPr>
        <w:t xml:space="preserve">, Telmo Brito e Keila do Carmo, fizeram suas explicações pessoais, ficando registrado nos arquivos digitais da Câmara Municipal. E não havendo mais nada a ser tratado encerrou-se a presente sessão ordinária marcando a próxima para o dia 06 de julho de 2020. E para constar somente a verdade lavrou-se </w:t>
      </w:r>
      <w:proofErr w:type="gramStart"/>
      <w:r w:rsidRPr="009627B3">
        <w:rPr>
          <w:rFonts w:ascii="Arial" w:hAnsi="Arial" w:cs="Arial"/>
          <w:sz w:val="24"/>
          <w:szCs w:val="24"/>
        </w:rPr>
        <w:t>a presente</w:t>
      </w:r>
      <w:proofErr w:type="gramEnd"/>
      <w:r w:rsidRPr="009627B3">
        <w:rPr>
          <w:rFonts w:ascii="Arial" w:hAnsi="Arial" w:cs="Arial"/>
          <w:sz w:val="24"/>
          <w:szCs w:val="24"/>
        </w:rPr>
        <w:t xml:space="preserve"> ata que após lida e aprovada, segue assinada pelo senhor Presidente, Primeiro secretário e segundo secretário. </w:t>
      </w:r>
    </w:p>
    <w:p w:rsidR="009627B3" w:rsidRPr="009627B3" w:rsidRDefault="009627B3" w:rsidP="009627B3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9627B3" w:rsidRPr="009627B3" w:rsidRDefault="009627B3" w:rsidP="009627B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627B3" w:rsidRPr="009627B3" w:rsidRDefault="009627B3" w:rsidP="009627B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9627B3">
        <w:rPr>
          <w:rFonts w:ascii="Arial" w:hAnsi="Arial" w:cs="Arial"/>
          <w:b/>
          <w:sz w:val="24"/>
          <w:szCs w:val="24"/>
        </w:rPr>
        <w:t>Presidente                      1º Secretário                         2ª Secretario</w:t>
      </w:r>
    </w:p>
    <w:p w:rsidR="009627B3" w:rsidRPr="009627B3" w:rsidRDefault="009627B3" w:rsidP="009627B3">
      <w:pPr>
        <w:spacing w:line="36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:rsidR="00156FA8" w:rsidRPr="009627B3" w:rsidRDefault="00156FA8" w:rsidP="00DF700D">
      <w:pPr>
        <w:spacing w:line="360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sectPr w:rsidR="00156FA8" w:rsidRPr="009627B3" w:rsidSect="00AB0F5C">
      <w:headerReference w:type="default" r:id="rId9"/>
      <w:footerReference w:type="default" r:id="rId10"/>
      <w:pgSz w:w="11907" w:h="16840" w:code="9"/>
      <w:pgMar w:top="851" w:right="992" w:bottom="1702" w:left="85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2A47" w:rsidRDefault="00072A47">
      <w:r>
        <w:separator/>
      </w:r>
    </w:p>
  </w:endnote>
  <w:endnote w:type="continuationSeparator" w:id="0">
    <w:p w:rsidR="00072A47" w:rsidRDefault="00072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7279" w:rsidRDefault="00F47279" w:rsidP="00361020">
    <w:pPr>
      <w:shd w:val="pct5" w:color="00FF00" w:fill="auto"/>
      <w:jc w:val="center"/>
      <w:rPr>
        <w:b/>
        <w:sz w:val="20"/>
      </w:rPr>
    </w:pPr>
    <w:r>
      <w:rPr>
        <w:b/>
        <w:sz w:val="20"/>
      </w:rPr>
      <w:t>RUA WERNER CARLOS GALLE, 265</w:t>
    </w:r>
    <w:proofErr w:type="gramStart"/>
    <w:r>
      <w:rPr>
        <w:b/>
        <w:sz w:val="20"/>
      </w:rPr>
      <w:t xml:space="preserve">  </w:t>
    </w:r>
    <w:proofErr w:type="gramEnd"/>
    <w:r>
      <w:rPr>
        <w:b/>
        <w:sz w:val="20"/>
      </w:rPr>
      <w:t xml:space="preserve">SETOR C – </w:t>
    </w:r>
  </w:p>
  <w:p w:rsidR="00F47279" w:rsidRDefault="00F47279" w:rsidP="00361020">
    <w:pPr>
      <w:shd w:val="pct5" w:color="00FF00" w:fill="auto"/>
      <w:jc w:val="center"/>
      <w:rPr>
        <w:b/>
        <w:sz w:val="20"/>
      </w:rPr>
    </w:pPr>
    <w:r>
      <w:rPr>
        <w:b/>
        <w:sz w:val="20"/>
      </w:rPr>
      <w:t>Q U E R Ê N C I A</w:t>
    </w:r>
    <w:proofErr w:type="gramStart"/>
    <w:r>
      <w:rPr>
        <w:b/>
        <w:sz w:val="20"/>
      </w:rPr>
      <w:t xml:space="preserve">  </w:t>
    </w:r>
    <w:proofErr w:type="gramEnd"/>
    <w:r>
      <w:rPr>
        <w:b/>
        <w:sz w:val="20"/>
      </w:rPr>
      <w:t>MT</w:t>
    </w:r>
  </w:p>
  <w:p w:rsidR="00F47279" w:rsidRDefault="00F47279" w:rsidP="00361020"/>
  <w:p w:rsidR="00F47279" w:rsidRDefault="00F47279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2A47" w:rsidRDefault="00072A47">
      <w:r>
        <w:separator/>
      </w:r>
    </w:p>
  </w:footnote>
  <w:footnote w:type="continuationSeparator" w:id="0">
    <w:p w:rsidR="00072A47" w:rsidRDefault="00072A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7279" w:rsidRDefault="00F47279">
    <w:pPr>
      <w:shd w:val="clear" w:color="00FF00" w:fill="auto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30F12E70" wp14:editId="2F8F3C81">
              <wp:simplePos x="0" y="0"/>
              <wp:positionH relativeFrom="margin">
                <wp:align>right</wp:align>
              </wp:positionH>
              <wp:positionV relativeFrom="paragraph">
                <wp:posOffset>76200</wp:posOffset>
              </wp:positionV>
              <wp:extent cx="5267325" cy="828040"/>
              <wp:effectExtent l="0" t="0" r="28575" b="1016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67325" cy="8280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prstDash val="sysDot"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F47279" w:rsidRDefault="00F47279">
                          <w:pPr>
                            <w:shd w:val="pct5" w:color="00FF00" w:fill="auto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Estado de Mato Grosso</w:t>
                          </w:r>
                        </w:p>
                        <w:p w:rsidR="00F47279" w:rsidRDefault="00F47279">
                          <w:pPr>
                            <w:shd w:val="pct5" w:color="00FF00" w:fill="auto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CÂMARA MUNICIPAL DE QUERÊNCIA</w:t>
                          </w:r>
                        </w:p>
                        <w:p w:rsidR="00F47279" w:rsidRDefault="00F47279">
                          <w:pPr>
                            <w:shd w:val="pct5" w:color="00FF00" w:fill="auto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CNPJ: 03 892 042/0001-72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30F12E7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63.55pt;margin-top:6pt;width:414.75pt;height:65.2pt;z-index:25165772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" o:allowincell="f">
              <v:stroke dashstyle="1 1"/>
              <v:textbox>
                <w:txbxContent>
                  <w:p w:rsidR="00F47279" w:rsidRDefault="00F47279">
                    <w:pPr>
                      <w:shd w:val="pct5" w:color="00FF00" w:fill="auto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Estado de Mato Grosso</w:t>
                    </w:r>
                  </w:p>
                  <w:p w:rsidR="00F47279" w:rsidRDefault="00F47279">
                    <w:pPr>
                      <w:shd w:val="pct5" w:color="00FF00" w:fill="auto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CÂMARA MUNICIPAL DE QUERÊNCIA</w:t>
                    </w:r>
                  </w:p>
                  <w:p w:rsidR="00F47279" w:rsidRDefault="00F47279">
                    <w:pPr>
                      <w:shd w:val="pct5" w:color="00FF00" w:fill="auto"/>
                      <w:jc w:val="center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z w:val="20"/>
                      </w:rPr>
                      <w:t>CNPJ: 03 892 042/0001-72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w:drawing>
        <wp:inline distT="0" distB="0" distL="0" distR="0" wp14:anchorId="2510F516" wp14:editId="169706C4">
          <wp:extent cx="1039373" cy="904240"/>
          <wp:effectExtent l="0" t="0" r="8890" b="0"/>
          <wp:docPr id="6" name="Imagem 6" descr="C:\Users\Camara Municipal\Downloads\BRASÃO OFICIAL CÂMARA MUNICIPAL DE QUERÊNCIA - M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amara Municipal\Downloads\BRASÃO OFICIAL CÂMARA MUNICIPAL DE QUERÊNCIA - MT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9703" cy="91322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47279" w:rsidRDefault="00F4727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079AE04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6C72C5E"/>
    <w:multiLevelType w:val="hybridMultilevel"/>
    <w:tmpl w:val="6E36A134"/>
    <w:lvl w:ilvl="0" w:tplc="1E46C4DA">
      <w:numFmt w:val="bullet"/>
      <w:lvlText w:val=""/>
      <w:lvlJc w:val="left"/>
      <w:pPr>
        <w:ind w:left="1068" w:hanging="360"/>
      </w:pPr>
      <w:rPr>
        <w:rFonts w:ascii="Symbol" w:eastAsia="Times New Roman" w:hAnsi="Symbol" w:cs="Tahoma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0A371755"/>
    <w:multiLevelType w:val="multilevel"/>
    <w:tmpl w:val="936C0602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3">
    <w:nsid w:val="0A730B41"/>
    <w:multiLevelType w:val="singleLevel"/>
    <w:tmpl w:val="01C8BACA"/>
    <w:lvl w:ilvl="0">
      <w:start w:val="1"/>
      <w:numFmt w:val="decimal"/>
      <w:lvlText w:val="%1-"/>
      <w:lvlJc w:val="left"/>
      <w:pPr>
        <w:tabs>
          <w:tab w:val="num" w:pos="3195"/>
        </w:tabs>
        <w:ind w:left="3195" w:hanging="360"/>
      </w:pPr>
      <w:rPr>
        <w:rFonts w:hint="default"/>
      </w:rPr>
    </w:lvl>
  </w:abstractNum>
  <w:abstractNum w:abstractNumId="4">
    <w:nsid w:val="0DF77652"/>
    <w:multiLevelType w:val="singleLevel"/>
    <w:tmpl w:val="FE50D4A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128D5AE5"/>
    <w:multiLevelType w:val="hybridMultilevel"/>
    <w:tmpl w:val="FC388A7A"/>
    <w:lvl w:ilvl="0" w:tplc="B8564BB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31D3FDA"/>
    <w:multiLevelType w:val="multilevel"/>
    <w:tmpl w:val="88E2CE58"/>
    <w:lvl w:ilvl="0">
      <w:start w:val="1"/>
      <w:numFmt w:val="decimal"/>
      <w:lvlText w:val="%1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26E67E58"/>
    <w:multiLevelType w:val="hybridMultilevel"/>
    <w:tmpl w:val="225A1D0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77A3EB1"/>
    <w:multiLevelType w:val="hybridMultilevel"/>
    <w:tmpl w:val="3C7481CC"/>
    <w:lvl w:ilvl="0" w:tplc="B86481E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D060628"/>
    <w:multiLevelType w:val="multilevel"/>
    <w:tmpl w:val="AA421A4C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10">
    <w:nsid w:val="2D170ADA"/>
    <w:multiLevelType w:val="multilevel"/>
    <w:tmpl w:val="5FF00830"/>
    <w:lvl w:ilvl="0">
      <w:start w:val="12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11">
    <w:nsid w:val="329834E1"/>
    <w:multiLevelType w:val="multilevel"/>
    <w:tmpl w:val="D8B8B46C"/>
    <w:lvl w:ilvl="0">
      <w:start w:val="13"/>
      <w:numFmt w:val="decimal"/>
      <w:lvlText w:val="%1"/>
      <w:lvlJc w:val="left"/>
      <w:pPr>
        <w:tabs>
          <w:tab w:val="num" w:pos="510"/>
        </w:tabs>
        <w:ind w:left="510" w:hanging="510"/>
      </w:p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</w:lvl>
  </w:abstractNum>
  <w:abstractNum w:abstractNumId="12">
    <w:nsid w:val="39FD4E7A"/>
    <w:multiLevelType w:val="hybridMultilevel"/>
    <w:tmpl w:val="E286B8A8"/>
    <w:lvl w:ilvl="0" w:tplc="BB924874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AFD4544"/>
    <w:multiLevelType w:val="hybridMultilevel"/>
    <w:tmpl w:val="78A24E6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C40D78"/>
    <w:multiLevelType w:val="singleLevel"/>
    <w:tmpl w:val="AA7CD2D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>
    <w:nsid w:val="46417D89"/>
    <w:multiLevelType w:val="singleLevel"/>
    <w:tmpl w:val="84E01966"/>
    <w:lvl w:ilvl="0">
      <w:start w:val="1"/>
      <w:numFmt w:val="decimal"/>
      <w:lvlText w:val="%1-"/>
      <w:lvlJc w:val="left"/>
      <w:pPr>
        <w:tabs>
          <w:tab w:val="num" w:pos="3195"/>
        </w:tabs>
        <w:ind w:left="3195" w:hanging="360"/>
      </w:pPr>
      <w:rPr>
        <w:rFonts w:hint="default"/>
      </w:rPr>
    </w:lvl>
  </w:abstractNum>
  <w:abstractNum w:abstractNumId="16">
    <w:nsid w:val="47DC0135"/>
    <w:multiLevelType w:val="multilevel"/>
    <w:tmpl w:val="04F20168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17">
    <w:nsid w:val="5186476F"/>
    <w:multiLevelType w:val="singleLevel"/>
    <w:tmpl w:val="5B78A85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>
    <w:nsid w:val="52181C6B"/>
    <w:multiLevelType w:val="hybridMultilevel"/>
    <w:tmpl w:val="661CD776"/>
    <w:lvl w:ilvl="0" w:tplc="948E9674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7371939"/>
    <w:multiLevelType w:val="singleLevel"/>
    <w:tmpl w:val="AFCCCC6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0">
    <w:nsid w:val="58916B0C"/>
    <w:multiLevelType w:val="multilevel"/>
    <w:tmpl w:val="09B6DCA4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21">
    <w:nsid w:val="651361BC"/>
    <w:multiLevelType w:val="multilevel"/>
    <w:tmpl w:val="635AFD20"/>
    <w:lvl w:ilvl="0">
      <w:start w:val="1"/>
      <w:numFmt w:val="decimal"/>
      <w:lvlText w:val="%1"/>
      <w:lvlJc w:val="left"/>
      <w:pPr>
        <w:tabs>
          <w:tab w:val="num" w:pos="390"/>
        </w:tabs>
        <w:ind w:left="390" w:hanging="390"/>
      </w:pPr>
      <w:rPr>
        <w:b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  <w:rPr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</w:rPr>
    </w:lvl>
    <w:lvl w:ilvl="4">
      <w:start w:val="1"/>
      <w:numFmt w:val="decimalZero"/>
      <w:lvlText w:val="%1.%2.%3.%4.%5"/>
      <w:lvlJc w:val="left"/>
      <w:pPr>
        <w:tabs>
          <w:tab w:val="num" w:pos="1080"/>
        </w:tabs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b/>
      </w:rPr>
    </w:lvl>
  </w:abstractNum>
  <w:abstractNum w:abstractNumId="22">
    <w:nsid w:val="66F92636"/>
    <w:multiLevelType w:val="multilevel"/>
    <w:tmpl w:val="5A28091C"/>
    <w:lvl w:ilvl="0">
      <w:start w:val="11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360"/>
      </w:pPr>
    </w:lvl>
    <w:lvl w:ilvl="2">
      <w:start w:val="1"/>
      <w:numFmt w:val="decimal"/>
      <w:lvlText w:val="%1.%2.%3"/>
      <w:lvlJc w:val="left"/>
      <w:pPr>
        <w:tabs>
          <w:tab w:val="num" w:pos="810"/>
        </w:tabs>
        <w:ind w:left="810" w:hanging="720"/>
      </w:pPr>
    </w:lvl>
    <w:lvl w:ilvl="3">
      <w:start w:val="1"/>
      <w:numFmt w:val="decimal"/>
      <w:lvlText w:val="%1.%2.%3.%4"/>
      <w:lvlJc w:val="left"/>
      <w:pPr>
        <w:tabs>
          <w:tab w:val="num" w:pos="855"/>
        </w:tabs>
        <w:ind w:left="855" w:hanging="720"/>
      </w:pPr>
    </w:lvl>
    <w:lvl w:ilvl="4">
      <w:start w:val="1"/>
      <w:numFmt w:val="decimal"/>
      <w:lvlText w:val="%1.%2.%3.%4.%5"/>
      <w:lvlJc w:val="left"/>
      <w:pPr>
        <w:tabs>
          <w:tab w:val="num" w:pos="900"/>
        </w:tabs>
        <w:ind w:left="900" w:hanging="720"/>
      </w:pPr>
    </w:lvl>
    <w:lvl w:ilvl="5">
      <w:start w:val="1"/>
      <w:numFmt w:val="decimal"/>
      <w:lvlText w:val="%1.%2.%3.%4.%5.%6"/>
      <w:lvlJc w:val="left"/>
      <w:pPr>
        <w:tabs>
          <w:tab w:val="num" w:pos="1305"/>
        </w:tabs>
        <w:ind w:left="1305" w:hanging="1080"/>
      </w:pPr>
    </w:lvl>
    <w:lvl w:ilvl="6">
      <w:start w:val="1"/>
      <w:numFmt w:val="decimal"/>
      <w:lvlText w:val="%1.%2.%3.%4.%5.%6.%7"/>
      <w:lvlJc w:val="left"/>
      <w:pPr>
        <w:tabs>
          <w:tab w:val="num" w:pos="1350"/>
        </w:tabs>
        <w:ind w:left="135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755"/>
        </w:tabs>
        <w:ind w:left="1755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440"/>
      </w:pPr>
    </w:lvl>
  </w:abstractNum>
  <w:abstractNum w:abstractNumId="23">
    <w:nsid w:val="678E7E20"/>
    <w:multiLevelType w:val="multilevel"/>
    <w:tmpl w:val="D62CDAB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</w:rPr>
    </w:lvl>
    <w:lvl w:ilvl="4">
      <w:start w:val="1"/>
      <w:numFmt w:val="decimalZero"/>
      <w:lvlText w:val="%1.%2.%3.%4.%5"/>
      <w:lvlJc w:val="left"/>
      <w:pPr>
        <w:tabs>
          <w:tab w:val="num" w:pos="1080"/>
        </w:tabs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b/>
      </w:rPr>
    </w:lvl>
  </w:abstractNum>
  <w:abstractNum w:abstractNumId="24">
    <w:nsid w:val="6BFA143D"/>
    <w:multiLevelType w:val="singleLevel"/>
    <w:tmpl w:val="167AA9B6"/>
    <w:lvl w:ilvl="0">
      <w:start w:val="1"/>
      <w:numFmt w:val="decimal"/>
      <w:lvlText w:val="%1-"/>
      <w:lvlJc w:val="left"/>
      <w:pPr>
        <w:tabs>
          <w:tab w:val="num" w:pos="3195"/>
        </w:tabs>
        <w:ind w:left="3195" w:hanging="360"/>
      </w:pPr>
      <w:rPr>
        <w:rFonts w:hint="default"/>
      </w:rPr>
    </w:lvl>
  </w:abstractNum>
  <w:abstractNum w:abstractNumId="25">
    <w:nsid w:val="70930953"/>
    <w:multiLevelType w:val="hybridMultilevel"/>
    <w:tmpl w:val="8D44D3F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19C355C"/>
    <w:multiLevelType w:val="multilevel"/>
    <w:tmpl w:val="99528068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27">
    <w:nsid w:val="753417FF"/>
    <w:multiLevelType w:val="singleLevel"/>
    <w:tmpl w:val="936889D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8">
    <w:nsid w:val="78257E1B"/>
    <w:multiLevelType w:val="hybridMultilevel"/>
    <w:tmpl w:val="58288AA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0F">
      <w:start w:val="1"/>
      <w:numFmt w:val="decimal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A252AA9"/>
    <w:multiLevelType w:val="multilevel"/>
    <w:tmpl w:val="9E6C2CD8"/>
    <w:lvl w:ilvl="0">
      <w:start w:val="3"/>
      <w:numFmt w:val="decimal"/>
      <w:lvlText w:val="%1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1.%2"/>
      <w:lvlJc w:val="left"/>
      <w:pPr>
        <w:tabs>
          <w:tab w:val="num" w:pos="435"/>
        </w:tabs>
        <w:ind w:left="435" w:hanging="43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30">
    <w:nsid w:val="7C4E0F07"/>
    <w:multiLevelType w:val="multilevel"/>
    <w:tmpl w:val="84EE3AB6"/>
    <w:lvl w:ilvl="0">
      <w:start w:val="10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31">
    <w:nsid w:val="7E555F87"/>
    <w:multiLevelType w:val="hybridMultilevel"/>
    <w:tmpl w:val="41DE49BE"/>
    <w:lvl w:ilvl="0" w:tplc="9D101BE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FB93C6C"/>
    <w:multiLevelType w:val="hybridMultilevel"/>
    <w:tmpl w:val="7C52C0A2"/>
    <w:lvl w:ilvl="0" w:tplc="7E24ABB2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24"/>
  </w:num>
  <w:num w:numId="3">
    <w:abstractNumId w:val="3"/>
  </w:num>
  <w:num w:numId="4">
    <w:abstractNumId w:val="6"/>
  </w:num>
  <w:num w:numId="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6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  <w:lvlOverride w:ilvl="0">
      <w:startOverride w:val="1"/>
    </w:lvlOverride>
  </w:num>
  <w:num w:numId="15">
    <w:abstractNumId w:val="27"/>
    <w:lvlOverride w:ilvl="0">
      <w:startOverride w:val="1"/>
    </w:lvlOverride>
  </w:num>
  <w:num w:numId="16">
    <w:abstractNumId w:val="2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  <w:lvlOverride w:ilvl="0">
      <w:startOverride w:val="1"/>
    </w:lvlOverride>
  </w:num>
  <w:num w:numId="18">
    <w:abstractNumId w:val="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7"/>
    <w:lvlOverride w:ilvl="0">
      <w:startOverride w:val="1"/>
    </w:lvlOverride>
  </w:num>
  <w:num w:numId="20">
    <w:abstractNumId w:val="19"/>
    <w:lvlOverride w:ilvl="0">
      <w:startOverride w:val="1"/>
    </w:lvlOverride>
  </w:num>
  <w:num w:numId="21">
    <w:abstractNumId w:val="30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2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1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2"/>
  </w:num>
  <w:num w:numId="26">
    <w:abstractNumId w:val="28"/>
  </w:num>
  <w:num w:numId="27">
    <w:abstractNumId w:val="5"/>
  </w:num>
  <w:num w:numId="28">
    <w:abstractNumId w:val="13"/>
  </w:num>
  <w:num w:numId="29">
    <w:abstractNumId w:val="31"/>
  </w:num>
  <w:num w:numId="30">
    <w:abstractNumId w:val="25"/>
  </w:num>
  <w:num w:numId="31">
    <w:abstractNumId w:val="1"/>
  </w:num>
  <w:num w:numId="32">
    <w:abstractNumId w:val="0"/>
  </w:num>
  <w:num w:numId="33">
    <w:abstractNumId w:val="32"/>
  </w:num>
  <w:num w:numId="3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08EC"/>
    <w:rsid w:val="00000096"/>
    <w:rsid w:val="00000628"/>
    <w:rsid w:val="00000A75"/>
    <w:rsid w:val="00001E4E"/>
    <w:rsid w:val="00002B5D"/>
    <w:rsid w:val="00004A5A"/>
    <w:rsid w:val="00004AEA"/>
    <w:rsid w:val="00004D54"/>
    <w:rsid w:val="0000578E"/>
    <w:rsid w:val="00007936"/>
    <w:rsid w:val="00012EC9"/>
    <w:rsid w:val="000133DE"/>
    <w:rsid w:val="00013B6D"/>
    <w:rsid w:val="00013D4E"/>
    <w:rsid w:val="00013D51"/>
    <w:rsid w:val="000161E8"/>
    <w:rsid w:val="00016835"/>
    <w:rsid w:val="00017F57"/>
    <w:rsid w:val="00020545"/>
    <w:rsid w:val="0002523C"/>
    <w:rsid w:val="0002581F"/>
    <w:rsid w:val="00026C32"/>
    <w:rsid w:val="000271EA"/>
    <w:rsid w:val="00027EFF"/>
    <w:rsid w:val="0003242E"/>
    <w:rsid w:val="00033417"/>
    <w:rsid w:val="000344B6"/>
    <w:rsid w:val="00034DB1"/>
    <w:rsid w:val="00035843"/>
    <w:rsid w:val="00035F31"/>
    <w:rsid w:val="00035FD5"/>
    <w:rsid w:val="00037013"/>
    <w:rsid w:val="00040909"/>
    <w:rsid w:val="000426F4"/>
    <w:rsid w:val="00042879"/>
    <w:rsid w:val="00042D48"/>
    <w:rsid w:val="0004363E"/>
    <w:rsid w:val="0004415F"/>
    <w:rsid w:val="00045A71"/>
    <w:rsid w:val="000468E4"/>
    <w:rsid w:val="00047153"/>
    <w:rsid w:val="00047376"/>
    <w:rsid w:val="00050860"/>
    <w:rsid w:val="00051056"/>
    <w:rsid w:val="000517A8"/>
    <w:rsid w:val="000518C3"/>
    <w:rsid w:val="000522C3"/>
    <w:rsid w:val="000543E3"/>
    <w:rsid w:val="00054D77"/>
    <w:rsid w:val="000556FF"/>
    <w:rsid w:val="00056524"/>
    <w:rsid w:val="00056E5D"/>
    <w:rsid w:val="0006016A"/>
    <w:rsid w:val="000612FB"/>
    <w:rsid w:val="0006190C"/>
    <w:rsid w:val="00067F6C"/>
    <w:rsid w:val="00071511"/>
    <w:rsid w:val="00072A47"/>
    <w:rsid w:val="00074425"/>
    <w:rsid w:val="000746F6"/>
    <w:rsid w:val="00074771"/>
    <w:rsid w:val="00074962"/>
    <w:rsid w:val="000749CF"/>
    <w:rsid w:val="000756D0"/>
    <w:rsid w:val="00075E29"/>
    <w:rsid w:val="00075FA0"/>
    <w:rsid w:val="0008237B"/>
    <w:rsid w:val="000863A6"/>
    <w:rsid w:val="0008693D"/>
    <w:rsid w:val="000873F2"/>
    <w:rsid w:val="00090D03"/>
    <w:rsid w:val="00093329"/>
    <w:rsid w:val="00093B09"/>
    <w:rsid w:val="00094039"/>
    <w:rsid w:val="00094EE7"/>
    <w:rsid w:val="00095C23"/>
    <w:rsid w:val="00097835"/>
    <w:rsid w:val="00097B9B"/>
    <w:rsid w:val="00097F31"/>
    <w:rsid w:val="000A0E67"/>
    <w:rsid w:val="000A25A2"/>
    <w:rsid w:val="000A30CE"/>
    <w:rsid w:val="000A3166"/>
    <w:rsid w:val="000A4336"/>
    <w:rsid w:val="000A5CE9"/>
    <w:rsid w:val="000A64C9"/>
    <w:rsid w:val="000A71BA"/>
    <w:rsid w:val="000B039E"/>
    <w:rsid w:val="000B1173"/>
    <w:rsid w:val="000B5038"/>
    <w:rsid w:val="000B5791"/>
    <w:rsid w:val="000B718A"/>
    <w:rsid w:val="000C16A1"/>
    <w:rsid w:val="000C2333"/>
    <w:rsid w:val="000C47CE"/>
    <w:rsid w:val="000C547C"/>
    <w:rsid w:val="000C58BF"/>
    <w:rsid w:val="000C6F46"/>
    <w:rsid w:val="000C73C5"/>
    <w:rsid w:val="000D378B"/>
    <w:rsid w:val="000D42EA"/>
    <w:rsid w:val="000D4B30"/>
    <w:rsid w:val="000D6B3D"/>
    <w:rsid w:val="000D6E28"/>
    <w:rsid w:val="000D7990"/>
    <w:rsid w:val="000D7FDF"/>
    <w:rsid w:val="000E3D47"/>
    <w:rsid w:val="000E7CB9"/>
    <w:rsid w:val="000F0F96"/>
    <w:rsid w:val="000F1C5A"/>
    <w:rsid w:val="000F204D"/>
    <w:rsid w:val="000F2358"/>
    <w:rsid w:val="000F2940"/>
    <w:rsid w:val="000F2CC1"/>
    <w:rsid w:val="000F3376"/>
    <w:rsid w:val="000F3E11"/>
    <w:rsid w:val="000F4046"/>
    <w:rsid w:val="000F5B8E"/>
    <w:rsid w:val="0010033E"/>
    <w:rsid w:val="00100E57"/>
    <w:rsid w:val="00100F29"/>
    <w:rsid w:val="001013ED"/>
    <w:rsid w:val="0010402D"/>
    <w:rsid w:val="0010429C"/>
    <w:rsid w:val="0010645C"/>
    <w:rsid w:val="00106EFC"/>
    <w:rsid w:val="00111288"/>
    <w:rsid w:val="00112E3C"/>
    <w:rsid w:val="00114E71"/>
    <w:rsid w:val="00114EF8"/>
    <w:rsid w:val="001160EE"/>
    <w:rsid w:val="001162AE"/>
    <w:rsid w:val="00116326"/>
    <w:rsid w:val="0011711D"/>
    <w:rsid w:val="00122514"/>
    <w:rsid w:val="00123113"/>
    <w:rsid w:val="001233BD"/>
    <w:rsid w:val="001252DE"/>
    <w:rsid w:val="001302B5"/>
    <w:rsid w:val="00131375"/>
    <w:rsid w:val="0013156D"/>
    <w:rsid w:val="00131E15"/>
    <w:rsid w:val="00131E87"/>
    <w:rsid w:val="00132ACC"/>
    <w:rsid w:val="00132C6B"/>
    <w:rsid w:val="001358E7"/>
    <w:rsid w:val="00136034"/>
    <w:rsid w:val="0014033E"/>
    <w:rsid w:val="0014221E"/>
    <w:rsid w:val="0014581B"/>
    <w:rsid w:val="0014713D"/>
    <w:rsid w:val="00147CDA"/>
    <w:rsid w:val="0015043D"/>
    <w:rsid w:val="001526E4"/>
    <w:rsid w:val="001534A9"/>
    <w:rsid w:val="001541E6"/>
    <w:rsid w:val="00156145"/>
    <w:rsid w:val="00156171"/>
    <w:rsid w:val="001562F7"/>
    <w:rsid w:val="00156FA8"/>
    <w:rsid w:val="00161B6F"/>
    <w:rsid w:val="00162431"/>
    <w:rsid w:val="00162ED5"/>
    <w:rsid w:val="00164529"/>
    <w:rsid w:val="00172722"/>
    <w:rsid w:val="001743B9"/>
    <w:rsid w:val="0017448C"/>
    <w:rsid w:val="001752AB"/>
    <w:rsid w:val="00176177"/>
    <w:rsid w:val="00176BD4"/>
    <w:rsid w:val="00177396"/>
    <w:rsid w:val="00182049"/>
    <w:rsid w:val="0018240B"/>
    <w:rsid w:val="00182EB3"/>
    <w:rsid w:val="00183FAE"/>
    <w:rsid w:val="001843DA"/>
    <w:rsid w:val="001910E4"/>
    <w:rsid w:val="001926E4"/>
    <w:rsid w:val="00192A0C"/>
    <w:rsid w:val="00192FC6"/>
    <w:rsid w:val="00193617"/>
    <w:rsid w:val="00193F92"/>
    <w:rsid w:val="001955C4"/>
    <w:rsid w:val="00195EE7"/>
    <w:rsid w:val="001961B2"/>
    <w:rsid w:val="001A0F7F"/>
    <w:rsid w:val="001A29EB"/>
    <w:rsid w:val="001A488A"/>
    <w:rsid w:val="001A4AA1"/>
    <w:rsid w:val="001A5B3E"/>
    <w:rsid w:val="001A5E4F"/>
    <w:rsid w:val="001A67B6"/>
    <w:rsid w:val="001B04D0"/>
    <w:rsid w:val="001B27E2"/>
    <w:rsid w:val="001B6393"/>
    <w:rsid w:val="001B66E6"/>
    <w:rsid w:val="001C076A"/>
    <w:rsid w:val="001C0B04"/>
    <w:rsid w:val="001C0D0F"/>
    <w:rsid w:val="001C11CB"/>
    <w:rsid w:val="001C16AB"/>
    <w:rsid w:val="001C2581"/>
    <w:rsid w:val="001C3974"/>
    <w:rsid w:val="001C42B3"/>
    <w:rsid w:val="001C5AF9"/>
    <w:rsid w:val="001C7C0E"/>
    <w:rsid w:val="001C7F12"/>
    <w:rsid w:val="001D10B7"/>
    <w:rsid w:val="001D41E1"/>
    <w:rsid w:val="001D5D49"/>
    <w:rsid w:val="001D6AC9"/>
    <w:rsid w:val="001D77F8"/>
    <w:rsid w:val="001E0395"/>
    <w:rsid w:val="001E0ADA"/>
    <w:rsid w:val="001E149D"/>
    <w:rsid w:val="001E188C"/>
    <w:rsid w:val="001E48B9"/>
    <w:rsid w:val="001E5779"/>
    <w:rsid w:val="001E663C"/>
    <w:rsid w:val="001E6BDD"/>
    <w:rsid w:val="001F2019"/>
    <w:rsid w:val="001F4BFA"/>
    <w:rsid w:val="001F7E5F"/>
    <w:rsid w:val="00201A5C"/>
    <w:rsid w:val="002023E1"/>
    <w:rsid w:val="00202FC1"/>
    <w:rsid w:val="00203913"/>
    <w:rsid w:val="002044A2"/>
    <w:rsid w:val="002051B7"/>
    <w:rsid w:val="00211187"/>
    <w:rsid w:val="00214BB4"/>
    <w:rsid w:val="00220178"/>
    <w:rsid w:val="0022057D"/>
    <w:rsid w:val="002220CB"/>
    <w:rsid w:val="002222D4"/>
    <w:rsid w:val="00222C13"/>
    <w:rsid w:val="00231292"/>
    <w:rsid w:val="00231B39"/>
    <w:rsid w:val="00231D19"/>
    <w:rsid w:val="002329BF"/>
    <w:rsid w:val="00232F16"/>
    <w:rsid w:val="002332AF"/>
    <w:rsid w:val="0023365F"/>
    <w:rsid w:val="00233C65"/>
    <w:rsid w:val="0023517F"/>
    <w:rsid w:val="00236655"/>
    <w:rsid w:val="00236C5E"/>
    <w:rsid w:val="00237383"/>
    <w:rsid w:val="002377D4"/>
    <w:rsid w:val="00240185"/>
    <w:rsid w:val="00241788"/>
    <w:rsid w:val="00242A74"/>
    <w:rsid w:val="00245A5B"/>
    <w:rsid w:val="00245BF6"/>
    <w:rsid w:val="002462B7"/>
    <w:rsid w:val="00246FD5"/>
    <w:rsid w:val="00254959"/>
    <w:rsid w:val="002551C6"/>
    <w:rsid w:val="0025618B"/>
    <w:rsid w:val="0025668C"/>
    <w:rsid w:val="0025698D"/>
    <w:rsid w:val="00257656"/>
    <w:rsid w:val="002604ED"/>
    <w:rsid w:val="00261BD2"/>
    <w:rsid w:val="00262D49"/>
    <w:rsid w:val="0026513B"/>
    <w:rsid w:val="00270C4A"/>
    <w:rsid w:val="00271CE1"/>
    <w:rsid w:val="0027266E"/>
    <w:rsid w:val="0027458C"/>
    <w:rsid w:val="00276A9E"/>
    <w:rsid w:val="0027786F"/>
    <w:rsid w:val="0028129F"/>
    <w:rsid w:val="00281D12"/>
    <w:rsid w:val="00281ED7"/>
    <w:rsid w:val="00282DDD"/>
    <w:rsid w:val="00283226"/>
    <w:rsid w:val="0028441A"/>
    <w:rsid w:val="00286864"/>
    <w:rsid w:val="002868F8"/>
    <w:rsid w:val="00287806"/>
    <w:rsid w:val="00290C7C"/>
    <w:rsid w:val="0029252F"/>
    <w:rsid w:val="00294C32"/>
    <w:rsid w:val="002952E7"/>
    <w:rsid w:val="00296627"/>
    <w:rsid w:val="002970C2"/>
    <w:rsid w:val="0029723F"/>
    <w:rsid w:val="00297C23"/>
    <w:rsid w:val="002A0BCF"/>
    <w:rsid w:val="002A2516"/>
    <w:rsid w:val="002A77BA"/>
    <w:rsid w:val="002B20F3"/>
    <w:rsid w:val="002B4BFC"/>
    <w:rsid w:val="002B4F36"/>
    <w:rsid w:val="002B584F"/>
    <w:rsid w:val="002C0C05"/>
    <w:rsid w:val="002C14D4"/>
    <w:rsid w:val="002C4227"/>
    <w:rsid w:val="002C46D9"/>
    <w:rsid w:val="002C5BCC"/>
    <w:rsid w:val="002C5FC6"/>
    <w:rsid w:val="002C60C2"/>
    <w:rsid w:val="002C64FD"/>
    <w:rsid w:val="002D3284"/>
    <w:rsid w:val="002D32BD"/>
    <w:rsid w:val="002D37C1"/>
    <w:rsid w:val="002D3A42"/>
    <w:rsid w:val="002D4FAC"/>
    <w:rsid w:val="002D5FC6"/>
    <w:rsid w:val="002D6997"/>
    <w:rsid w:val="002D7672"/>
    <w:rsid w:val="002E0D9B"/>
    <w:rsid w:val="002E16F9"/>
    <w:rsid w:val="002E3759"/>
    <w:rsid w:val="002E38CD"/>
    <w:rsid w:val="002E5FE1"/>
    <w:rsid w:val="002E6514"/>
    <w:rsid w:val="002F0E84"/>
    <w:rsid w:val="002F33C3"/>
    <w:rsid w:val="002F3A76"/>
    <w:rsid w:val="002F4F3C"/>
    <w:rsid w:val="002F57FF"/>
    <w:rsid w:val="002F628E"/>
    <w:rsid w:val="002F6C38"/>
    <w:rsid w:val="002F7298"/>
    <w:rsid w:val="0030076D"/>
    <w:rsid w:val="00300911"/>
    <w:rsid w:val="0030196C"/>
    <w:rsid w:val="0030269E"/>
    <w:rsid w:val="003035E8"/>
    <w:rsid w:val="00303D43"/>
    <w:rsid w:val="00303EC0"/>
    <w:rsid w:val="003114EE"/>
    <w:rsid w:val="003118E0"/>
    <w:rsid w:val="00314692"/>
    <w:rsid w:val="00315342"/>
    <w:rsid w:val="00321B47"/>
    <w:rsid w:val="00324F47"/>
    <w:rsid w:val="00327594"/>
    <w:rsid w:val="00327CB3"/>
    <w:rsid w:val="003325D0"/>
    <w:rsid w:val="00335FA0"/>
    <w:rsid w:val="00336563"/>
    <w:rsid w:val="00336717"/>
    <w:rsid w:val="00337E90"/>
    <w:rsid w:val="00342F1F"/>
    <w:rsid w:val="00342FAA"/>
    <w:rsid w:val="003433A1"/>
    <w:rsid w:val="00345A92"/>
    <w:rsid w:val="00345D8C"/>
    <w:rsid w:val="00345F5D"/>
    <w:rsid w:val="0034672E"/>
    <w:rsid w:val="00346E04"/>
    <w:rsid w:val="00346F7E"/>
    <w:rsid w:val="0034716A"/>
    <w:rsid w:val="0035271F"/>
    <w:rsid w:val="003533A0"/>
    <w:rsid w:val="00354A62"/>
    <w:rsid w:val="0035651C"/>
    <w:rsid w:val="00356ED9"/>
    <w:rsid w:val="00357424"/>
    <w:rsid w:val="00357F14"/>
    <w:rsid w:val="0036048F"/>
    <w:rsid w:val="00361020"/>
    <w:rsid w:val="00361C91"/>
    <w:rsid w:val="0036536D"/>
    <w:rsid w:val="00365A9A"/>
    <w:rsid w:val="0037013D"/>
    <w:rsid w:val="003723F9"/>
    <w:rsid w:val="0037269D"/>
    <w:rsid w:val="003754A3"/>
    <w:rsid w:val="00381794"/>
    <w:rsid w:val="003826CC"/>
    <w:rsid w:val="00384722"/>
    <w:rsid w:val="00384BBD"/>
    <w:rsid w:val="00385AD6"/>
    <w:rsid w:val="0038651B"/>
    <w:rsid w:val="003917B5"/>
    <w:rsid w:val="00392161"/>
    <w:rsid w:val="00394542"/>
    <w:rsid w:val="00394D4D"/>
    <w:rsid w:val="00395380"/>
    <w:rsid w:val="003965DF"/>
    <w:rsid w:val="003A09E0"/>
    <w:rsid w:val="003A1AD8"/>
    <w:rsid w:val="003A25AE"/>
    <w:rsid w:val="003A2748"/>
    <w:rsid w:val="003A58A6"/>
    <w:rsid w:val="003A64AA"/>
    <w:rsid w:val="003B01D2"/>
    <w:rsid w:val="003B0941"/>
    <w:rsid w:val="003B0D53"/>
    <w:rsid w:val="003B1036"/>
    <w:rsid w:val="003B2372"/>
    <w:rsid w:val="003B35A6"/>
    <w:rsid w:val="003B383F"/>
    <w:rsid w:val="003B409A"/>
    <w:rsid w:val="003B4F13"/>
    <w:rsid w:val="003B58BC"/>
    <w:rsid w:val="003C1207"/>
    <w:rsid w:val="003C1F46"/>
    <w:rsid w:val="003C3CC5"/>
    <w:rsid w:val="003C4088"/>
    <w:rsid w:val="003C48F1"/>
    <w:rsid w:val="003D0998"/>
    <w:rsid w:val="003D1ACF"/>
    <w:rsid w:val="003D3E98"/>
    <w:rsid w:val="003D3F11"/>
    <w:rsid w:val="003D45CB"/>
    <w:rsid w:val="003D5B64"/>
    <w:rsid w:val="003D654F"/>
    <w:rsid w:val="003D72D8"/>
    <w:rsid w:val="003E15DD"/>
    <w:rsid w:val="003E24AB"/>
    <w:rsid w:val="003E2AA2"/>
    <w:rsid w:val="003E2AA3"/>
    <w:rsid w:val="003E3206"/>
    <w:rsid w:val="003E3390"/>
    <w:rsid w:val="003E3888"/>
    <w:rsid w:val="003E3B34"/>
    <w:rsid w:val="003E4398"/>
    <w:rsid w:val="003F07B9"/>
    <w:rsid w:val="003F5572"/>
    <w:rsid w:val="003F7F5D"/>
    <w:rsid w:val="004034A7"/>
    <w:rsid w:val="00403C99"/>
    <w:rsid w:val="00404FFD"/>
    <w:rsid w:val="004076EB"/>
    <w:rsid w:val="0041420B"/>
    <w:rsid w:val="00414A4E"/>
    <w:rsid w:val="004165D3"/>
    <w:rsid w:val="00416F72"/>
    <w:rsid w:val="00417350"/>
    <w:rsid w:val="0042078C"/>
    <w:rsid w:val="0042080D"/>
    <w:rsid w:val="00420FE6"/>
    <w:rsid w:val="004252B0"/>
    <w:rsid w:val="004252BA"/>
    <w:rsid w:val="00425934"/>
    <w:rsid w:val="00425CB6"/>
    <w:rsid w:val="00426BFB"/>
    <w:rsid w:val="0043007A"/>
    <w:rsid w:val="004308F9"/>
    <w:rsid w:val="00430AA7"/>
    <w:rsid w:val="00431692"/>
    <w:rsid w:val="0043171C"/>
    <w:rsid w:val="00431F30"/>
    <w:rsid w:val="00441BA6"/>
    <w:rsid w:val="00441F48"/>
    <w:rsid w:val="00442E9E"/>
    <w:rsid w:val="00444E92"/>
    <w:rsid w:val="00445BC3"/>
    <w:rsid w:val="00446155"/>
    <w:rsid w:val="00447288"/>
    <w:rsid w:val="0045008C"/>
    <w:rsid w:val="00450D2E"/>
    <w:rsid w:val="00451072"/>
    <w:rsid w:val="004528CA"/>
    <w:rsid w:val="0045475B"/>
    <w:rsid w:val="004556E2"/>
    <w:rsid w:val="00455B5C"/>
    <w:rsid w:val="00456889"/>
    <w:rsid w:val="00460D18"/>
    <w:rsid w:val="00462C3F"/>
    <w:rsid w:val="004639EA"/>
    <w:rsid w:val="00464EF6"/>
    <w:rsid w:val="00465166"/>
    <w:rsid w:val="00466545"/>
    <w:rsid w:val="00466BFB"/>
    <w:rsid w:val="0047240B"/>
    <w:rsid w:val="0047363F"/>
    <w:rsid w:val="00476CB8"/>
    <w:rsid w:val="00476E5D"/>
    <w:rsid w:val="0047754F"/>
    <w:rsid w:val="00477FCE"/>
    <w:rsid w:val="004803E9"/>
    <w:rsid w:val="00482FE6"/>
    <w:rsid w:val="00485EFC"/>
    <w:rsid w:val="00490623"/>
    <w:rsid w:val="00491531"/>
    <w:rsid w:val="00491D8A"/>
    <w:rsid w:val="00491EDB"/>
    <w:rsid w:val="00493BCC"/>
    <w:rsid w:val="0049455E"/>
    <w:rsid w:val="004945F6"/>
    <w:rsid w:val="00494667"/>
    <w:rsid w:val="00494751"/>
    <w:rsid w:val="004964A1"/>
    <w:rsid w:val="00496F46"/>
    <w:rsid w:val="004977D2"/>
    <w:rsid w:val="004A0CEC"/>
    <w:rsid w:val="004A16B2"/>
    <w:rsid w:val="004A1971"/>
    <w:rsid w:val="004A25F1"/>
    <w:rsid w:val="004A5557"/>
    <w:rsid w:val="004A5FAB"/>
    <w:rsid w:val="004A760F"/>
    <w:rsid w:val="004B2B3E"/>
    <w:rsid w:val="004B3AB1"/>
    <w:rsid w:val="004B424D"/>
    <w:rsid w:val="004B580E"/>
    <w:rsid w:val="004B5D7A"/>
    <w:rsid w:val="004B670B"/>
    <w:rsid w:val="004C11FD"/>
    <w:rsid w:val="004C3888"/>
    <w:rsid w:val="004C6588"/>
    <w:rsid w:val="004C6751"/>
    <w:rsid w:val="004D156D"/>
    <w:rsid w:val="004D31C6"/>
    <w:rsid w:val="004D343F"/>
    <w:rsid w:val="004D3615"/>
    <w:rsid w:val="004D3A0C"/>
    <w:rsid w:val="004D3F53"/>
    <w:rsid w:val="004E0AFB"/>
    <w:rsid w:val="004E43D3"/>
    <w:rsid w:val="004E4B18"/>
    <w:rsid w:val="004E557E"/>
    <w:rsid w:val="004E5623"/>
    <w:rsid w:val="004E6AA5"/>
    <w:rsid w:val="004E7D81"/>
    <w:rsid w:val="004F2CA1"/>
    <w:rsid w:val="004F4603"/>
    <w:rsid w:val="004F4B58"/>
    <w:rsid w:val="004F633A"/>
    <w:rsid w:val="004F6FA3"/>
    <w:rsid w:val="00502803"/>
    <w:rsid w:val="00503BAA"/>
    <w:rsid w:val="00503FA7"/>
    <w:rsid w:val="00505982"/>
    <w:rsid w:val="00505B6A"/>
    <w:rsid w:val="00505C2A"/>
    <w:rsid w:val="005076FD"/>
    <w:rsid w:val="005113F0"/>
    <w:rsid w:val="005121A4"/>
    <w:rsid w:val="005129E6"/>
    <w:rsid w:val="005133CC"/>
    <w:rsid w:val="00520068"/>
    <w:rsid w:val="00521CB4"/>
    <w:rsid w:val="005221C7"/>
    <w:rsid w:val="00524F13"/>
    <w:rsid w:val="00525C10"/>
    <w:rsid w:val="00525FB4"/>
    <w:rsid w:val="00526117"/>
    <w:rsid w:val="0052788A"/>
    <w:rsid w:val="005305E0"/>
    <w:rsid w:val="005318CA"/>
    <w:rsid w:val="0053373A"/>
    <w:rsid w:val="00533E6F"/>
    <w:rsid w:val="005353CF"/>
    <w:rsid w:val="00535A30"/>
    <w:rsid w:val="00535EF7"/>
    <w:rsid w:val="00535F4E"/>
    <w:rsid w:val="005370C5"/>
    <w:rsid w:val="00540111"/>
    <w:rsid w:val="00541118"/>
    <w:rsid w:val="005418E9"/>
    <w:rsid w:val="00541C7D"/>
    <w:rsid w:val="005440CE"/>
    <w:rsid w:val="005451E3"/>
    <w:rsid w:val="005457AE"/>
    <w:rsid w:val="005460B3"/>
    <w:rsid w:val="00547E56"/>
    <w:rsid w:val="005508AA"/>
    <w:rsid w:val="00553894"/>
    <w:rsid w:val="00560031"/>
    <w:rsid w:val="005604DA"/>
    <w:rsid w:val="00562BF8"/>
    <w:rsid w:val="005641ED"/>
    <w:rsid w:val="00564B14"/>
    <w:rsid w:val="00566136"/>
    <w:rsid w:val="005665E1"/>
    <w:rsid w:val="0056799D"/>
    <w:rsid w:val="00567ABF"/>
    <w:rsid w:val="00570E69"/>
    <w:rsid w:val="0057302B"/>
    <w:rsid w:val="0057302E"/>
    <w:rsid w:val="00573C62"/>
    <w:rsid w:val="00573CAD"/>
    <w:rsid w:val="00574B57"/>
    <w:rsid w:val="00575147"/>
    <w:rsid w:val="00575961"/>
    <w:rsid w:val="00582424"/>
    <w:rsid w:val="005826DD"/>
    <w:rsid w:val="00583875"/>
    <w:rsid w:val="005860A5"/>
    <w:rsid w:val="00590A8E"/>
    <w:rsid w:val="00595B95"/>
    <w:rsid w:val="00597409"/>
    <w:rsid w:val="00597CC2"/>
    <w:rsid w:val="005A088F"/>
    <w:rsid w:val="005A184A"/>
    <w:rsid w:val="005A2B19"/>
    <w:rsid w:val="005A3880"/>
    <w:rsid w:val="005A3992"/>
    <w:rsid w:val="005A3F4D"/>
    <w:rsid w:val="005A40A8"/>
    <w:rsid w:val="005A4E96"/>
    <w:rsid w:val="005A5BBF"/>
    <w:rsid w:val="005A6BF5"/>
    <w:rsid w:val="005A6D89"/>
    <w:rsid w:val="005A70BE"/>
    <w:rsid w:val="005A755F"/>
    <w:rsid w:val="005A79B1"/>
    <w:rsid w:val="005B1CCC"/>
    <w:rsid w:val="005B20EB"/>
    <w:rsid w:val="005B2FD3"/>
    <w:rsid w:val="005B572D"/>
    <w:rsid w:val="005B6298"/>
    <w:rsid w:val="005B6790"/>
    <w:rsid w:val="005C032B"/>
    <w:rsid w:val="005C0FB7"/>
    <w:rsid w:val="005C1809"/>
    <w:rsid w:val="005C3C6D"/>
    <w:rsid w:val="005C58B3"/>
    <w:rsid w:val="005C5BF5"/>
    <w:rsid w:val="005C70ED"/>
    <w:rsid w:val="005C7AA4"/>
    <w:rsid w:val="005D0190"/>
    <w:rsid w:val="005D09E0"/>
    <w:rsid w:val="005D2D84"/>
    <w:rsid w:val="005D33FD"/>
    <w:rsid w:val="005D53DF"/>
    <w:rsid w:val="005D5E0F"/>
    <w:rsid w:val="005D6106"/>
    <w:rsid w:val="005D652C"/>
    <w:rsid w:val="005D7051"/>
    <w:rsid w:val="005E0380"/>
    <w:rsid w:val="005E2612"/>
    <w:rsid w:val="005E2C03"/>
    <w:rsid w:val="005E5905"/>
    <w:rsid w:val="005E6FC7"/>
    <w:rsid w:val="005F0D78"/>
    <w:rsid w:val="005F10E1"/>
    <w:rsid w:val="005F1145"/>
    <w:rsid w:val="005F6081"/>
    <w:rsid w:val="005F6AEF"/>
    <w:rsid w:val="00600BF8"/>
    <w:rsid w:val="00603EC9"/>
    <w:rsid w:val="006050CD"/>
    <w:rsid w:val="006122C5"/>
    <w:rsid w:val="00612EC6"/>
    <w:rsid w:val="00613364"/>
    <w:rsid w:val="006146B8"/>
    <w:rsid w:val="006148E8"/>
    <w:rsid w:val="00615320"/>
    <w:rsid w:val="0061703D"/>
    <w:rsid w:val="00617E8D"/>
    <w:rsid w:val="0062136B"/>
    <w:rsid w:val="006228A0"/>
    <w:rsid w:val="006231D1"/>
    <w:rsid w:val="00624008"/>
    <w:rsid w:val="006242D4"/>
    <w:rsid w:val="00624650"/>
    <w:rsid w:val="00624BF3"/>
    <w:rsid w:val="00625CEC"/>
    <w:rsid w:val="00627358"/>
    <w:rsid w:val="0063030D"/>
    <w:rsid w:val="00630C96"/>
    <w:rsid w:val="006321E0"/>
    <w:rsid w:val="006333E7"/>
    <w:rsid w:val="00633EFE"/>
    <w:rsid w:val="00634141"/>
    <w:rsid w:val="00634873"/>
    <w:rsid w:val="006355C3"/>
    <w:rsid w:val="00635892"/>
    <w:rsid w:val="006358F8"/>
    <w:rsid w:val="00635DE1"/>
    <w:rsid w:val="00640A3C"/>
    <w:rsid w:val="006431A2"/>
    <w:rsid w:val="006432CE"/>
    <w:rsid w:val="006435AD"/>
    <w:rsid w:val="0064505F"/>
    <w:rsid w:val="006455C4"/>
    <w:rsid w:val="0064562B"/>
    <w:rsid w:val="00645AC0"/>
    <w:rsid w:val="00647961"/>
    <w:rsid w:val="00647EDB"/>
    <w:rsid w:val="00650F10"/>
    <w:rsid w:val="00651620"/>
    <w:rsid w:val="006537D7"/>
    <w:rsid w:val="00654DFB"/>
    <w:rsid w:val="006551B6"/>
    <w:rsid w:val="006572C7"/>
    <w:rsid w:val="006575AA"/>
    <w:rsid w:val="00657804"/>
    <w:rsid w:val="00661233"/>
    <w:rsid w:val="00661796"/>
    <w:rsid w:val="00661CF6"/>
    <w:rsid w:val="00662200"/>
    <w:rsid w:val="00662AFD"/>
    <w:rsid w:val="006641E2"/>
    <w:rsid w:val="00664264"/>
    <w:rsid w:val="00665787"/>
    <w:rsid w:val="00666356"/>
    <w:rsid w:val="00670426"/>
    <w:rsid w:val="00670522"/>
    <w:rsid w:val="00672173"/>
    <w:rsid w:val="00672790"/>
    <w:rsid w:val="00674FE6"/>
    <w:rsid w:val="0067565F"/>
    <w:rsid w:val="006777EF"/>
    <w:rsid w:val="00680C28"/>
    <w:rsid w:val="00682E04"/>
    <w:rsid w:val="006847EE"/>
    <w:rsid w:val="0068649F"/>
    <w:rsid w:val="0068658A"/>
    <w:rsid w:val="0068759C"/>
    <w:rsid w:val="00690055"/>
    <w:rsid w:val="00691452"/>
    <w:rsid w:val="0069219D"/>
    <w:rsid w:val="006957B8"/>
    <w:rsid w:val="00695FF1"/>
    <w:rsid w:val="0069614C"/>
    <w:rsid w:val="00697226"/>
    <w:rsid w:val="00697CB8"/>
    <w:rsid w:val="006A10D9"/>
    <w:rsid w:val="006A1EF7"/>
    <w:rsid w:val="006A2535"/>
    <w:rsid w:val="006A27CA"/>
    <w:rsid w:val="006A5835"/>
    <w:rsid w:val="006A7A5D"/>
    <w:rsid w:val="006B07C2"/>
    <w:rsid w:val="006B13C3"/>
    <w:rsid w:val="006B338B"/>
    <w:rsid w:val="006B33DA"/>
    <w:rsid w:val="006B3CC3"/>
    <w:rsid w:val="006B4AA8"/>
    <w:rsid w:val="006B6B57"/>
    <w:rsid w:val="006B6EAC"/>
    <w:rsid w:val="006C0D21"/>
    <w:rsid w:val="006C352F"/>
    <w:rsid w:val="006C5B4F"/>
    <w:rsid w:val="006C5ECE"/>
    <w:rsid w:val="006C6BB4"/>
    <w:rsid w:val="006C7217"/>
    <w:rsid w:val="006C7BC7"/>
    <w:rsid w:val="006D170B"/>
    <w:rsid w:val="006D38C6"/>
    <w:rsid w:val="006D505C"/>
    <w:rsid w:val="006D6CE4"/>
    <w:rsid w:val="006D73BA"/>
    <w:rsid w:val="006E09B8"/>
    <w:rsid w:val="006E0AC3"/>
    <w:rsid w:val="006E1A43"/>
    <w:rsid w:val="006E316B"/>
    <w:rsid w:val="006E41B1"/>
    <w:rsid w:val="006E45EF"/>
    <w:rsid w:val="006E48BB"/>
    <w:rsid w:val="006E5091"/>
    <w:rsid w:val="006E66D6"/>
    <w:rsid w:val="006F1281"/>
    <w:rsid w:val="006F1975"/>
    <w:rsid w:val="006F1E1C"/>
    <w:rsid w:val="006F4A4A"/>
    <w:rsid w:val="006F5534"/>
    <w:rsid w:val="006F73D2"/>
    <w:rsid w:val="00704537"/>
    <w:rsid w:val="00704615"/>
    <w:rsid w:val="00704BD4"/>
    <w:rsid w:val="007060C7"/>
    <w:rsid w:val="00707AFA"/>
    <w:rsid w:val="00710D0E"/>
    <w:rsid w:val="00711761"/>
    <w:rsid w:val="00713B8D"/>
    <w:rsid w:val="0071404E"/>
    <w:rsid w:val="00715736"/>
    <w:rsid w:val="00715A92"/>
    <w:rsid w:val="00716A8A"/>
    <w:rsid w:val="00720C65"/>
    <w:rsid w:val="007214ED"/>
    <w:rsid w:val="00721B50"/>
    <w:rsid w:val="00724DFB"/>
    <w:rsid w:val="00725076"/>
    <w:rsid w:val="00725647"/>
    <w:rsid w:val="00725BE2"/>
    <w:rsid w:val="0072742F"/>
    <w:rsid w:val="00727880"/>
    <w:rsid w:val="0073213B"/>
    <w:rsid w:val="007331B5"/>
    <w:rsid w:val="00733E16"/>
    <w:rsid w:val="00734973"/>
    <w:rsid w:val="00736AD0"/>
    <w:rsid w:val="00743072"/>
    <w:rsid w:val="00746B3A"/>
    <w:rsid w:val="00750E6C"/>
    <w:rsid w:val="00750FD5"/>
    <w:rsid w:val="0075108F"/>
    <w:rsid w:val="00751D3B"/>
    <w:rsid w:val="007540A2"/>
    <w:rsid w:val="007555CE"/>
    <w:rsid w:val="00757073"/>
    <w:rsid w:val="0075712B"/>
    <w:rsid w:val="00757757"/>
    <w:rsid w:val="0075799C"/>
    <w:rsid w:val="00760076"/>
    <w:rsid w:val="00760A39"/>
    <w:rsid w:val="00763BA2"/>
    <w:rsid w:val="00764504"/>
    <w:rsid w:val="00770177"/>
    <w:rsid w:val="00770989"/>
    <w:rsid w:val="0077178F"/>
    <w:rsid w:val="007736B2"/>
    <w:rsid w:val="00773DDB"/>
    <w:rsid w:val="007753D2"/>
    <w:rsid w:val="00775D36"/>
    <w:rsid w:val="00775FFE"/>
    <w:rsid w:val="007767A3"/>
    <w:rsid w:val="007825E3"/>
    <w:rsid w:val="00782ABA"/>
    <w:rsid w:val="00784018"/>
    <w:rsid w:val="00784D1A"/>
    <w:rsid w:val="00785279"/>
    <w:rsid w:val="00785332"/>
    <w:rsid w:val="007866DE"/>
    <w:rsid w:val="00787402"/>
    <w:rsid w:val="0079154A"/>
    <w:rsid w:val="00791AEC"/>
    <w:rsid w:val="00792468"/>
    <w:rsid w:val="00792A2E"/>
    <w:rsid w:val="00793658"/>
    <w:rsid w:val="007941CC"/>
    <w:rsid w:val="00794E71"/>
    <w:rsid w:val="007972F4"/>
    <w:rsid w:val="007A00C8"/>
    <w:rsid w:val="007A0735"/>
    <w:rsid w:val="007A2DF6"/>
    <w:rsid w:val="007A3FEF"/>
    <w:rsid w:val="007A4B64"/>
    <w:rsid w:val="007A5010"/>
    <w:rsid w:val="007A5CB6"/>
    <w:rsid w:val="007A7BED"/>
    <w:rsid w:val="007B09D0"/>
    <w:rsid w:val="007B3DD3"/>
    <w:rsid w:val="007B4A13"/>
    <w:rsid w:val="007B6491"/>
    <w:rsid w:val="007B714C"/>
    <w:rsid w:val="007C1207"/>
    <w:rsid w:val="007C1609"/>
    <w:rsid w:val="007C269F"/>
    <w:rsid w:val="007C2C5D"/>
    <w:rsid w:val="007C6420"/>
    <w:rsid w:val="007C650B"/>
    <w:rsid w:val="007D27B2"/>
    <w:rsid w:val="007D2E29"/>
    <w:rsid w:val="007D2ECF"/>
    <w:rsid w:val="007D5B4B"/>
    <w:rsid w:val="007D64B4"/>
    <w:rsid w:val="007D6B8F"/>
    <w:rsid w:val="007D70DE"/>
    <w:rsid w:val="007E01B7"/>
    <w:rsid w:val="007E059F"/>
    <w:rsid w:val="007E15F9"/>
    <w:rsid w:val="007E2633"/>
    <w:rsid w:val="007E305A"/>
    <w:rsid w:val="007E5D57"/>
    <w:rsid w:val="007E5DFB"/>
    <w:rsid w:val="007E6A5F"/>
    <w:rsid w:val="007E6AF2"/>
    <w:rsid w:val="007E71FF"/>
    <w:rsid w:val="007F0023"/>
    <w:rsid w:val="007F02DD"/>
    <w:rsid w:val="007F1977"/>
    <w:rsid w:val="007F26EF"/>
    <w:rsid w:val="007F61D8"/>
    <w:rsid w:val="007F68C9"/>
    <w:rsid w:val="00800BAF"/>
    <w:rsid w:val="00802BD6"/>
    <w:rsid w:val="00805652"/>
    <w:rsid w:val="00810015"/>
    <w:rsid w:val="008106DC"/>
    <w:rsid w:val="0081253B"/>
    <w:rsid w:val="00812F6D"/>
    <w:rsid w:val="00813F94"/>
    <w:rsid w:val="00814947"/>
    <w:rsid w:val="00814AB3"/>
    <w:rsid w:val="00814C92"/>
    <w:rsid w:val="00815B58"/>
    <w:rsid w:val="00817138"/>
    <w:rsid w:val="00820364"/>
    <w:rsid w:val="008213A7"/>
    <w:rsid w:val="0082457F"/>
    <w:rsid w:val="00825A23"/>
    <w:rsid w:val="00826265"/>
    <w:rsid w:val="0082694D"/>
    <w:rsid w:val="00830329"/>
    <w:rsid w:val="00831944"/>
    <w:rsid w:val="00832490"/>
    <w:rsid w:val="008354CE"/>
    <w:rsid w:val="00836710"/>
    <w:rsid w:val="00842096"/>
    <w:rsid w:val="00845926"/>
    <w:rsid w:val="0085228C"/>
    <w:rsid w:val="008529E3"/>
    <w:rsid w:val="0085503F"/>
    <w:rsid w:val="008555A5"/>
    <w:rsid w:val="00856BF0"/>
    <w:rsid w:val="0086046E"/>
    <w:rsid w:val="00861CDC"/>
    <w:rsid w:val="008633CF"/>
    <w:rsid w:val="00864C1C"/>
    <w:rsid w:val="00866C8F"/>
    <w:rsid w:val="00866DB4"/>
    <w:rsid w:val="00870054"/>
    <w:rsid w:val="00870BE3"/>
    <w:rsid w:val="00871B18"/>
    <w:rsid w:val="00871C36"/>
    <w:rsid w:val="00873C15"/>
    <w:rsid w:val="008751EC"/>
    <w:rsid w:val="008755BD"/>
    <w:rsid w:val="00882A3C"/>
    <w:rsid w:val="00882F0F"/>
    <w:rsid w:val="0088316D"/>
    <w:rsid w:val="00883B12"/>
    <w:rsid w:val="008840A3"/>
    <w:rsid w:val="00884CA5"/>
    <w:rsid w:val="008876CD"/>
    <w:rsid w:val="0089053D"/>
    <w:rsid w:val="00891E74"/>
    <w:rsid w:val="00892792"/>
    <w:rsid w:val="0089407F"/>
    <w:rsid w:val="008941AE"/>
    <w:rsid w:val="00894A96"/>
    <w:rsid w:val="008961FF"/>
    <w:rsid w:val="008A3FD8"/>
    <w:rsid w:val="008A4A5A"/>
    <w:rsid w:val="008B13C1"/>
    <w:rsid w:val="008B2EFC"/>
    <w:rsid w:val="008B3C68"/>
    <w:rsid w:val="008B3F38"/>
    <w:rsid w:val="008B50EC"/>
    <w:rsid w:val="008B5432"/>
    <w:rsid w:val="008B58AE"/>
    <w:rsid w:val="008B775E"/>
    <w:rsid w:val="008B77B2"/>
    <w:rsid w:val="008C3FC4"/>
    <w:rsid w:val="008C542E"/>
    <w:rsid w:val="008C571B"/>
    <w:rsid w:val="008C6E43"/>
    <w:rsid w:val="008C754E"/>
    <w:rsid w:val="008C7B69"/>
    <w:rsid w:val="008D0E78"/>
    <w:rsid w:val="008D1328"/>
    <w:rsid w:val="008D2446"/>
    <w:rsid w:val="008D2516"/>
    <w:rsid w:val="008D38D4"/>
    <w:rsid w:val="008D3A45"/>
    <w:rsid w:val="008D61DF"/>
    <w:rsid w:val="008E0BDD"/>
    <w:rsid w:val="008E0DDF"/>
    <w:rsid w:val="008E205D"/>
    <w:rsid w:val="008E3098"/>
    <w:rsid w:val="008E360D"/>
    <w:rsid w:val="008E3C9C"/>
    <w:rsid w:val="008E418B"/>
    <w:rsid w:val="008E534E"/>
    <w:rsid w:val="008E69E6"/>
    <w:rsid w:val="008F066A"/>
    <w:rsid w:val="008F0A60"/>
    <w:rsid w:val="008F2C9A"/>
    <w:rsid w:val="008F48DD"/>
    <w:rsid w:val="008F6EC0"/>
    <w:rsid w:val="008F7025"/>
    <w:rsid w:val="008F7B70"/>
    <w:rsid w:val="009005B9"/>
    <w:rsid w:val="0090095D"/>
    <w:rsid w:val="009011A0"/>
    <w:rsid w:val="009017F7"/>
    <w:rsid w:val="00903D2E"/>
    <w:rsid w:val="00905AB6"/>
    <w:rsid w:val="00905DF4"/>
    <w:rsid w:val="00907B6F"/>
    <w:rsid w:val="0091052B"/>
    <w:rsid w:val="00911258"/>
    <w:rsid w:val="009118BB"/>
    <w:rsid w:val="00912B4E"/>
    <w:rsid w:val="0091394C"/>
    <w:rsid w:val="00914077"/>
    <w:rsid w:val="009145A3"/>
    <w:rsid w:val="00915C26"/>
    <w:rsid w:val="00917F16"/>
    <w:rsid w:val="0092094B"/>
    <w:rsid w:val="00922088"/>
    <w:rsid w:val="00922E4F"/>
    <w:rsid w:val="00923004"/>
    <w:rsid w:val="0092373C"/>
    <w:rsid w:val="00923E97"/>
    <w:rsid w:val="00925D11"/>
    <w:rsid w:val="009320D8"/>
    <w:rsid w:val="009329C2"/>
    <w:rsid w:val="00932B02"/>
    <w:rsid w:val="00935250"/>
    <w:rsid w:val="00935EDB"/>
    <w:rsid w:val="0093636B"/>
    <w:rsid w:val="0093771B"/>
    <w:rsid w:val="0094086F"/>
    <w:rsid w:val="009424DC"/>
    <w:rsid w:val="00942A79"/>
    <w:rsid w:val="0094409B"/>
    <w:rsid w:val="0094541B"/>
    <w:rsid w:val="0094716C"/>
    <w:rsid w:val="00947DC0"/>
    <w:rsid w:val="009539DC"/>
    <w:rsid w:val="0095536E"/>
    <w:rsid w:val="0095631B"/>
    <w:rsid w:val="009600B8"/>
    <w:rsid w:val="00960495"/>
    <w:rsid w:val="00961D09"/>
    <w:rsid w:val="009627B3"/>
    <w:rsid w:val="00964315"/>
    <w:rsid w:val="00964FD3"/>
    <w:rsid w:val="009660D9"/>
    <w:rsid w:val="00966378"/>
    <w:rsid w:val="0096780F"/>
    <w:rsid w:val="00971B8A"/>
    <w:rsid w:val="0097479E"/>
    <w:rsid w:val="00974B7A"/>
    <w:rsid w:val="00974E66"/>
    <w:rsid w:val="00974E95"/>
    <w:rsid w:val="00975F79"/>
    <w:rsid w:val="0097767B"/>
    <w:rsid w:val="00980542"/>
    <w:rsid w:val="009826AD"/>
    <w:rsid w:val="00983B9B"/>
    <w:rsid w:val="0098673B"/>
    <w:rsid w:val="00987A34"/>
    <w:rsid w:val="00987F25"/>
    <w:rsid w:val="00990081"/>
    <w:rsid w:val="00990198"/>
    <w:rsid w:val="009908FC"/>
    <w:rsid w:val="00990F5F"/>
    <w:rsid w:val="00991C6D"/>
    <w:rsid w:val="00994C37"/>
    <w:rsid w:val="00995FA6"/>
    <w:rsid w:val="0099790A"/>
    <w:rsid w:val="009A17A4"/>
    <w:rsid w:val="009A3967"/>
    <w:rsid w:val="009A3C47"/>
    <w:rsid w:val="009A4A31"/>
    <w:rsid w:val="009A7417"/>
    <w:rsid w:val="009A76FF"/>
    <w:rsid w:val="009B0940"/>
    <w:rsid w:val="009B169E"/>
    <w:rsid w:val="009B26E2"/>
    <w:rsid w:val="009B3FE9"/>
    <w:rsid w:val="009B55F1"/>
    <w:rsid w:val="009C07D3"/>
    <w:rsid w:val="009C2062"/>
    <w:rsid w:val="009C24DE"/>
    <w:rsid w:val="009C2A49"/>
    <w:rsid w:val="009C517F"/>
    <w:rsid w:val="009C5518"/>
    <w:rsid w:val="009C73C9"/>
    <w:rsid w:val="009C7D70"/>
    <w:rsid w:val="009C7DC3"/>
    <w:rsid w:val="009D02DB"/>
    <w:rsid w:val="009D11BE"/>
    <w:rsid w:val="009D3FB9"/>
    <w:rsid w:val="009D5E7B"/>
    <w:rsid w:val="009D6F9A"/>
    <w:rsid w:val="009E1313"/>
    <w:rsid w:val="009E1D91"/>
    <w:rsid w:val="009E24E2"/>
    <w:rsid w:val="009E27E3"/>
    <w:rsid w:val="009E4633"/>
    <w:rsid w:val="009E6981"/>
    <w:rsid w:val="009E719D"/>
    <w:rsid w:val="009E76C2"/>
    <w:rsid w:val="009E7D68"/>
    <w:rsid w:val="009F0B25"/>
    <w:rsid w:val="009F0FE5"/>
    <w:rsid w:val="009F126A"/>
    <w:rsid w:val="009F1347"/>
    <w:rsid w:val="009F141A"/>
    <w:rsid w:val="009F1726"/>
    <w:rsid w:val="009F1813"/>
    <w:rsid w:val="009F18D3"/>
    <w:rsid w:val="009F24C3"/>
    <w:rsid w:val="009F3B86"/>
    <w:rsid w:val="009F526C"/>
    <w:rsid w:val="009F5A5D"/>
    <w:rsid w:val="009F5D4A"/>
    <w:rsid w:val="009F68BC"/>
    <w:rsid w:val="009F6901"/>
    <w:rsid w:val="009F71FE"/>
    <w:rsid w:val="00A00483"/>
    <w:rsid w:val="00A016CC"/>
    <w:rsid w:val="00A02163"/>
    <w:rsid w:val="00A02F83"/>
    <w:rsid w:val="00A0334D"/>
    <w:rsid w:val="00A041AC"/>
    <w:rsid w:val="00A106B8"/>
    <w:rsid w:val="00A17897"/>
    <w:rsid w:val="00A20166"/>
    <w:rsid w:val="00A20FBA"/>
    <w:rsid w:val="00A21FB7"/>
    <w:rsid w:val="00A239B2"/>
    <w:rsid w:val="00A24DCB"/>
    <w:rsid w:val="00A24E54"/>
    <w:rsid w:val="00A26806"/>
    <w:rsid w:val="00A268AD"/>
    <w:rsid w:val="00A26CF7"/>
    <w:rsid w:val="00A27FE6"/>
    <w:rsid w:val="00A31EF3"/>
    <w:rsid w:val="00A3518F"/>
    <w:rsid w:val="00A35885"/>
    <w:rsid w:val="00A415A5"/>
    <w:rsid w:val="00A4161F"/>
    <w:rsid w:val="00A42BCA"/>
    <w:rsid w:val="00A4319D"/>
    <w:rsid w:val="00A50AC9"/>
    <w:rsid w:val="00A5154A"/>
    <w:rsid w:val="00A51F2E"/>
    <w:rsid w:val="00A5390B"/>
    <w:rsid w:val="00A54750"/>
    <w:rsid w:val="00A55965"/>
    <w:rsid w:val="00A569C8"/>
    <w:rsid w:val="00A57ACB"/>
    <w:rsid w:val="00A57D16"/>
    <w:rsid w:val="00A60369"/>
    <w:rsid w:val="00A6046F"/>
    <w:rsid w:val="00A610B0"/>
    <w:rsid w:val="00A6260E"/>
    <w:rsid w:val="00A63F9B"/>
    <w:rsid w:val="00A64D62"/>
    <w:rsid w:val="00A66E4B"/>
    <w:rsid w:val="00A67E53"/>
    <w:rsid w:val="00A70ED7"/>
    <w:rsid w:val="00A73DE2"/>
    <w:rsid w:val="00A745C8"/>
    <w:rsid w:val="00A75508"/>
    <w:rsid w:val="00A84361"/>
    <w:rsid w:val="00A856A9"/>
    <w:rsid w:val="00A866F8"/>
    <w:rsid w:val="00A87C14"/>
    <w:rsid w:val="00A903C7"/>
    <w:rsid w:val="00A91432"/>
    <w:rsid w:val="00A942A6"/>
    <w:rsid w:val="00A956E9"/>
    <w:rsid w:val="00A957D3"/>
    <w:rsid w:val="00A95A7B"/>
    <w:rsid w:val="00A9620C"/>
    <w:rsid w:val="00A965F3"/>
    <w:rsid w:val="00A972B2"/>
    <w:rsid w:val="00AA0058"/>
    <w:rsid w:val="00AA2087"/>
    <w:rsid w:val="00AA3167"/>
    <w:rsid w:val="00AA3777"/>
    <w:rsid w:val="00AA42BC"/>
    <w:rsid w:val="00AA51C5"/>
    <w:rsid w:val="00AB0479"/>
    <w:rsid w:val="00AB0F5C"/>
    <w:rsid w:val="00AB20FC"/>
    <w:rsid w:val="00AB3617"/>
    <w:rsid w:val="00AB4E22"/>
    <w:rsid w:val="00AB6DDF"/>
    <w:rsid w:val="00AB71B8"/>
    <w:rsid w:val="00AB7FF0"/>
    <w:rsid w:val="00AC0CB8"/>
    <w:rsid w:val="00AC18F4"/>
    <w:rsid w:val="00AC458D"/>
    <w:rsid w:val="00AC47C2"/>
    <w:rsid w:val="00AC5281"/>
    <w:rsid w:val="00AC5875"/>
    <w:rsid w:val="00AC6E95"/>
    <w:rsid w:val="00AD044E"/>
    <w:rsid w:val="00AD1506"/>
    <w:rsid w:val="00AD1A17"/>
    <w:rsid w:val="00AD4655"/>
    <w:rsid w:val="00AD49E8"/>
    <w:rsid w:val="00AD505E"/>
    <w:rsid w:val="00AD5606"/>
    <w:rsid w:val="00AD5BB4"/>
    <w:rsid w:val="00AD6D95"/>
    <w:rsid w:val="00AE0453"/>
    <w:rsid w:val="00AE08C7"/>
    <w:rsid w:val="00AE27AB"/>
    <w:rsid w:val="00AE3852"/>
    <w:rsid w:val="00AE4D97"/>
    <w:rsid w:val="00AE618F"/>
    <w:rsid w:val="00AE6F19"/>
    <w:rsid w:val="00AF0204"/>
    <w:rsid w:val="00AF0C90"/>
    <w:rsid w:val="00AF35DC"/>
    <w:rsid w:val="00AF5D11"/>
    <w:rsid w:val="00AF7398"/>
    <w:rsid w:val="00B00C5D"/>
    <w:rsid w:val="00B023BE"/>
    <w:rsid w:val="00B02C66"/>
    <w:rsid w:val="00B04080"/>
    <w:rsid w:val="00B06994"/>
    <w:rsid w:val="00B07488"/>
    <w:rsid w:val="00B07A18"/>
    <w:rsid w:val="00B10544"/>
    <w:rsid w:val="00B11FB7"/>
    <w:rsid w:val="00B14BBC"/>
    <w:rsid w:val="00B16D5B"/>
    <w:rsid w:val="00B176ED"/>
    <w:rsid w:val="00B2390E"/>
    <w:rsid w:val="00B246A9"/>
    <w:rsid w:val="00B25849"/>
    <w:rsid w:val="00B25C64"/>
    <w:rsid w:val="00B277D6"/>
    <w:rsid w:val="00B2783B"/>
    <w:rsid w:val="00B27E9A"/>
    <w:rsid w:val="00B307B6"/>
    <w:rsid w:val="00B32DA0"/>
    <w:rsid w:val="00B359A4"/>
    <w:rsid w:val="00B4018C"/>
    <w:rsid w:val="00B40A50"/>
    <w:rsid w:val="00B40ADD"/>
    <w:rsid w:val="00B413D9"/>
    <w:rsid w:val="00B456F2"/>
    <w:rsid w:val="00B47082"/>
    <w:rsid w:val="00B47CD5"/>
    <w:rsid w:val="00B509E3"/>
    <w:rsid w:val="00B50F38"/>
    <w:rsid w:val="00B51445"/>
    <w:rsid w:val="00B53493"/>
    <w:rsid w:val="00B57712"/>
    <w:rsid w:val="00B57F42"/>
    <w:rsid w:val="00B60230"/>
    <w:rsid w:val="00B61336"/>
    <w:rsid w:val="00B614F3"/>
    <w:rsid w:val="00B63FE8"/>
    <w:rsid w:val="00B64540"/>
    <w:rsid w:val="00B67E9A"/>
    <w:rsid w:val="00B704A7"/>
    <w:rsid w:val="00B71826"/>
    <w:rsid w:val="00B7199B"/>
    <w:rsid w:val="00B72D17"/>
    <w:rsid w:val="00B742D4"/>
    <w:rsid w:val="00B74FB3"/>
    <w:rsid w:val="00B762BC"/>
    <w:rsid w:val="00B777E2"/>
    <w:rsid w:val="00B812F7"/>
    <w:rsid w:val="00B83361"/>
    <w:rsid w:val="00B839B6"/>
    <w:rsid w:val="00B84655"/>
    <w:rsid w:val="00B85A4C"/>
    <w:rsid w:val="00B86F60"/>
    <w:rsid w:val="00B87271"/>
    <w:rsid w:val="00B87E48"/>
    <w:rsid w:val="00B90FE1"/>
    <w:rsid w:val="00B9352F"/>
    <w:rsid w:val="00B93DC6"/>
    <w:rsid w:val="00B9429C"/>
    <w:rsid w:val="00B9775B"/>
    <w:rsid w:val="00BA00D2"/>
    <w:rsid w:val="00BA0A9C"/>
    <w:rsid w:val="00BA0C73"/>
    <w:rsid w:val="00BA106F"/>
    <w:rsid w:val="00BA3A56"/>
    <w:rsid w:val="00BA460B"/>
    <w:rsid w:val="00BA5A60"/>
    <w:rsid w:val="00BA5A70"/>
    <w:rsid w:val="00BA60A5"/>
    <w:rsid w:val="00BA6CCD"/>
    <w:rsid w:val="00BB02E6"/>
    <w:rsid w:val="00BB3CFB"/>
    <w:rsid w:val="00BB518D"/>
    <w:rsid w:val="00BB69C8"/>
    <w:rsid w:val="00BB7890"/>
    <w:rsid w:val="00BB792A"/>
    <w:rsid w:val="00BC234D"/>
    <w:rsid w:val="00BC278B"/>
    <w:rsid w:val="00BC334E"/>
    <w:rsid w:val="00BC3EED"/>
    <w:rsid w:val="00BC54BA"/>
    <w:rsid w:val="00BC7B2D"/>
    <w:rsid w:val="00BD032E"/>
    <w:rsid w:val="00BD2249"/>
    <w:rsid w:val="00BD31D8"/>
    <w:rsid w:val="00BD414C"/>
    <w:rsid w:val="00BD4AB7"/>
    <w:rsid w:val="00BD4E61"/>
    <w:rsid w:val="00BD5568"/>
    <w:rsid w:val="00BD5A04"/>
    <w:rsid w:val="00BD5A57"/>
    <w:rsid w:val="00BD5EF0"/>
    <w:rsid w:val="00BD637A"/>
    <w:rsid w:val="00BD6C7B"/>
    <w:rsid w:val="00BE0CA3"/>
    <w:rsid w:val="00BE29A2"/>
    <w:rsid w:val="00BE2E14"/>
    <w:rsid w:val="00BE3942"/>
    <w:rsid w:val="00BE635B"/>
    <w:rsid w:val="00BE73FB"/>
    <w:rsid w:val="00BE7BD2"/>
    <w:rsid w:val="00BF0267"/>
    <w:rsid w:val="00BF1953"/>
    <w:rsid w:val="00BF2899"/>
    <w:rsid w:val="00BF2B4E"/>
    <w:rsid w:val="00BF3CF7"/>
    <w:rsid w:val="00BF523A"/>
    <w:rsid w:val="00BF5E95"/>
    <w:rsid w:val="00BF66CC"/>
    <w:rsid w:val="00C01595"/>
    <w:rsid w:val="00C01FED"/>
    <w:rsid w:val="00C02513"/>
    <w:rsid w:val="00C02744"/>
    <w:rsid w:val="00C02A3A"/>
    <w:rsid w:val="00C04472"/>
    <w:rsid w:val="00C046B4"/>
    <w:rsid w:val="00C06792"/>
    <w:rsid w:val="00C0748A"/>
    <w:rsid w:val="00C11850"/>
    <w:rsid w:val="00C11F4A"/>
    <w:rsid w:val="00C14685"/>
    <w:rsid w:val="00C14F36"/>
    <w:rsid w:val="00C14F4D"/>
    <w:rsid w:val="00C16542"/>
    <w:rsid w:val="00C1738B"/>
    <w:rsid w:val="00C20958"/>
    <w:rsid w:val="00C20DC0"/>
    <w:rsid w:val="00C21C29"/>
    <w:rsid w:val="00C24134"/>
    <w:rsid w:val="00C2458D"/>
    <w:rsid w:val="00C27A7B"/>
    <w:rsid w:val="00C32634"/>
    <w:rsid w:val="00C36B27"/>
    <w:rsid w:val="00C36DBD"/>
    <w:rsid w:val="00C37834"/>
    <w:rsid w:val="00C401E6"/>
    <w:rsid w:val="00C412FD"/>
    <w:rsid w:val="00C42196"/>
    <w:rsid w:val="00C42488"/>
    <w:rsid w:val="00C4399A"/>
    <w:rsid w:val="00C53170"/>
    <w:rsid w:val="00C538E9"/>
    <w:rsid w:val="00C54C92"/>
    <w:rsid w:val="00C54D30"/>
    <w:rsid w:val="00C567E6"/>
    <w:rsid w:val="00C56D6A"/>
    <w:rsid w:val="00C611C9"/>
    <w:rsid w:val="00C63295"/>
    <w:rsid w:val="00C63825"/>
    <w:rsid w:val="00C667BF"/>
    <w:rsid w:val="00C6720D"/>
    <w:rsid w:val="00C672F3"/>
    <w:rsid w:val="00C706EB"/>
    <w:rsid w:val="00C71AE1"/>
    <w:rsid w:val="00C7288C"/>
    <w:rsid w:val="00C75C4A"/>
    <w:rsid w:val="00C76702"/>
    <w:rsid w:val="00C76A64"/>
    <w:rsid w:val="00C770F1"/>
    <w:rsid w:val="00C7778F"/>
    <w:rsid w:val="00C7792D"/>
    <w:rsid w:val="00C80964"/>
    <w:rsid w:val="00C81124"/>
    <w:rsid w:val="00C818B4"/>
    <w:rsid w:val="00C81DFF"/>
    <w:rsid w:val="00C82298"/>
    <w:rsid w:val="00C82795"/>
    <w:rsid w:val="00C82D5B"/>
    <w:rsid w:val="00C83261"/>
    <w:rsid w:val="00C84603"/>
    <w:rsid w:val="00C854FA"/>
    <w:rsid w:val="00C929B9"/>
    <w:rsid w:val="00C9329B"/>
    <w:rsid w:val="00C9410E"/>
    <w:rsid w:val="00C9451C"/>
    <w:rsid w:val="00C954AD"/>
    <w:rsid w:val="00C95566"/>
    <w:rsid w:val="00C9637E"/>
    <w:rsid w:val="00C96D5D"/>
    <w:rsid w:val="00CA3B65"/>
    <w:rsid w:val="00CA4356"/>
    <w:rsid w:val="00CA4EB9"/>
    <w:rsid w:val="00CA65CC"/>
    <w:rsid w:val="00CA6955"/>
    <w:rsid w:val="00CB0812"/>
    <w:rsid w:val="00CB0E7F"/>
    <w:rsid w:val="00CB1F71"/>
    <w:rsid w:val="00CB5E71"/>
    <w:rsid w:val="00CB6C2D"/>
    <w:rsid w:val="00CC1778"/>
    <w:rsid w:val="00CC28B8"/>
    <w:rsid w:val="00CC45B9"/>
    <w:rsid w:val="00CC5F1C"/>
    <w:rsid w:val="00CC68DC"/>
    <w:rsid w:val="00CD168E"/>
    <w:rsid w:val="00CD1DA2"/>
    <w:rsid w:val="00CD37EA"/>
    <w:rsid w:val="00CD43F5"/>
    <w:rsid w:val="00CD59B5"/>
    <w:rsid w:val="00CD79C5"/>
    <w:rsid w:val="00CD7DC6"/>
    <w:rsid w:val="00CE07A4"/>
    <w:rsid w:val="00CE08EC"/>
    <w:rsid w:val="00CE0BA9"/>
    <w:rsid w:val="00CE1AA0"/>
    <w:rsid w:val="00CE3B2E"/>
    <w:rsid w:val="00CE4151"/>
    <w:rsid w:val="00CE679E"/>
    <w:rsid w:val="00CE72B7"/>
    <w:rsid w:val="00CF0BC8"/>
    <w:rsid w:val="00CF0DF1"/>
    <w:rsid w:val="00CF2AA8"/>
    <w:rsid w:val="00CF2FB7"/>
    <w:rsid w:val="00CF3473"/>
    <w:rsid w:val="00CF4225"/>
    <w:rsid w:val="00CF4B50"/>
    <w:rsid w:val="00CF7464"/>
    <w:rsid w:val="00D004EB"/>
    <w:rsid w:val="00D010A9"/>
    <w:rsid w:val="00D02201"/>
    <w:rsid w:val="00D02F0C"/>
    <w:rsid w:val="00D07A27"/>
    <w:rsid w:val="00D1087C"/>
    <w:rsid w:val="00D10958"/>
    <w:rsid w:val="00D1629C"/>
    <w:rsid w:val="00D16A39"/>
    <w:rsid w:val="00D179CF"/>
    <w:rsid w:val="00D216A8"/>
    <w:rsid w:val="00D249DC"/>
    <w:rsid w:val="00D301B1"/>
    <w:rsid w:val="00D30EA3"/>
    <w:rsid w:val="00D31BE1"/>
    <w:rsid w:val="00D32527"/>
    <w:rsid w:val="00D325F0"/>
    <w:rsid w:val="00D32EDD"/>
    <w:rsid w:val="00D3629A"/>
    <w:rsid w:val="00D36463"/>
    <w:rsid w:val="00D3649B"/>
    <w:rsid w:val="00D3659D"/>
    <w:rsid w:val="00D40140"/>
    <w:rsid w:val="00D401BF"/>
    <w:rsid w:val="00D40743"/>
    <w:rsid w:val="00D40DD4"/>
    <w:rsid w:val="00D43861"/>
    <w:rsid w:val="00D450F3"/>
    <w:rsid w:val="00D45BBE"/>
    <w:rsid w:val="00D47298"/>
    <w:rsid w:val="00D50C15"/>
    <w:rsid w:val="00D50F77"/>
    <w:rsid w:val="00D51925"/>
    <w:rsid w:val="00D52C03"/>
    <w:rsid w:val="00D53402"/>
    <w:rsid w:val="00D5412E"/>
    <w:rsid w:val="00D542CA"/>
    <w:rsid w:val="00D5436E"/>
    <w:rsid w:val="00D5447A"/>
    <w:rsid w:val="00D54FF8"/>
    <w:rsid w:val="00D5518B"/>
    <w:rsid w:val="00D56B07"/>
    <w:rsid w:val="00D57431"/>
    <w:rsid w:val="00D57D60"/>
    <w:rsid w:val="00D612DD"/>
    <w:rsid w:val="00D62699"/>
    <w:rsid w:val="00D628F5"/>
    <w:rsid w:val="00D63C41"/>
    <w:rsid w:val="00D63E61"/>
    <w:rsid w:val="00D665B4"/>
    <w:rsid w:val="00D70CDD"/>
    <w:rsid w:val="00D70E07"/>
    <w:rsid w:val="00D7193B"/>
    <w:rsid w:val="00D75269"/>
    <w:rsid w:val="00D763D1"/>
    <w:rsid w:val="00D76E63"/>
    <w:rsid w:val="00D832A7"/>
    <w:rsid w:val="00D83B07"/>
    <w:rsid w:val="00D9174E"/>
    <w:rsid w:val="00D91DE9"/>
    <w:rsid w:val="00D92143"/>
    <w:rsid w:val="00D93261"/>
    <w:rsid w:val="00D93A4D"/>
    <w:rsid w:val="00D9429E"/>
    <w:rsid w:val="00D94639"/>
    <w:rsid w:val="00D95B61"/>
    <w:rsid w:val="00D95F2B"/>
    <w:rsid w:val="00D97BB4"/>
    <w:rsid w:val="00DA23AE"/>
    <w:rsid w:val="00DA27D1"/>
    <w:rsid w:val="00DA30F4"/>
    <w:rsid w:val="00DA43E6"/>
    <w:rsid w:val="00DA4874"/>
    <w:rsid w:val="00DA4EB7"/>
    <w:rsid w:val="00DA5C25"/>
    <w:rsid w:val="00DA6E20"/>
    <w:rsid w:val="00DB21F3"/>
    <w:rsid w:val="00DB299B"/>
    <w:rsid w:val="00DB3C43"/>
    <w:rsid w:val="00DB59A8"/>
    <w:rsid w:val="00DB5AAB"/>
    <w:rsid w:val="00DB6E2D"/>
    <w:rsid w:val="00DC02FD"/>
    <w:rsid w:val="00DC1DBF"/>
    <w:rsid w:val="00DC48AA"/>
    <w:rsid w:val="00DC6F85"/>
    <w:rsid w:val="00DC769C"/>
    <w:rsid w:val="00DD07AD"/>
    <w:rsid w:val="00DD0DF7"/>
    <w:rsid w:val="00DD3EA4"/>
    <w:rsid w:val="00DD6704"/>
    <w:rsid w:val="00DE3229"/>
    <w:rsid w:val="00DE4D33"/>
    <w:rsid w:val="00DE5422"/>
    <w:rsid w:val="00DE5AF2"/>
    <w:rsid w:val="00DE5B89"/>
    <w:rsid w:val="00DE716E"/>
    <w:rsid w:val="00DF1D9F"/>
    <w:rsid w:val="00DF3F0B"/>
    <w:rsid w:val="00DF4665"/>
    <w:rsid w:val="00DF700D"/>
    <w:rsid w:val="00DF7900"/>
    <w:rsid w:val="00E02711"/>
    <w:rsid w:val="00E0275C"/>
    <w:rsid w:val="00E03079"/>
    <w:rsid w:val="00E03283"/>
    <w:rsid w:val="00E036AE"/>
    <w:rsid w:val="00E04243"/>
    <w:rsid w:val="00E04971"/>
    <w:rsid w:val="00E07178"/>
    <w:rsid w:val="00E07266"/>
    <w:rsid w:val="00E10B92"/>
    <w:rsid w:val="00E10C86"/>
    <w:rsid w:val="00E11EA1"/>
    <w:rsid w:val="00E1554A"/>
    <w:rsid w:val="00E1690E"/>
    <w:rsid w:val="00E20118"/>
    <w:rsid w:val="00E201F1"/>
    <w:rsid w:val="00E2480A"/>
    <w:rsid w:val="00E257C0"/>
    <w:rsid w:val="00E25D11"/>
    <w:rsid w:val="00E25F4B"/>
    <w:rsid w:val="00E261EF"/>
    <w:rsid w:val="00E26B4D"/>
    <w:rsid w:val="00E32F99"/>
    <w:rsid w:val="00E32FA7"/>
    <w:rsid w:val="00E47AE5"/>
    <w:rsid w:val="00E50749"/>
    <w:rsid w:val="00E53C6F"/>
    <w:rsid w:val="00E54719"/>
    <w:rsid w:val="00E54AF6"/>
    <w:rsid w:val="00E55668"/>
    <w:rsid w:val="00E5636A"/>
    <w:rsid w:val="00E567E7"/>
    <w:rsid w:val="00E56DC6"/>
    <w:rsid w:val="00E6041D"/>
    <w:rsid w:val="00E604FE"/>
    <w:rsid w:val="00E638F2"/>
    <w:rsid w:val="00E64EA8"/>
    <w:rsid w:val="00E6509B"/>
    <w:rsid w:val="00E65273"/>
    <w:rsid w:val="00E66875"/>
    <w:rsid w:val="00E71836"/>
    <w:rsid w:val="00E74C22"/>
    <w:rsid w:val="00E74E32"/>
    <w:rsid w:val="00E753FB"/>
    <w:rsid w:val="00E75BA9"/>
    <w:rsid w:val="00E76AD6"/>
    <w:rsid w:val="00E900AC"/>
    <w:rsid w:val="00E90E1F"/>
    <w:rsid w:val="00E91809"/>
    <w:rsid w:val="00E96337"/>
    <w:rsid w:val="00E96564"/>
    <w:rsid w:val="00E97F1D"/>
    <w:rsid w:val="00EA0767"/>
    <w:rsid w:val="00EA07DE"/>
    <w:rsid w:val="00EA2959"/>
    <w:rsid w:val="00EA3E33"/>
    <w:rsid w:val="00EA5EB7"/>
    <w:rsid w:val="00EA6415"/>
    <w:rsid w:val="00EA6703"/>
    <w:rsid w:val="00EA7F59"/>
    <w:rsid w:val="00EB0754"/>
    <w:rsid w:val="00EB09AF"/>
    <w:rsid w:val="00EB0BB2"/>
    <w:rsid w:val="00EB279F"/>
    <w:rsid w:val="00EB2AEE"/>
    <w:rsid w:val="00EB566E"/>
    <w:rsid w:val="00EB7AF9"/>
    <w:rsid w:val="00EC004C"/>
    <w:rsid w:val="00EC0469"/>
    <w:rsid w:val="00EC152F"/>
    <w:rsid w:val="00EC1BE3"/>
    <w:rsid w:val="00EC1CBA"/>
    <w:rsid w:val="00EC31AE"/>
    <w:rsid w:val="00EC3EFF"/>
    <w:rsid w:val="00EC42A2"/>
    <w:rsid w:val="00EC4C8D"/>
    <w:rsid w:val="00EC5C0F"/>
    <w:rsid w:val="00EC6F57"/>
    <w:rsid w:val="00EC7891"/>
    <w:rsid w:val="00EC7C73"/>
    <w:rsid w:val="00ED13D7"/>
    <w:rsid w:val="00ED2147"/>
    <w:rsid w:val="00ED283C"/>
    <w:rsid w:val="00ED2C47"/>
    <w:rsid w:val="00ED42BE"/>
    <w:rsid w:val="00ED4CA3"/>
    <w:rsid w:val="00ED5D20"/>
    <w:rsid w:val="00EE01C4"/>
    <w:rsid w:val="00EE2DED"/>
    <w:rsid w:val="00EE3287"/>
    <w:rsid w:val="00EE49EA"/>
    <w:rsid w:val="00EE5502"/>
    <w:rsid w:val="00EE6E92"/>
    <w:rsid w:val="00EE77EC"/>
    <w:rsid w:val="00EF103D"/>
    <w:rsid w:val="00EF13BE"/>
    <w:rsid w:val="00EF2120"/>
    <w:rsid w:val="00EF22ED"/>
    <w:rsid w:val="00EF58C7"/>
    <w:rsid w:val="00EF5925"/>
    <w:rsid w:val="00EF5ADA"/>
    <w:rsid w:val="00EF6CD7"/>
    <w:rsid w:val="00F02636"/>
    <w:rsid w:val="00F02A0A"/>
    <w:rsid w:val="00F05337"/>
    <w:rsid w:val="00F0729D"/>
    <w:rsid w:val="00F10DB8"/>
    <w:rsid w:val="00F12ACF"/>
    <w:rsid w:val="00F130DB"/>
    <w:rsid w:val="00F132BD"/>
    <w:rsid w:val="00F15DD8"/>
    <w:rsid w:val="00F20DE8"/>
    <w:rsid w:val="00F2396E"/>
    <w:rsid w:val="00F2494C"/>
    <w:rsid w:val="00F2646F"/>
    <w:rsid w:val="00F267C2"/>
    <w:rsid w:val="00F30BA4"/>
    <w:rsid w:val="00F32272"/>
    <w:rsid w:val="00F32309"/>
    <w:rsid w:val="00F324E3"/>
    <w:rsid w:val="00F32553"/>
    <w:rsid w:val="00F33B22"/>
    <w:rsid w:val="00F33F03"/>
    <w:rsid w:val="00F34557"/>
    <w:rsid w:val="00F34B96"/>
    <w:rsid w:val="00F40269"/>
    <w:rsid w:val="00F41350"/>
    <w:rsid w:val="00F4190B"/>
    <w:rsid w:val="00F41C12"/>
    <w:rsid w:val="00F42F9F"/>
    <w:rsid w:val="00F43F8A"/>
    <w:rsid w:val="00F450A6"/>
    <w:rsid w:val="00F455AD"/>
    <w:rsid w:val="00F47279"/>
    <w:rsid w:val="00F47810"/>
    <w:rsid w:val="00F505C0"/>
    <w:rsid w:val="00F515C7"/>
    <w:rsid w:val="00F51A08"/>
    <w:rsid w:val="00F54073"/>
    <w:rsid w:val="00F56286"/>
    <w:rsid w:val="00F56656"/>
    <w:rsid w:val="00F60DEB"/>
    <w:rsid w:val="00F6199C"/>
    <w:rsid w:val="00F61AC8"/>
    <w:rsid w:val="00F64A0A"/>
    <w:rsid w:val="00F664EC"/>
    <w:rsid w:val="00F66E8D"/>
    <w:rsid w:val="00F70179"/>
    <w:rsid w:val="00F70B4F"/>
    <w:rsid w:val="00F70F49"/>
    <w:rsid w:val="00F710E9"/>
    <w:rsid w:val="00F74969"/>
    <w:rsid w:val="00F74C26"/>
    <w:rsid w:val="00F761AC"/>
    <w:rsid w:val="00F769C8"/>
    <w:rsid w:val="00F80403"/>
    <w:rsid w:val="00F80EC8"/>
    <w:rsid w:val="00F816E9"/>
    <w:rsid w:val="00F85ABC"/>
    <w:rsid w:val="00F865A2"/>
    <w:rsid w:val="00F86EB4"/>
    <w:rsid w:val="00F90133"/>
    <w:rsid w:val="00F911D4"/>
    <w:rsid w:val="00F92B23"/>
    <w:rsid w:val="00F94055"/>
    <w:rsid w:val="00F944A4"/>
    <w:rsid w:val="00F96CD6"/>
    <w:rsid w:val="00FA16CD"/>
    <w:rsid w:val="00FA2271"/>
    <w:rsid w:val="00FA242B"/>
    <w:rsid w:val="00FA27FB"/>
    <w:rsid w:val="00FA3083"/>
    <w:rsid w:val="00FA35AB"/>
    <w:rsid w:val="00FA3AA1"/>
    <w:rsid w:val="00FA4826"/>
    <w:rsid w:val="00FA4A77"/>
    <w:rsid w:val="00FA5891"/>
    <w:rsid w:val="00FA6E6B"/>
    <w:rsid w:val="00FA706C"/>
    <w:rsid w:val="00FA78EA"/>
    <w:rsid w:val="00FA7ED4"/>
    <w:rsid w:val="00FB01A5"/>
    <w:rsid w:val="00FB308A"/>
    <w:rsid w:val="00FB4F5C"/>
    <w:rsid w:val="00FC0DD7"/>
    <w:rsid w:val="00FC3046"/>
    <w:rsid w:val="00FC5285"/>
    <w:rsid w:val="00FC6DF0"/>
    <w:rsid w:val="00FC71FE"/>
    <w:rsid w:val="00FC7440"/>
    <w:rsid w:val="00FD105A"/>
    <w:rsid w:val="00FD3646"/>
    <w:rsid w:val="00FD5B4C"/>
    <w:rsid w:val="00FD62FC"/>
    <w:rsid w:val="00FD632C"/>
    <w:rsid w:val="00FE0356"/>
    <w:rsid w:val="00FE27D8"/>
    <w:rsid w:val="00FE36ED"/>
    <w:rsid w:val="00FE4E88"/>
    <w:rsid w:val="00FE5D03"/>
    <w:rsid w:val="00FE61A8"/>
    <w:rsid w:val="00FF074C"/>
    <w:rsid w:val="00FF095D"/>
    <w:rsid w:val="00FF2BAF"/>
    <w:rsid w:val="00FF3A0D"/>
    <w:rsid w:val="00FF420E"/>
    <w:rsid w:val="00FF50CC"/>
    <w:rsid w:val="00FF6B2A"/>
    <w:rsid w:val="00FF6B5D"/>
    <w:rsid w:val="00FF6D6F"/>
    <w:rsid w:val="00FF7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iPriority="2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8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sz w:val="24"/>
      <w:lang w:val="pt-PT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b/>
      <w:i/>
      <w:lang w:val="pt-PT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b/>
      <w:sz w:val="22"/>
      <w:lang w:val="pt-PT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b/>
    </w:rPr>
  </w:style>
  <w:style w:type="paragraph" w:styleId="Ttulo5">
    <w:name w:val="heading 5"/>
    <w:basedOn w:val="Normal"/>
    <w:next w:val="Normal"/>
    <w:qFormat/>
    <w:pPr>
      <w:keepNext/>
      <w:jc w:val="both"/>
      <w:outlineLvl w:val="4"/>
    </w:pPr>
    <w:rPr>
      <w:b/>
    </w:rPr>
  </w:style>
  <w:style w:type="paragraph" w:styleId="Ttulo6">
    <w:name w:val="heading 6"/>
    <w:basedOn w:val="Normal"/>
    <w:next w:val="Normal"/>
    <w:qFormat/>
    <w:pPr>
      <w:keepNext/>
      <w:ind w:left="3195"/>
      <w:jc w:val="center"/>
      <w:outlineLvl w:val="5"/>
    </w:pPr>
    <w:rPr>
      <w:b/>
      <w:sz w:val="24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color w:val="0000FF"/>
      <w:sz w:val="36"/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32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i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Ttulo">
    <w:name w:val="Title"/>
    <w:basedOn w:val="Normal"/>
    <w:qFormat/>
    <w:pPr>
      <w:jc w:val="center"/>
    </w:pPr>
    <w:rPr>
      <w:b/>
    </w:rPr>
  </w:style>
  <w:style w:type="paragraph" w:styleId="Corpodetexto">
    <w:name w:val="Body Text"/>
    <w:basedOn w:val="Normal"/>
    <w:pPr>
      <w:jc w:val="both"/>
    </w:pPr>
    <w:rPr>
      <w:b/>
    </w:rPr>
  </w:style>
  <w:style w:type="paragraph" w:styleId="Recuodecorpodetexto">
    <w:name w:val="Body Text Indent"/>
    <w:basedOn w:val="Normal"/>
    <w:pPr>
      <w:ind w:left="142"/>
      <w:jc w:val="both"/>
    </w:pPr>
    <w:rPr>
      <w:b/>
    </w:rPr>
  </w:style>
  <w:style w:type="paragraph" w:styleId="Corpodetexto2">
    <w:name w:val="Body Text 2"/>
    <w:basedOn w:val="Normal"/>
    <w:pPr>
      <w:jc w:val="both"/>
    </w:pPr>
  </w:style>
  <w:style w:type="paragraph" w:styleId="Corpodetexto3">
    <w:name w:val="Body Text 3"/>
    <w:basedOn w:val="Normal"/>
    <w:pPr>
      <w:jc w:val="both"/>
    </w:pPr>
    <w:rPr>
      <w:rFonts w:ascii="Arial" w:hAnsi="Arial" w:cs="Arial"/>
      <w:i/>
      <w:iCs/>
      <w:sz w:val="24"/>
    </w:rPr>
  </w:style>
  <w:style w:type="character" w:styleId="Forte">
    <w:name w:val="Strong"/>
    <w:qFormat/>
    <w:rsid w:val="00CA65CC"/>
    <w:rPr>
      <w:b/>
      <w:bCs/>
    </w:rPr>
  </w:style>
  <w:style w:type="paragraph" w:styleId="Textodebalo">
    <w:name w:val="Balloon Text"/>
    <w:basedOn w:val="Normal"/>
    <w:semiHidden/>
    <w:rsid w:val="00DB3C43"/>
    <w:rPr>
      <w:rFonts w:ascii="Tahoma" w:hAnsi="Tahoma" w:cs="Tahoma"/>
      <w:sz w:val="16"/>
      <w:szCs w:val="16"/>
    </w:rPr>
  </w:style>
  <w:style w:type="paragraph" w:styleId="Recuodecorpodetexto2">
    <w:name w:val="Body Text Indent 2"/>
    <w:basedOn w:val="Normal"/>
    <w:rsid w:val="0006016A"/>
    <w:pPr>
      <w:spacing w:after="120" w:line="480" w:lineRule="auto"/>
      <w:ind w:left="283"/>
    </w:pPr>
  </w:style>
  <w:style w:type="paragraph" w:styleId="Recuodecorpodetexto3">
    <w:name w:val="Body Text Indent 3"/>
    <w:basedOn w:val="Normal"/>
    <w:rsid w:val="0006016A"/>
    <w:pPr>
      <w:spacing w:after="120"/>
      <w:ind w:left="283"/>
    </w:pPr>
    <w:rPr>
      <w:sz w:val="16"/>
      <w:szCs w:val="16"/>
    </w:rPr>
  </w:style>
  <w:style w:type="paragraph" w:customStyle="1" w:styleId="BodyText21">
    <w:name w:val="Body Text 21"/>
    <w:basedOn w:val="Normal"/>
    <w:rsid w:val="0006016A"/>
    <w:pPr>
      <w:widowControl w:val="0"/>
      <w:tabs>
        <w:tab w:val="left" w:pos="576"/>
      </w:tabs>
      <w:ind w:left="576"/>
    </w:pPr>
    <w:rPr>
      <w:rFonts w:ascii="Tms Rmn" w:hAnsi="Tms Rmn"/>
    </w:rPr>
  </w:style>
  <w:style w:type="character" w:styleId="nfase">
    <w:name w:val="Emphasis"/>
    <w:uiPriority w:val="20"/>
    <w:qFormat/>
    <w:rsid w:val="006F1E1C"/>
    <w:rPr>
      <w:i/>
      <w:iCs/>
    </w:rPr>
  </w:style>
  <w:style w:type="paragraph" w:styleId="NormalWeb">
    <w:name w:val="Normal (Web)"/>
    <w:basedOn w:val="Normal"/>
    <w:uiPriority w:val="99"/>
    <w:unhideWhenUsed/>
    <w:rsid w:val="006F1E1C"/>
    <w:pPr>
      <w:spacing w:before="100" w:beforeAutospacing="1" w:after="100" w:afterAutospacing="1"/>
    </w:pPr>
    <w:rPr>
      <w:sz w:val="24"/>
      <w:szCs w:val="24"/>
    </w:rPr>
  </w:style>
  <w:style w:type="character" w:customStyle="1" w:styleId="apple-style-span">
    <w:name w:val="apple-style-span"/>
    <w:basedOn w:val="Fontepargpadro"/>
    <w:rsid w:val="00303EC0"/>
  </w:style>
  <w:style w:type="paragraph" w:customStyle="1" w:styleId="ListaColorida-nfase11">
    <w:name w:val="Lista Colorida - Ênfase 11"/>
    <w:basedOn w:val="Normal"/>
    <w:uiPriority w:val="34"/>
    <w:qFormat/>
    <w:rsid w:val="00114E7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basedOn w:val="Fontepargpadro"/>
    <w:rsid w:val="00245BF6"/>
  </w:style>
  <w:style w:type="paragraph" w:customStyle="1" w:styleId="textopequenopreto">
    <w:name w:val="texto_pequeno_preto"/>
    <w:basedOn w:val="Normal"/>
    <w:rsid w:val="00FF420E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rsid w:val="002604ED"/>
    <w:rPr>
      <w:color w:val="0000FF"/>
      <w:u w:val="single"/>
    </w:rPr>
  </w:style>
  <w:style w:type="paragraph" w:styleId="Textodenotaderodap">
    <w:name w:val="footnote text"/>
    <w:basedOn w:val="Normal"/>
    <w:link w:val="TextodenotaderodapChar"/>
    <w:rsid w:val="000863A6"/>
    <w:rPr>
      <w:sz w:val="20"/>
    </w:rPr>
  </w:style>
  <w:style w:type="character" w:customStyle="1" w:styleId="TextodenotaderodapChar">
    <w:name w:val="Texto de nota de rodapé Char"/>
    <w:basedOn w:val="Fontepargpadro"/>
    <w:link w:val="Textodenotaderodap"/>
    <w:rsid w:val="000863A6"/>
  </w:style>
  <w:style w:type="character" w:styleId="Refdenotaderodap">
    <w:name w:val="footnote reference"/>
    <w:rsid w:val="000863A6"/>
    <w:rPr>
      <w:vertAlign w:val="superscript"/>
    </w:rPr>
  </w:style>
  <w:style w:type="paragraph" w:styleId="PargrafodaLista">
    <w:name w:val="List Paragraph"/>
    <w:basedOn w:val="Normal"/>
    <w:uiPriority w:val="34"/>
    <w:qFormat/>
    <w:rsid w:val="005B679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TextodoEspaoReservado">
    <w:name w:val="Placeholder Text"/>
    <w:basedOn w:val="Fontepargpadro"/>
    <w:uiPriority w:val="99"/>
    <w:semiHidden/>
    <w:rsid w:val="00442E9E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iPriority="2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8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sz w:val="24"/>
      <w:lang w:val="pt-PT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b/>
      <w:i/>
      <w:lang w:val="pt-PT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b/>
      <w:sz w:val="22"/>
      <w:lang w:val="pt-PT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b/>
    </w:rPr>
  </w:style>
  <w:style w:type="paragraph" w:styleId="Ttulo5">
    <w:name w:val="heading 5"/>
    <w:basedOn w:val="Normal"/>
    <w:next w:val="Normal"/>
    <w:qFormat/>
    <w:pPr>
      <w:keepNext/>
      <w:jc w:val="both"/>
      <w:outlineLvl w:val="4"/>
    </w:pPr>
    <w:rPr>
      <w:b/>
    </w:rPr>
  </w:style>
  <w:style w:type="paragraph" w:styleId="Ttulo6">
    <w:name w:val="heading 6"/>
    <w:basedOn w:val="Normal"/>
    <w:next w:val="Normal"/>
    <w:qFormat/>
    <w:pPr>
      <w:keepNext/>
      <w:ind w:left="3195"/>
      <w:jc w:val="center"/>
      <w:outlineLvl w:val="5"/>
    </w:pPr>
    <w:rPr>
      <w:b/>
      <w:sz w:val="24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color w:val="0000FF"/>
      <w:sz w:val="36"/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32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i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Ttulo">
    <w:name w:val="Title"/>
    <w:basedOn w:val="Normal"/>
    <w:qFormat/>
    <w:pPr>
      <w:jc w:val="center"/>
    </w:pPr>
    <w:rPr>
      <w:b/>
    </w:rPr>
  </w:style>
  <w:style w:type="paragraph" w:styleId="Corpodetexto">
    <w:name w:val="Body Text"/>
    <w:basedOn w:val="Normal"/>
    <w:pPr>
      <w:jc w:val="both"/>
    </w:pPr>
    <w:rPr>
      <w:b/>
    </w:rPr>
  </w:style>
  <w:style w:type="paragraph" w:styleId="Recuodecorpodetexto">
    <w:name w:val="Body Text Indent"/>
    <w:basedOn w:val="Normal"/>
    <w:pPr>
      <w:ind w:left="142"/>
      <w:jc w:val="both"/>
    </w:pPr>
    <w:rPr>
      <w:b/>
    </w:rPr>
  </w:style>
  <w:style w:type="paragraph" w:styleId="Corpodetexto2">
    <w:name w:val="Body Text 2"/>
    <w:basedOn w:val="Normal"/>
    <w:pPr>
      <w:jc w:val="both"/>
    </w:pPr>
  </w:style>
  <w:style w:type="paragraph" w:styleId="Corpodetexto3">
    <w:name w:val="Body Text 3"/>
    <w:basedOn w:val="Normal"/>
    <w:pPr>
      <w:jc w:val="both"/>
    </w:pPr>
    <w:rPr>
      <w:rFonts w:ascii="Arial" w:hAnsi="Arial" w:cs="Arial"/>
      <w:i/>
      <w:iCs/>
      <w:sz w:val="24"/>
    </w:rPr>
  </w:style>
  <w:style w:type="character" w:styleId="Forte">
    <w:name w:val="Strong"/>
    <w:qFormat/>
    <w:rsid w:val="00CA65CC"/>
    <w:rPr>
      <w:b/>
      <w:bCs/>
    </w:rPr>
  </w:style>
  <w:style w:type="paragraph" w:styleId="Textodebalo">
    <w:name w:val="Balloon Text"/>
    <w:basedOn w:val="Normal"/>
    <w:semiHidden/>
    <w:rsid w:val="00DB3C43"/>
    <w:rPr>
      <w:rFonts w:ascii="Tahoma" w:hAnsi="Tahoma" w:cs="Tahoma"/>
      <w:sz w:val="16"/>
      <w:szCs w:val="16"/>
    </w:rPr>
  </w:style>
  <w:style w:type="paragraph" w:styleId="Recuodecorpodetexto2">
    <w:name w:val="Body Text Indent 2"/>
    <w:basedOn w:val="Normal"/>
    <w:rsid w:val="0006016A"/>
    <w:pPr>
      <w:spacing w:after="120" w:line="480" w:lineRule="auto"/>
      <w:ind w:left="283"/>
    </w:pPr>
  </w:style>
  <w:style w:type="paragraph" w:styleId="Recuodecorpodetexto3">
    <w:name w:val="Body Text Indent 3"/>
    <w:basedOn w:val="Normal"/>
    <w:rsid w:val="0006016A"/>
    <w:pPr>
      <w:spacing w:after="120"/>
      <w:ind w:left="283"/>
    </w:pPr>
    <w:rPr>
      <w:sz w:val="16"/>
      <w:szCs w:val="16"/>
    </w:rPr>
  </w:style>
  <w:style w:type="paragraph" w:customStyle="1" w:styleId="BodyText21">
    <w:name w:val="Body Text 21"/>
    <w:basedOn w:val="Normal"/>
    <w:rsid w:val="0006016A"/>
    <w:pPr>
      <w:widowControl w:val="0"/>
      <w:tabs>
        <w:tab w:val="left" w:pos="576"/>
      </w:tabs>
      <w:ind w:left="576"/>
    </w:pPr>
    <w:rPr>
      <w:rFonts w:ascii="Tms Rmn" w:hAnsi="Tms Rmn"/>
    </w:rPr>
  </w:style>
  <w:style w:type="character" w:styleId="nfase">
    <w:name w:val="Emphasis"/>
    <w:uiPriority w:val="20"/>
    <w:qFormat/>
    <w:rsid w:val="006F1E1C"/>
    <w:rPr>
      <w:i/>
      <w:iCs/>
    </w:rPr>
  </w:style>
  <w:style w:type="paragraph" w:styleId="NormalWeb">
    <w:name w:val="Normal (Web)"/>
    <w:basedOn w:val="Normal"/>
    <w:uiPriority w:val="99"/>
    <w:unhideWhenUsed/>
    <w:rsid w:val="006F1E1C"/>
    <w:pPr>
      <w:spacing w:before="100" w:beforeAutospacing="1" w:after="100" w:afterAutospacing="1"/>
    </w:pPr>
    <w:rPr>
      <w:sz w:val="24"/>
      <w:szCs w:val="24"/>
    </w:rPr>
  </w:style>
  <w:style w:type="character" w:customStyle="1" w:styleId="apple-style-span">
    <w:name w:val="apple-style-span"/>
    <w:basedOn w:val="Fontepargpadro"/>
    <w:rsid w:val="00303EC0"/>
  </w:style>
  <w:style w:type="paragraph" w:customStyle="1" w:styleId="ListaColorida-nfase11">
    <w:name w:val="Lista Colorida - Ênfase 11"/>
    <w:basedOn w:val="Normal"/>
    <w:uiPriority w:val="34"/>
    <w:qFormat/>
    <w:rsid w:val="00114E7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basedOn w:val="Fontepargpadro"/>
    <w:rsid w:val="00245BF6"/>
  </w:style>
  <w:style w:type="paragraph" w:customStyle="1" w:styleId="textopequenopreto">
    <w:name w:val="texto_pequeno_preto"/>
    <w:basedOn w:val="Normal"/>
    <w:rsid w:val="00FF420E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rsid w:val="002604ED"/>
    <w:rPr>
      <w:color w:val="0000FF"/>
      <w:u w:val="single"/>
    </w:rPr>
  </w:style>
  <w:style w:type="paragraph" w:styleId="Textodenotaderodap">
    <w:name w:val="footnote text"/>
    <w:basedOn w:val="Normal"/>
    <w:link w:val="TextodenotaderodapChar"/>
    <w:rsid w:val="000863A6"/>
    <w:rPr>
      <w:sz w:val="20"/>
    </w:rPr>
  </w:style>
  <w:style w:type="character" w:customStyle="1" w:styleId="TextodenotaderodapChar">
    <w:name w:val="Texto de nota de rodapé Char"/>
    <w:basedOn w:val="Fontepargpadro"/>
    <w:link w:val="Textodenotaderodap"/>
    <w:rsid w:val="000863A6"/>
  </w:style>
  <w:style w:type="character" w:styleId="Refdenotaderodap">
    <w:name w:val="footnote reference"/>
    <w:rsid w:val="000863A6"/>
    <w:rPr>
      <w:vertAlign w:val="superscript"/>
    </w:rPr>
  </w:style>
  <w:style w:type="paragraph" w:styleId="PargrafodaLista">
    <w:name w:val="List Paragraph"/>
    <w:basedOn w:val="Normal"/>
    <w:uiPriority w:val="34"/>
    <w:qFormat/>
    <w:rsid w:val="005B679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TextodoEspaoReservado">
    <w:name w:val="Placeholder Text"/>
    <w:basedOn w:val="Fontepargpadro"/>
    <w:uiPriority w:val="99"/>
    <w:semiHidden/>
    <w:rsid w:val="00442E9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4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604568">
          <w:marLeft w:val="-15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229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558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6361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377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8487993">
                              <w:marLeft w:val="0"/>
                              <w:marRight w:val="225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9129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856570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dotted" w:sz="6" w:space="0" w:color="8B8B8B"/>
                                    <w:right w:val="none" w:sz="0" w:space="0" w:color="auto"/>
                                  </w:divBdr>
                                  <w:divsChild>
                                    <w:div w:id="4095307">
                                      <w:marLeft w:val="0"/>
                                      <w:marRight w:val="0"/>
                                      <w:marTop w:val="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5349985">
                                      <w:marLeft w:val="0"/>
                                      <w:marRight w:val="0"/>
                                      <w:marTop w:val="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467707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10268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8718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29438974">
                                      <w:marLeft w:val="0"/>
                                      <w:marRight w:val="0"/>
                                      <w:marTop w:val="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61543420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0" w:color="D4D4D4"/>
                                        <w:right w:val="none" w:sz="0" w:space="0" w:color="auto"/>
                                      </w:divBdr>
                                    </w:div>
                                    <w:div w:id="861473833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0" w:color="D4D4D4"/>
                                        <w:right w:val="none" w:sz="0" w:space="0" w:color="auto"/>
                                      </w:divBdr>
                                    </w:div>
                                    <w:div w:id="10093361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1900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78386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24356211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0" w:color="D4D4D4"/>
                                        <w:right w:val="none" w:sz="0" w:space="0" w:color="auto"/>
                                      </w:divBdr>
                                    </w:div>
                                    <w:div w:id="11592673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31064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99365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371271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13989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690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41078533">
                                      <w:marLeft w:val="0"/>
                                      <w:marRight w:val="0"/>
                                      <w:marTop w:val="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94390805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0" w:color="D4D4D4"/>
                                        <w:right w:val="none" w:sz="0" w:space="0" w:color="auto"/>
                                      </w:divBdr>
                                    </w:div>
                                    <w:div w:id="20168852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dotted" w:sz="6" w:space="0" w:color="8B8B8B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53896359">
                              <w:marLeft w:val="0"/>
                              <w:marRight w:val="30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64802123">
          <w:marLeft w:val="-15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679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89801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616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5049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4186386">
                          <w:marLeft w:val="0"/>
                          <w:marRight w:val="4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07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33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7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5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23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8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8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Meus%20documentos\TIMBRAD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AD0AE4-17E5-49B7-BB53-252695D0C4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TIMBRADO</Template>
  <TotalTime>1</TotalTime>
  <Pages>6</Pages>
  <Words>1841</Words>
  <Characters>10682</Characters>
  <Application>Microsoft Office Word</Application>
  <DocSecurity>0</DocSecurity>
  <Lines>89</Lines>
  <Paragraphs>24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Estado de Mato Grosso</vt:lpstr>
      <vt:lpstr>Estado de Mato Grosso</vt:lpstr>
    </vt:vector>
  </TitlesOfParts>
  <Company>PREFEITURA MUN. DE QUERENCIA</Company>
  <LinksUpToDate>false</LinksUpToDate>
  <CharactersWithSpaces>12499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de Mato Grosso</dc:title>
  <dc:creator>*</dc:creator>
  <cp:lastModifiedBy>Eva Costa</cp:lastModifiedBy>
  <cp:revision>3</cp:revision>
  <cp:lastPrinted>2020-05-27T14:44:00Z</cp:lastPrinted>
  <dcterms:created xsi:type="dcterms:W3CDTF">2020-06-29T11:32:00Z</dcterms:created>
  <dcterms:modified xsi:type="dcterms:W3CDTF">2020-06-29T14:20:00Z</dcterms:modified>
</cp:coreProperties>
</file>