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00000"/>
        </w:rPr>
      </w:pPr>
      <w:r w:rsidRPr="00231B4C">
        <w:rPr>
          <w:rFonts w:ascii="Arial" w:hAnsi="Arial" w:cs="Arial"/>
          <w:b/>
          <w:color w:val="000000"/>
        </w:rPr>
        <w:t>P</w:t>
      </w:r>
      <w:r>
        <w:rPr>
          <w:rFonts w:ascii="Arial" w:hAnsi="Arial" w:cs="Arial"/>
          <w:b/>
          <w:color w:val="000000"/>
        </w:rPr>
        <w:t>ROJETO DE DECRETO LEGISLATIVO n</w:t>
      </w:r>
      <w:r>
        <w:rPr>
          <w:rFonts w:ascii="Arial" w:hAnsi="Arial" w:cs="Arial"/>
          <w:b/>
          <w:color w:val="000000"/>
          <w:sz w:val="28"/>
        </w:rPr>
        <w:t>º</w:t>
      </w:r>
      <w:r w:rsidRPr="00231B4C">
        <w:rPr>
          <w:rFonts w:ascii="Arial" w:hAnsi="Arial" w:cs="Arial"/>
          <w:b/>
          <w:color w:val="000000"/>
        </w:rPr>
        <w:t xml:space="preserve"> de 2</w:t>
      </w:r>
      <w:r>
        <w:rPr>
          <w:rFonts w:ascii="Arial" w:hAnsi="Arial" w:cs="Arial"/>
          <w:b/>
          <w:color w:val="000000"/>
        </w:rPr>
        <w:t>3</w:t>
      </w:r>
      <w:r w:rsidRPr="00231B4C">
        <w:rPr>
          <w:rFonts w:ascii="Arial" w:hAnsi="Arial" w:cs="Arial"/>
          <w:b/>
          <w:color w:val="000000"/>
        </w:rPr>
        <w:t xml:space="preserve"> de novembro de 20</w:t>
      </w:r>
      <w:r>
        <w:rPr>
          <w:rFonts w:ascii="Arial" w:hAnsi="Arial" w:cs="Arial"/>
          <w:b/>
          <w:color w:val="000000"/>
        </w:rPr>
        <w:t>23</w:t>
      </w:r>
      <w:r w:rsidRPr="00231B4C">
        <w:rPr>
          <w:rFonts w:ascii="Arial" w:hAnsi="Arial" w:cs="Arial"/>
          <w:b/>
          <w:color w:val="000000"/>
        </w:rPr>
        <w:t>.</w:t>
      </w: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</w:p>
    <w:p w:rsidR="00B9418B" w:rsidRPr="00231B4C" w:rsidRDefault="00B9418B" w:rsidP="00B9418B">
      <w:pPr>
        <w:pStyle w:val="Default"/>
        <w:spacing w:line="360" w:lineRule="auto"/>
        <w:ind w:left="4395"/>
        <w:jc w:val="both"/>
        <w:rPr>
          <w:i/>
        </w:rPr>
      </w:pPr>
      <w:bookmarkStart w:id="0" w:name="_GoBack"/>
      <w:bookmarkEnd w:id="0"/>
      <w:r w:rsidRPr="00231B4C">
        <w:rPr>
          <w:i/>
        </w:rPr>
        <w:t xml:space="preserve">“Concede a </w:t>
      </w:r>
      <w:r w:rsidRPr="00676FC9">
        <w:rPr>
          <w:i/>
        </w:rPr>
        <w:t xml:space="preserve">Medalha de Honra ao Mérito Gunnar </w:t>
      </w:r>
      <w:proofErr w:type="spellStart"/>
      <w:r w:rsidRPr="00676FC9">
        <w:rPr>
          <w:i/>
        </w:rPr>
        <w:t>Vingren</w:t>
      </w:r>
      <w:proofErr w:type="spellEnd"/>
      <w:r w:rsidRPr="00676FC9">
        <w:rPr>
          <w:i/>
        </w:rPr>
        <w:t xml:space="preserve"> e Daniel Berg</w:t>
      </w:r>
      <w:r w:rsidRPr="00231B4C">
        <w:rPr>
          <w:i/>
        </w:rPr>
        <w:t xml:space="preserve">, </w:t>
      </w:r>
      <w:r>
        <w:rPr>
          <w:i/>
        </w:rPr>
        <w:t>ao</w:t>
      </w:r>
      <w:r w:rsidRPr="00231B4C">
        <w:rPr>
          <w:i/>
        </w:rPr>
        <w:t xml:space="preserve"> senhor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W</w:t>
      </w:r>
      <w:r w:rsidRPr="00150862">
        <w:rPr>
          <w:b/>
          <w:bCs/>
        </w:rPr>
        <w:t>ilian</w:t>
      </w:r>
      <w:proofErr w:type="spellEnd"/>
      <w:r w:rsidRPr="00150862">
        <w:rPr>
          <w:b/>
          <w:bCs/>
        </w:rPr>
        <w:t xml:space="preserve"> Farias da Cruz</w:t>
      </w:r>
      <w:r w:rsidRPr="00231B4C">
        <w:rPr>
          <w:i/>
        </w:rPr>
        <w:t>”</w:t>
      </w: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left="4248"/>
        <w:jc w:val="both"/>
        <w:rPr>
          <w:rFonts w:ascii="Arial" w:hAnsi="Arial" w:cs="Arial"/>
          <w:color w:val="000000"/>
        </w:rPr>
      </w:pP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231B4C">
        <w:rPr>
          <w:rFonts w:ascii="Arial" w:hAnsi="Arial" w:cs="Arial"/>
          <w:color w:val="000000"/>
        </w:rPr>
        <w:t xml:space="preserve">A </w:t>
      </w:r>
      <w:r w:rsidRPr="00231B4C">
        <w:rPr>
          <w:rFonts w:ascii="Arial" w:hAnsi="Arial" w:cs="Arial"/>
          <w:b/>
          <w:color w:val="000000"/>
        </w:rPr>
        <w:t>CÂMARA MUNICIPAL DE LUZIÂNIA,</w:t>
      </w:r>
      <w:r w:rsidRPr="00231B4C">
        <w:rPr>
          <w:rFonts w:ascii="Arial" w:hAnsi="Arial" w:cs="Arial"/>
          <w:color w:val="000000"/>
        </w:rPr>
        <w:t xml:space="preserve"> Estado de Goiás, aprova e o Presidente promulga o seguinte Decreto Legislativo:</w:t>
      </w: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B9418B" w:rsidRPr="00676FC9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676FC9">
        <w:rPr>
          <w:rFonts w:ascii="Arial" w:hAnsi="Arial" w:cs="Arial"/>
          <w:b/>
          <w:color w:val="000000"/>
        </w:rPr>
        <w:t>Art. 1º</w:t>
      </w:r>
      <w:r w:rsidRPr="00676FC9">
        <w:rPr>
          <w:rFonts w:ascii="Arial" w:hAnsi="Arial" w:cs="Arial"/>
          <w:color w:val="000000"/>
        </w:rPr>
        <w:t xml:space="preserve">. Fica concedida a </w:t>
      </w:r>
      <w:r w:rsidRPr="00676FC9">
        <w:rPr>
          <w:rFonts w:ascii="Arial" w:hAnsi="Arial" w:cs="Arial"/>
        </w:rPr>
        <w:t xml:space="preserve">Medalha de Honra ao Mérito Gunnar </w:t>
      </w:r>
      <w:proofErr w:type="spellStart"/>
      <w:r w:rsidRPr="00676FC9">
        <w:rPr>
          <w:rFonts w:ascii="Arial" w:hAnsi="Arial" w:cs="Arial"/>
        </w:rPr>
        <w:t>Vingren</w:t>
      </w:r>
      <w:proofErr w:type="spellEnd"/>
      <w:r w:rsidRPr="00676FC9">
        <w:rPr>
          <w:rFonts w:ascii="Arial" w:hAnsi="Arial" w:cs="Arial"/>
        </w:rPr>
        <w:t xml:space="preserve"> e Daniel Berg ao senhor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  <w:bCs/>
        </w:rPr>
        <w:t>Wilian</w:t>
      </w:r>
      <w:proofErr w:type="spellEnd"/>
      <w:r>
        <w:rPr>
          <w:rFonts w:ascii="Arial" w:hAnsi="Arial" w:cs="Arial"/>
          <w:b/>
          <w:bCs/>
        </w:rPr>
        <w:t xml:space="preserve"> Farias da Cruz</w:t>
      </w:r>
      <w:r w:rsidRPr="00676FC9">
        <w:rPr>
          <w:rFonts w:ascii="Arial" w:hAnsi="Arial" w:cs="Arial"/>
          <w:b/>
          <w:color w:val="000000"/>
        </w:rPr>
        <w:t>,</w:t>
      </w:r>
      <w:r w:rsidRPr="00676FC9">
        <w:rPr>
          <w:rFonts w:ascii="Arial" w:hAnsi="Arial" w:cs="Arial"/>
          <w:color w:val="000000"/>
        </w:rPr>
        <w:t xml:space="preserve"> pelos relevantes serviços prestados </w:t>
      </w:r>
      <w:r>
        <w:rPr>
          <w:rFonts w:ascii="Arial" w:hAnsi="Arial" w:cs="Arial"/>
          <w:color w:val="000000"/>
        </w:rPr>
        <w:t>ao</w:t>
      </w:r>
      <w:r w:rsidRPr="00676FC9">
        <w:rPr>
          <w:rFonts w:ascii="Arial" w:hAnsi="Arial" w:cs="Arial"/>
          <w:color w:val="000000"/>
        </w:rPr>
        <w:t xml:space="preserve"> município de Luziânia.</w:t>
      </w: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231B4C">
        <w:rPr>
          <w:rFonts w:ascii="Arial" w:hAnsi="Arial" w:cs="Arial"/>
          <w:b/>
          <w:color w:val="000000"/>
        </w:rPr>
        <w:t>Art.2º</w:t>
      </w:r>
      <w:r w:rsidRPr="00231B4C">
        <w:rPr>
          <w:rFonts w:ascii="Arial" w:hAnsi="Arial" w:cs="Arial"/>
          <w:color w:val="000000"/>
        </w:rPr>
        <w:t>. O respectivo diploma deverá ser entregue perante a Câmara Municipal de Luziânia, que se reunirá em sessão solene, especificamente convocada para esse fim.</w:t>
      </w: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231B4C">
        <w:rPr>
          <w:rFonts w:ascii="Arial" w:hAnsi="Arial" w:cs="Arial"/>
          <w:b/>
          <w:color w:val="000000"/>
        </w:rPr>
        <w:t>Art.3º</w:t>
      </w:r>
      <w:r w:rsidRPr="00231B4C">
        <w:rPr>
          <w:rFonts w:ascii="Arial" w:hAnsi="Arial" w:cs="Arial"/>
          <w:color w:val="000000"/>
        </w:rPr>
        <w:t>. Este Decreto entra em vigor na data de sua promulgação.</w:t>
      </w: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B9418B" w:rsidRPr="00231B4C" w:rsidRDefault="00B9418B" w:rsidP="00B9418B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231B4C">
        <w:rPr>
          <w:rFonts w:ascii="Arial" w:hAnsi="Arial" w:cs="Arial"/>
          <w:b/>
          <w:color w:val="000000"/>
        </w:rPr>
        <w:t>Plenário José Rodrigues dos Reis</w:t>
      </w:r>
      <w:r w:rsidRPr="00231B4C">
        <w:rPr>
          <w:rFonts w:ascii="Arial" w:hAnsi="Arial" w:cs="Arial"/>
          <w:color w:val="000000"/>
        </w:rPr>
        <w:t xml:space="preserve">, aos </w:t>
      </w:r>
      <w:r>
        <w:rPr>
          <w:rFonts w:ascii="Arial" w:hAnsi="Arial" w:cs="Arial"/>
          <w:color w:val="000000"/>
        </w:rPr>
        <w:t>23</w:t>
      </w:r>
      <w:r w:rsidRPr="00231B4C">
        <w:rPr>
          <w:rFonts w:ascii="Arial" w:hAnsi="Arial" w:cs="Arial"/>
          <w:color w:val="000000"/>
        </w:rPr>
        <w:t xml:space="preserve"> dias do mês de novembro de 20</w:t>
      </w:r>
      <w:r>
        <w:rPr>
          <w:rFonts w:ascii="Arial" w:hAnsi="Arial" w:cs="Arial"/>
          <w:color w:val="000000"/>
        </w:rPr>
        <w:t>23</w:t>
      </w:r>
      <w:r w:rsidRPr="00231B4C">
        <w:rPr>
          <w:rFonts w:ascii="Arial" w:hAnsi="Arial" w:cs="Arial"/>
          <w:color w:val="000000"/>
        </w:rPr>
        <w:t>.</w:t>
      </w:r>
    </w:p>
    <w:p w:rsidR="00B9418B" w:rsidRDefault="00B9418B" w:rsidP="00B9418B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9418B" w:rsidRDefault="00B9418B" w:rsidP="00B9418B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9418B" w:rsidRDefault="00B9418B" w:rsidP="00B9418B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9418B" w:rsidRPr="00231B4C" w:rsidRDefault="00B9418B" w:rsidP="00B9418B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9418B" w:rsidRPr="00231B4C" w:rsidRDefault="00B9418B" w:rsidP="00B9418B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9418B" w:rsidRPr="00F6364C" w:rsidRDefault="00B9418B" w:rsidP="00B9418B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DIOSCLER LIMA FERREIRA</w:t>
      </w:r>
    </w:p>
    <w:p w:rsidR="00B9418B" w:rsidRPr="00F6364C" w:rsidRDefault="00B9418B" w:rsidP="00B9418B">
      <w:pPr>
        <w:spacing w:line="360" w:lineRule="auto"/>
        <w:jc w:val="center"/>
        <w:rPr>
          <w:szCs w:val="24"/>
        </w:rPr>
      </w:pPr>
      <w:r w:rsidRPr="00F6364C">
        <w:rPr>
          <w:rFonts w:ascii="Arial" w:hAnsi="Arial" w:cs="Arial"/>
          <w:b/>
          <w:szCs w:val="24"/>
        </w:rPr>
        <w:t>Vereador</w:t>
      </w:r>
    </w:p>
    <w:p w:rsidR="00B9418B" w:rsidRDefault="00B9418B" w:rsidP="00B9418B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B9418B" w:rsidRDefault="00B9418B" w:rsidP="00B9418B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04E9D" w:rsidRDefault="00904E9D" w:rsidP="00904E9D">
      <w:pPr>
        <w:spacing w:after="30" w:line="360" w:lineRule="auto"/>
        <w:ind w:firstLine="708"/>
        <w:jc w:val="both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Wilian</w:t>
      </w:r>
      <w:proofErr w:type="spellEnd"/>
      <w:r>
        <w:rPr>
          <w:rFonts w:ascii="Arial" w:hAnsi="Arial" w:cs="Arial"/>
          <w:szCs w:val="24"/>
        </w:rPr>
        <w:t xml:space="preserve"> Farias da Cruz, 44 anos, nasceu na cidade de Itapevi São Paulo, filho de dona Nair de Souza Carvalho e José Aprígio Farias</w:t>
      </w:r>
      <w:r w:rsidRPr="00377EB2">
        <w:rPr>
          <w:rFonts w:ascii="Arial" w:hAnsi="Arial" w:cs="Arial"/>
          <w:szCs w:val="24"/>
        </w:rPr>
        <w:t>, casado</w:t>
      </w:r>
      <w:r>
        <w:rPr>
          <w:rFonts w:ascii="Arial" w:hAnsi="Arial" w:cs="Arial"/>
          <w:szCs w:val="24"/>
        </w:rPr>
        <w:t xml:space="preserve"> com a Senhora Vanessa da Cruz</w:t>
      </w:r>
      <w:r w:rsidRPr="00377EB2">
        <w:rPr>
          <w:rFonts w:ascii="Arial" w:hAnsi="Arial" w:cs="Arial"/>
          <w:szCs w:val="24"/>
        </w:rPr>
        <w:t xml:space="preserve"> e pai de dois fi</w:t>
      </w:r>
      <w:r>
        <w:rPr>
          <w:rFonts w:ascii="Arial" w:hAnsi="Arial" w:cs="Arial"/>
          <w:szCs w:val="24"/>
        </w:rPr>
        <w:t>lhos, João Pedro Farias e Manuela Farias da Cruz. Cresceu na cidade de Osasco São Paulo onde desenvolveu atividades religiosas. No ministério de Madureira onde foi pastor por 38 anos</w:t>
      </w:r>
      <w:r w:rsidR="002E3A68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foi separado ao trabalho eclesiástico para a função de Diácono, presbítero, Evangelista. </w:t>
      </w:r>
      <w:proofErr w:type="spellStart"/>
      <w:r>
        <w:rPr>
          <w:rFonts w:ascii="Arial" w:hAnsi="Arial" w:cs="Arial"/>
          <w:szCs w:val="24"/>
        </w:rPr>
        <w:t>Wilian</w:t>
      </w:r>
      <w:proofErr w:type="spellEnd"/>
      <w:r>
        <w:rPr>
          <w:rFonts w:ascii="Arial" w:hAnsi="Arial" w:cs="Arial"/>
          <w:szCs w:val="24"/>
        </w:rPr>
        <w:t xml:space="preserve"> desenvolveu atividades profissionais na área de trânsito na </w:t>
      </w:r>
      <w:r w:rsidRPr="00F8197D">
        <w:rPr>
          <w:rFonts w:ascii="Arial" w:hAnsi="Arial" w:cs="Arial"/>
          <w:b/>
          <w:szCs w:val="24"/>
        </w:rPr>
        <w:t>(CET)</w:t>
      </w:r>
      <w:r>
        <w:rPr>
          <w:rFonts w:ascii="Arial" w:hAnsi="Arial" w:cs="Arial"/>
          <w:szCs w:val="24"/>
        </w:rPr>
        <w:t xml:space="preserve"> Companhia de engenharia de tráfego do Estado de São Paulo, e na prefeitura de Osasco como gestor de monitoramento viário, também na área de trânsito e transportes. Em 2015 deixou o Estado de São Paulo e mudou-se para o Norte de Goiás onde residiu na cidade de Alto Horizonte por sete anos onde ocupou a cadeira de diretor de trânsito e autoridade de trânsito municipal, ingressando também no ministério</w:t>
      </w:r>
      <w:r w:rsidR="00372AB2">
        <w:rPr>
          <w:rFonts w:ascii="Arial" w:hAnsi="Arial" w:cs="Arial"/>
          <w:szCs w:val="24"/>
        </w:rPr>
        <w:t xml:space="preserve"> </w:t>
      </w:r>
      <w:r w:rsidR="00372AB2" w:rsidRPr="00372AB2">
        <w:rPr>
          <w:rFonts w:ascii="Arial" w:hAnsi="Arial" w:cs="Arial"/>
          <w:b/>
          <w:szCs w:val="24"/>
        </w:rPr>
        <w:t>(</w:t>
      </w:r>
      <w:r w:rsidRPr="00372AB2">
        <w:rPr>
          <w:rFonts w:ascii="Arial" w:hAnsi="Arial" w:cs="Arial"/>
          <w:b/>
          <w:szCs w:val="24"/>
        </w:rPr>
        <w:t>AD</w:t>
      </w:r>
      <w:r w:rsidR="00372AB2" w:rsidRPr="00372AB2">
        <w:rPr>
          <w:rFonts w:ascii="Arial" w:hAnsi="Arial" w:cs="Arial"/>
          <w:b/>
          <w:szCs w:val="24"/>
        </w:rPr>
        <w:t>)</w:t>
      </w:r>
      <w:r w:rsidR="00372AB2">
        <w:rPr>
          <w:rFonts w:ascii="Arial" w:hAnsi="Arial" w:cs="Arial"/>
          <w:szCs w:val="24"/>
        </w:rPr>
        <w:t xml:space="preserve"> Assembleia de Deus</w:t>
      </w:r>
      <w:r>
        <w:rPr>
          <w:rFonts w:ascii="Arial" w:hAnsi="Arial" w:cs="Arial"/>
          <w:szCs w:val="24"/>
        </w:rPr>
        <w:t xml:space="preserve"> missão e no conselho de pastores daquele município. Em 2022 seguindo a vontade de Deus mudou-se para o município</w:t>
      </w:r>
      <w:r w:rsidR="00372AB2">
        <w:rPr>
          <w:rFonts w:ascii="Arial" w:hAnsi="Arial" w:cs="Arial"/>
          <w:szCs w:val="24"/>
        </w:rPr>
        <w:t xml:space="preserve"> de Luziânia Goiás onde ingressou no M</w:t>
      </w:r>
      <w:r>
        <w:rPr>
          <w:rFonts w:ascii="Arial" w:hAnsi="Arial" w:cs="Arial"/>
          <w:szCs w:val="24"/>
        </w:rPr>
        <w:t xml:space="preserve">inistério </w:t>
      </w:r>
      <w:r w:rsidR="00372AB2" w:rsidRPr="00372AB2">
        <w:rPr>
          <w:rFonts w:ascii="Arial" w:hAnsi="Arial" w:cs="Arial"/>
          <w:b/>
          <w:szCs w:val="24"/>
        </w:rPr>
        <w:t>(</w:t>
      </w:r>
      <w:r w:rsidRPr="00372AB2">
        <w:rPr>
          <w:rFonts w:ascii="Arial" w:hAnsi="Arial" w:cs="Arial"/>
          <w:b/>
          <w:szCs w:val="24"/>
        </w:rPr>
        <w:t>AD</w:t>
      </w:r>
      <w:r w:rsidR="00372AB2" w:rsidRPr="00372AB2">
        <w:rPr>
          <w:rFonts w:ascii="Arial" w:hAnsi="Arial" w:cs="Arial"/>
          <w:b/>
          <w:szCs w:val="24"/>
        </w:rPr>
        <w:t>)</w:t>
      </w:r>
      <w:r w:rsidR="00372AB2">
        <w:rPr>
          <w:rFonts w:ascii="Arial" w:hAnsi="Arial" w:cs="Arial"/>
          <w:szCs w:val="24"/>
        </w:rPr>
        <w:t xml:space="preserve"> Assembleia de Deus </w:t>
      </w:r>
      <w:r>
        <w:rPr>
          <w:rFonts w:ascii="Arial" w:hAnsi="Arial" w:cs="Arial"/>
          <w:szCs w:val="24"/>
        </w:rPr>
        <w:t xml:space="preserve">Ágape presidida pelo pastor Geovane </w:t>
      </w:r>
      <w:proofErr w:type="spellStart"/>
      <w:r>
        <w:rPr>
          <w:rFonts w:ascii="Arial" w:hAnsi="Arial" w:cs="Arial"/>
          <w:szCs w:val="24"/>
        </w:rPr>
        <w:t>Neres</w:t>
      </w:r>
      <w:proofErr w:type="spellEnd"/>
      <w:r>
        <w:rPr>
          <w:rFonts w:ascii="Arial" w:hAnsi="Arial" w:cs="Arial"/>
          <w:szCs w:val="24"/>
        </w:rPr>
        <w:t xml:space="preserve"> também presidente da convenção das Assembleias de Deus do Distrito Federal, onde foi separado ao cargo pastoral, e empossando na congregação Ágape do </w:t>
      </w:r>
      <w:proofErr w:type="spellStart"/>
      <w:r>
        <w:rPr>
          <w:rFonts w:ascii="Arial" w:hAnsi="Arial" w:cs="Arial"/>
          <w:szCs w:val="24"/>
        </w:rPr>
        <w:t>Fracaroli</w:t>
      </w:r>
      <w:proofErr w:type="spellEnd"/>
      <w:r>
        <w:rPr>
          <w:rFonts w:ascii="Arial" w:hAnsi="Arial" w:cs="Arial"/>
          <w:szCs w:val="24"/>
        </w:rPr>
        <w:t xml:space="preserve"> e no Sol Nascente onde e pastor ao lado de sua esposa em duas congregação.    </w:t>
      </w:r>
    </w:p>
    <w:p w:rsidR="00904E9D" w:rsidRDefault="00904E9D" w:rsidP="00904E9D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9418B" w:rsidRDefault="00B9418B" w:rsidP="00B9418B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9418B" w:rsidRDefault="00B9418B" w:rsidP="00B9418B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9418B" w:rsidRDefault="00B9418B" w:rsidP="00B9418B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9418B" w:rsidRDefault="00B9418B" w:rsidP="00B9418B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9418B" w:rsidRDefault="00B9418B" w:rsidP="00B9418B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9418B" w:rsidRPr="00F6364C" w:rsidRDefault="00B9418B" w:rsidP="00B9418B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DIOSCLER LIMA FERREIRA</w:t>
      </w:r>
    </w:p>
    <w:p w:rsidR="00B9418B" w:rsidRPr="00F6364C" w:rsidRDefault="00B9418B" w:rsidP="00B9418B">
      <w:pPr>
        <w:spacing w:line="360" w:lineRule="auto"/>
        <w:jc w:val="center"/>
        <w:rPr>
          <w:szCs w:val="24"/>
        </w:rPr>
      </w:pPr>
      <w:r w:rsidRPr="00F6364C">
        <w:rPr>
          <w:rFonts w:ascii="Arial" w:hAnsi="Arial" w:cs="Arial"/>
          <w:b/>
          <w:szCs w:val="24"/>
        </w:rPr>
        <w:t>Vereador</w:t>
      </w:r>
    </w:p>
    <w:p w:rsidR="00B9418B" w:rsidRPr="00676FC9" w:rsidRDefault="00B9418B" w:rsidP="00B9418B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548AA" w:rsidRDefault="009548AA"/>
    <w:sectPr w:rsidR="009548AA" w:rsidSect="004640D0">
      <w:headerReference w:type="default" r:id="rId6"/>
      <w:pgSz w:w="11907" w:h="16840" w:code="9"/>
      <w:pgMar w:top="2379" w:right="1417" w:bottom="851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85A" w:rsidRDefault="00A3585A">
      <w:r>
        <w:separator/>
      </w:r>
    </w:p>
  </w:endnote>
  <w:endnote w:type="continuationSeparator" w:id="0">
    <w:p w:rsidR="00A3585A" w:rsidRDefault="00A3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85A" w:rsidRDefault="00A3585A">
      <w:r>
        <w:separator/>
      </w:r>
    </w:p>
  </w:footnote>
  <w:footnote w:type="continuationSeparator" w:id="0">
    <w:p w:rsidR="00A3585A" w:rsidRDefault="00A35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547" w:rsidRDefault="00B9418B" w:rsidP="004640D0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-123190</wp:posOffset>
              </wp:positionH>
              <wp:positionV relativeFrom="paragraph">
                <wp:posOffset>728345</wp:posOffset>
              </wp:positionV>
              <wp:extent cx="5999480" cy="411480"/>
              <wp:effectExtent l="635" t="4445" r="635" b="317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948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38B8" w:rsidRPr="00B92AE9" w:rsidRDefault="00716F60" w:rsidP="00CE38B8">
                          <w:pPr>
                            <w:jc w:val="center"/>
                            <w:rPr>
                              <w:rFonts w:ascii="Berlin Sans FB" w:hAnsi="Berlin Sans FB"/>
                            </w:rPr>
                          </w:pPr>
                          <w:r>
                            <w:rPr>
                              <w:rFonts w:ascii="Berlin Sans FB" w:hAnsi="Berlin Sans FB"/>
                            </w:rPr>
                            <w:t xml:space="preserve">             </w:t>
                          </w:r>
                          <w:r w:rsidRPr="00B92AE9">
                            <w:rPr>
                              <w:rFonts w:ascii="Berlin Sans FB" w:hAnsi="Berlin Sans FB"/>
                            </w:rPr>
                            <w:t>Gabinete d</w:t>
                          </w:r>
                          <w:r>
                            <w:rPr>
                              <w:rFonts w:ascii="Berlin Sans FB" w:hAnsi="Berlin Sans FB"/>
                            </w:rPr>
                            <w:t xml:space="preserve">o Vereador </w:t>
                          </w:r>
                          <w:proofErr w:type="spellStart"/>
                          <w:r>
                            <w:rPr>
                              <w:rFonts w:ascii="Berlin Sans FB" w:hAnsi="Berlin Sans FB"/>
                            </w:rPr>
                            <w:t>Dioscler</w:t>
                          </w:r>
                          <w:proofErr w:type="spellEnd"/>
                        </w:p>
                        <w:p w:rsidR="00713547" w:rsidRPr="00B92AE9" w:rsidRDefault="00A3585A" w:rsidP="00713547">
                          <w:pPr>
                            <w:jc w:val="center"/>
                            <w:rPr>
                              <w:rFonts w:ascii="Berlin Sans FB" w:hAnsi="Berlin Sans F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9.7pt;margin-top:57.35pt;width:472.4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" filled="f" stroked="f">
              <v:textbox>
                <w:txbxContent>
                  <w:p w:rsidR="00CE38B8" w:rsidRPr="00B92AE9" w:rsidRDefault="00716F60" w:rsidP="00CE38B8">
                    <w:pPr>
                      <w:jc w:val="center"/>
                      <w:rPr>
                        <w:rFonts w:ascii="Berlin Sans FB" w:hAnsi="Berlin Sans FB"/>
                      </w:rPr>
                    </w:pPr>
                    <w:r>
                      <w:rPr>
                        <w:rFonts w:ascii="Berlin Sans FB" w:hAnsi="Berlin Sans FB"/>
                      </w:rPr>
                      <w:t xml:space="preserve">             </w:t>
                    </w:r>
                    <w:r w:rsidRPr="00B92AE9">
                      <w:rPr>
                        <w:rFonts w:ascii="Berlin Sans FB" w:hAnsi="Berlin Sans FB"/>
                      </w:rPr>
                      <w:t>Gabi</w:t>
                    </w:r>
                    <w:r w:rsidRPr="00B92AE9">
                      <w:rPr>
                        <w:rFonts w:ascii="Berlin Sans FB" w:hAnsi="Berlin Sans FB"/>
                      </w:rPr>
                      <w:t>nete d</w:t>
                    </w:r>
                    <w:r>
                      <w:rPr>
                        <w:rFonts w:ascii="Berlin Sans FB" w:hAnsi="Berlin Sans FB"/>
                      </w:rPr>
                      <w:t xml:space="preserve">o Vereador </w:t>
                    </w:r>
                    <w:proofErr w:type="spellStart"/>
                    <w:r>
                      <w:rPr>
                        <w:rFonts w:ascii="Berlin Sans FB" w:hAnsi="Berlin Sans FB"/>
                      </w:rPr>
                      <w:t>Dioscler</w:t>
                    </w:r>
                    <w:proofErr w:type="spellEnd"/>
                  </w:p>
                  <w:p w:rsidR="00713547" w:rsidRPr="00B92AE9" w:rsidRDefault="00716F60" w:rsidP="00713547">
                    <w:pPr>
                      <w:jc w:val="center"/>
                      <w:rPr>
                        <w:rFonts w:ascii="Berlin Sans FB" w:hAnsi="Berlin Sans FB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18B"/>
    <w:rsid w:val="000B3BAF"/>
    <w:rsid w:val="002E3A68"/>
    <w:rsid w:val="00372AB2"/>
    <w:rsid w:val="006453B9"/>
    <w:rsid w:val="00716F60"/>
    <w:rsid w:val="00904E9D"/>
    <w:rsid w:val="009548AA"/>
    <w:rsid w:val="00A3585A"/>
    <w:rsid w:val="00B9418B"/>
    <w:rsid w:val="00C1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D71117-D263-4C84-A401-2F5A780E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18B"/>
    <w:pPr>
      <w:spacing w:after="0" w:line="240" w:lineRule="auto"/>
    </w:pPr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418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B9418B"/>
    <w:rPr>
      <w:rFonts w:ascii="Bookman Old Style" w:eastAsia="Times New Roman" w:hAnsi="Bookman Old Style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B9418B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emEspaamento">
    <w:name w:val="No Spacing"/>
    <w:uiPriority w:val="1"/>
    <w:qFormat/>
    <w:rsid w:val="00B9418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941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Alcides Araujo da Silva</dc:creator>
  <cp:keywords/>
  <dc:description/>
  <cp:lastModifiedBy>Antonio Alcides Araujo da Silva</cp:lastModifiedBy>
  <cp:revision>2</cp:revision>
  <dcterms:created xsi:type="dcterms:W3CDTF">2023-11-23T11:16:00Z</dcterms:created>
  <dcterms:modified xsi:type="dcterms:W3CDTF">2023-11-23T11:16:00Z</dcterms:modified>
</cp:coreProperties>
</file>