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ED28F9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A3522">
        <w:rPr>
          <w:rFonts w:ascii="Arial" w:hAnsi="Arial" w:cs="Arial"/>
          <w:b/>
          <w:szCs w:val="24"/>
          <w:u w:val="single"/>
        </w:rPr>
        <w:t>9</w:t>
      </w:r>
      <w:r w:rsidR="001E6B8B">
        <w:rPr>
          <w:rFonts w:ascii="Arial" w:hAnsi="Arial" w:cs="Arial"/>
          <w:b/>
          <w:szCs w:val="24"/>
          <w:u w:val="single"/>
        </w:rPr>
        <w:t>4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0F17F3">
        <w:rPr>
          <w:rFonts w:ascii="Arial" w:hAnsi="Arial" w:cs="Arial"/>
          <w:b/>
          <w:szCs w:val="24"/>
        </w:rPr>
        <w:t>Diego Rafael Grendene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>, PREFEITO MUNICIPAL DE TAPURAH, A NECESSIDADE DE</w:t>
      </w:r>
      <w:r w:rsidR="001E6B8B">
        <w:rPr>
          <w:rFonts w:ascii="Arial" w:hAnsi="Arial" w:cs="Arial"/>
          <w:sz w:val="24"/>
          <w:szCs w:val="24"/>
        </w:rPr>
        <w:t xml:space="preserve"> TROCAR AS LÂMPADAS DA ILUMINAÇÃO PÚBLICA DA SEDE DO DISTRITO DE NOVO ELDORADO</w:t>
      </w:r>
      <w:bookmarkStart w:id="0" w:name="_GoBack"/>
      <w:bookmarkEnd w:id="0"/>
      <w:r w:rsidR="0087400E">
        <w:rPr>
          <w:rFonts w:ascii="Arial" w:hAnsi="Arial" w:cs="Arial"/>
          <w:sz w:val="24"/>
          <w:szCs w:val="24"/>
        </w:rPr>
        <w:t>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</w:t>
      </w:r>
      <w:proofErr w:type="gramStart"/>
      <w:r w:rsidRPr="00B061A1">
        <w:rPr>
          <w:rFonts w:ascii="Arial" w:hAnsi="Arial" w:cs="Arial"/>
          <w:szCs w:val="24"/>
        </w:rPr>
        <w:t>encaminhada</w:t>
      </w:r>
      <w:proofErr w:type="gramEnd"/>
      <w:r w:rsidRPr="00B061A1">
        <w:rPr>
          <w:rFonts w:ascii="Arial" w:hAnsi="Arial" w:cs="Arial"/>
          <w:szCs w:val="24"/>
        </w:rPr>
        <w:t xml:space="preserve">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AA3522">
        <w:rPr>
          <w:rFonts w:ascii="Arial" w:hAnsi="Arial" w:cs="Arial"/>
          <w:szCs w:val="24"/>
        </w:rPr>
        <w:t>17</w:t>
      </w:r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 xml:space="preserve">dias do mês de </w:t>
      </w:r>
      <w:r w:rsidR="00ED28F9">
        <w:rPr>
          <w:rFonts w:ascii="Arial" w:hAnsi="Arial" w:cs="Arial"/>
          <w:szCs w:val="24"/>
        </w:rPr>
        <w:t>novembro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0F17F3">
        <w:rPr>
          <w:rFonts w:ascii="Arial" w:hAnsi="Arial" w:cs="Arial"/>
          <w:b/>
          <w:szCs w:val="24"/>
        </w:rPr>
        <w:t>Diego Rafael Grendene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6B8B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4F5D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00E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3522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28F9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E8B99A-48FE-40B8-863E-6C68A691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13</cp:revision>
  <cp:lastPrinted>2021-11-19T12:07:00Z</cp:lastPrinted>
  <dcterms:created xsi:type="dcterms:W3CDTF">2021-07-09T11:27:00Z</dcterms:created>
  <dcterms:modified xsi:type="dcterms:W3CDTF">2021-11-19T12:07:00Z</dcterms:modified>
</cp:coreProperties>
</file>