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5A896" w14:textId="2CAE2A37" w:rsidR="00DD31BC" w:rsidRDefault="00DD31BC" w:rsidP="00DD31BC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30ª SESSÃO ORDINÁRIA DA CÂMARA MUNICIPAL DE EQUADOR, EM 04 DE DEZEMBRO DE 2025.</w:t>
      </w:r>
    </w:p>
    <w:p w14:paraId="3FD17AFA" w14:textId="77777777" w:rsidR="00DD31BC" w:rsidRPr="003C44BD" w:rsidRDefault="00DD31BC" w:rsidP="00DD31B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6267A5A8" w14:textId="77777777" w:rsidR="00DD31BC" w:rsidRPr="0047178C" w:rsidRDefault="00DD31BC" w:rsidP="00DD31B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2F715E0C" w14:textId="70A3219D" w:rsidR="0047178C" w:rsidRPr="0047178C" w:rsidRDefault="0047178C" w:rsidP="0047178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</w:t>
      </w:r>
      <w:r>
        <w:rPr>
          <w:rFonts w:ascii="Comic Sans MS" w:hAnsi="Comic Sans MS"/>
          <w:sz w:val="32"/>
          <w:szCs w:val="32"/>
        </w:rPr>
        <w:t>s</w:t>
      </w:r>
      <w:r>
        <w:rPr>
          <w:rFonts w:ascii="Comic Sans MS" w:hAnsi="Comic Sans MS"/>
          <w:sz w:val="32"/>
          <w:szCs w:val="32"/>
        </w:rPr>
        <w:t xml:space="preserve"> de Lei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40 e 41/2025</w:t>
      </w:r>
      <w:r>
        <w:rPr>
          <w:rFonts w:ascii="Comic Sans MS" w:hAnsi="Comic Sans MS"/>
          <w:b/>
          <w:sz w:val="32"/>
          <w:szCs w:val="32"/>
        </w:rPr>
        <w:t>;</w:t>
      </w:r>
    </w:p>
    <w:p w14:paraId="3D4AF9E5" w14:textId="242E8123" w:rsidR="00DD31BC" w:rsidRPr="0047178C" w:rsidRDefault="00DD31BC" w:rsidP="00DD31B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nº 15/2025;</w:t>
      </w:r>
    </w:p>
    <w:p w14:paraId="00619432" w14:textId="5552F256" w:rsidR="00DD31BC" w:rsidRPr="00DD31BC" w:rsidRDefault="00DD31BC" w:rsidP="00DD31B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</w:t>
      </w:r>
      <w:r w:rsidR="0047178C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190/2025;</w:t>
      </w:r>
    </w:p>
    <w:p w14:paraId="1B029169" w14:textId="14888B41" w:rsidR="00DD31BC" w:rsidRPr="00303A8B" w:rsidRDefault="00DD31BC" w:rsidP="00DD31B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</w:t>
      </w:r>
      <w:r w:rsidR="0047178C">
        <w:rPr>
          <w:rFonts w:ascii="Comic Sans MS" w:hAnsi="Comic Sans MS"/>
          <w:sz w:val="32"/>
          <w:szCs w:val="32"/>
        </w:rPr>
        <w:t>do</w:t>
      </w:r>
      <w:r>
        <w:rPr>
          <w:rFonts w:ascii="Comic Sans MS" w:hAnsi="Comic Sans MS"/>
          <w:sz w:val="32"/>
          <w:szCs w:val="32"/>
        </w:rPr>
        <w:t xml:space="preserve"> Projeto</w:t>
      </w:r>
      <w:r w:rsidR="0047178C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de Lei nº38/2025</w:t>
      </w:r>
      <w:r w:rsidR="0047178C">
        <w:rPr>
          <w:rFonts w:ascii="Comic Sans MS" w:hAnsi="Comic Sans MS"/>
          <w:sz w:val="32"/>
          <w:szCs w:val="32"/>
        </w:rPr>
        <w:t>;</w:t>
      </w:r>
      <w:r>
        <w:rPr>
          <w:rFonts w:ascii="Comic Sans MS" w:hAnsi="Comic Sans MS"/>
          <w:sz w:val="32"/>
          <w:szCs w:val="32"/>
        </w:rPr>
        <w:t xml:space="preserve"> </w:t>
      </w:r>
    </w:p>
    <w:p w14:paraId="3A7EF903" w14:textId="77777777" w:rsidR="00DD31BC" w:rsidRDefault="00DD31BC" w:rsidP="00DD31B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3423C06F" w14:textId="77777777" w:rsidR="00DD31BC" w:rsidRDefault="00DD31BC" w:rsidP="00DD31B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5A9A2A1B" w14:textId="49494949" w:rsidR="00DD31BC" w:rsidRDefault="00DD31BC" w:rsidP="00DD31B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 11 de dezembro de 2025.</w:t>
      </w:r>
    </w:p>
    <w:p w14:paraId="674E2818" w14:textId="77777777" w:rsidR="00DD31BC" w:rsidRPr="004A4FB3" w:rsidRDefault="00DD31BC" w:rsidP="00DD31B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E71D01D" w14:textId="1B18EB60" w:rsidR="004A4FB3" w:rsidRPr="004A4FB3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63ED3" w14:textId="77777777" w:rsidR="00A00E61" w:rsidRDefault="00A00E61" w:rsidP="00A47601">
      <w:pPr>
        <w:spacing w:after="0" w:line="240" w:lineRule="auto"/>
      </w:pPr>
      <w:r>
        <w:separator/>
      </w:r>
    </w:p>
  </w:endnote>
  <w:endnote w:type="continuationSeparator" w:id="0">
    <w:p w14:paraId="56C69900" w14:textId="77777777" w:rsidR="00A00E61" w:rsidRDefault="00A00E61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B3444" w14:textId="77777777" w:rsidR="00A00E61" w:rsidRDefault="00A00E61" w:rsidP="00A47601">
      <w:pPr>
        <w:spacing w:after="0" w:line="240" w:lineRule="auto"/>
      </w:pPr>
      <w:r>
        <w:separator/>
      </w:r>
    </w:p>
  </w:footnote>
  <w:footnote w:type="continuationSeparator" w:id="0">
    <w:p w14:paraId="655AF1BF" w14:textId="77777777" w:rsidR="00A00E61" w:rsidRDefault="00A00E61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3699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D70C3"/>
    <w:rsid w:val="001E09E8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3577F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178C"/>
    <w:rsid w:val="00474A19"/>
    <w:rsid w:val="00475AC6"/>
    <w:rsid w:val="00484785"/>
    <w:rsid w:val="004A0C00"/>
    <w:rsid w:val="004A4FB3"/>
    <w:rsid w:val="004A5EA7"/>
    <w:rsid w:val="004A6C3E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0E61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5A3"/>
    <w:rsid w:val="00BF2601"/>
    <w:rsid w:val="00C02895"/>
    <w:rsid w:val="00C070A0"/>
    <w:rsid w:val="00C1696A"/>
    <w:rsid w:val="00C24407"/>
    <w:rsid w:val="00C30C32"/>
    <w:rsid w:val="00C31DF9"/>
    <w:rsid w:val="00C324ED"/>
    <w:rsid w:val="00C37520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31BC"/>
    <w:rsid w:val="00DD425B"/>
    <w:rsid w:val="00DE2CB7"/>
    <w:rsid w:val="00DE2D6D"/>
    <w:rsid w:val="00DE5137"/>
    <w:rsid w:val="00DE69E0"/>
    <w:rsid w:val="00DE737E"/>
    <w:rsid w:val="00DF12AA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B5C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2025-11-19T17:59:00Z</cp:lastPrinted>
  <dcterms:created xsi:type="dcterms:W3CDTF">2025-12-04T16:26:00Z</dcterms:created>
  <dcterms:modified xsi:type="dcterms:W3CDTF">2025-12-04T17:56:00Z</dcterms:modified>
</cp:coreProperties>
</file>