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DA758BA" w:rsidR="00EE77C1" w:rsidRPr="00611E1C" w:rsidRDefault="00EE77C1" w:rsidP="00B12DD4">
      <w:pPr>
        <w:pStyle w:val="Corpodetexto"/>
        <w:tabs>
          <w:tab w:val="left" w:pos="6615"/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B53E77">
        <w:rPr>
          <w:rFonts w:ascii="Arial" w:hAnsi="Arial" w:cs="Arial"/>
          <w:b/>
          <w:bCs/>
          <w:sz w:val="24"/>
          <w:szCs w:val="24"/>
          <w:lang w:val="pt-BR"/>
        </w:rPr>
        <w:t>168</w:t>
      </w:r>
      <w:r w:rsidR="00B12DD4">
        <w:rPr>
          <w:rFonts w:ascii="Arial" w:hAnsi="Arial" w:cs="Arial"/>
          <w:b/>
          <w:bCs/>
          <w:sz w:val="24"/>
          <w:szCs w:val="24"/>
          <w:lang w:val="pt-BR"/>
        </w:rPr>
        <w:t>_</w:t>
      </w:r>
      <w:r w:rsidRPr="00611E1C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611E1C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611E1C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0E883570" w:rsidR="00EE77C1" w:rsidRPr="00611E1C" w:rsidRDefault="00EE77C1" w:rsidP="00B12DD4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D43E41"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 DO VEREDOR JULIO SPADA </w:t>
      </w:r>
      <w:r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– NOVO </w:t>
      </w:r>
      <w:r w:rsidRPr="00611E1C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359473A9" w:rsidR="00EE77C1" w:rsidRPr="00611E1C" w:rsidRDefault="00EE77C1" w:rsidP="00B12DD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532F3B42" w:rsidR="00EE77C1" w:rsidRPr="00611E1C" w:rsidRDefault="00B12DD4" w:rsidP="00B12DD4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12DD4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05E4CCA" wp14:editId="2C29D83E">
            <wp:simplePos x="0" y="0"/>
            <wp:positionH relativeFrom="margin">
              <wp:posOffset>4425315</wp:posOffset>
            </wp:positionH>
            <wp:positionV relativeFrom="margin">
              <wp:posOffset>916940</wp:posOffset>
            </wp:positionV>
            <wp:extent cx="1447800" cy="514350"/>
            <wp:effectExtent l="0" t="0" r="0" b="0"/>
            <wp:wrapSquare wrapText="bothSides"/>
            <wp:docPr id="11838364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83647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611E1C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EE77C1" w:rsidRPr="00611E1C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1BAA89EF" w:rsidR="00EE77C1" w:rsidRPr="00611E1C" w:rsidRDefault="00EE77C1" w:rsidP="00B12DD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611E1C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611E1C" w:rsidRDefault="00EE77C1" w:rsidP="00B12DD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611E1C" w:rsidRDefault="00EE77C1" w:rsidP="00B12DD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611E1C" w:rsidRDefault="00EE77C1" w:rsidP="00B12DD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611E1C" w:rsidRDefault="00EE77C1" w:rsidP="00B12DD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3527137D" w:rsidR="00EE77C1" w:rsidRPr="00611E1C" w:rsidRDefault="00D43E41" w:rsidP="00D43E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611E1C">
        <w:rPr>
          <w:rFonts w:ascii="Arial" w:hAnsi="Arial" w:cs="Arial"/>
        </w:rPr>
        <w:t>O</w:t>
      </w:r>
      <w:r w:rsidR="00EE77C1" w:rsidRPr="00611E1C">
        <w:rPr>
          <w:rFonts w:ascii="Arial" w:hAnsi="Arial" w:cs="Arial"/>
        </w:rPr>
        <w:t xml:space="preserve"> Vereador que esta subscreve, na forma regimental, vem, respeitosamente, à presença de Vossa Excelência, </w:t>
      </w:r>
      <w:r w:rsidR="00EE77C1" w:rsidRPr="00611E1C">
        <w:rPr>
          <w:rFonts w:ascii="Arial" w:hAnsi="Arial" w:cs="Arial"/>
          <w:b/>
          <w:bCs/>
          <w:u w:val="single"/>
        </w:rPr>
        <w:t>INDICAR</w:t>
      </w:r>
      <w:r w:rsidR="00EE77C1" w:rsidRPr="00611E1C">
        <w:rPr>
          <w:rFonts w:ascii="Arial" w:hAnsi="Arial" w:cs="Arial"/>
          <w:u w:val="single"/>
        </w:rPr>
        <w:t>,</w:t>
      </w:r>
      <w:r w:rsidR="00EE77C1" w:rsidRPr="00611E1C">
        <w:rPr>
          <w:rFonts w:ascii="Arial" w:hAnsi="Arial" w:cs="Arial"/>
        </w:rPr>
        <w:t xml:space="preserve"> </w:t>
      </w:r>
      <w:r w:rsidR="00611E1C" w:rsidRPr="00611E1C">
        <w:rPr>
          <w:rFonts w:ascii="Arial" w:hAnsi="Arial" w:cs="Arial"/>
        </w:rPr>
        <w:t xml:space="preserve">ao Executivo Municipal, por meio do setor competente, </w:t>
      </w:r>
      <w:r w:rsidR="00611E1C">
        <w:rPr>
          <w:rFonts w:ascii="Arial" w:hAnsi="Arial" w:cs="Arial"/>
        </w:rPr>
        <w:t xml:space="preserve">para que </w:t>
      </w:r>
      <w:r w:rsidR="00611E1C" w:rsidRPr="00611E1C">
        <w:rPr>
          <w:rFonts w:ascii="Arial" w:hAnsi="Arial" w:cs="Arial"/>
        </w:rPr>
        <w:t xml:space="preserve">realize o recapeamento asfáltico na </w:t>
      </w:r>
      <w:r w:rsidR="00B12DD4">
        <w:rPr>
          <w:rFonts w:ascii="Arial" w:hAnsi="Arial" w:cs="Arial"/>
        </w:rPr>
        <w:t xml:space="preserve">Rua Brasília, no trecho compreendido entre as Ruas Maringá e Avenida Santo Fregonese. </w:t>
      </w:r>
    </w:p>
    <w:p w14:paraId="1FB70451" w14:textId="77777777" w:rsidR="00D43E41" w:rsidRPr="00B12DD4" w:rsidRDefault="00D43E41" w:rsidP="00B12DD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</w:p>
    <w:p w14:paraId="7D134D01" w14:textId="77777777" w:rsidR="00EE77C1" w:rsidRPr="00B12DD4" w:rsidRDefault="00EE77C1" w:rsidP="00B12DD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12DD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50EFA0A" w14:textId="77777777" w:rsidR="00B12DD4" w:rsidRPr="00B12DD4" w:rsidRDefault="00B12DD4" w:rsidP="00B12D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7D3ACB" w14:textId="77777777" w:rsidR="00B12DD4" w:rsidRPr="00B12DD4" w:rsidRDefault="00B12DD4" w:rsidP="00B12DD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12DD4">
        <w:rPr>
          <w:rFonts w:ascii="Arial" w:hAnsi="Arial" w:cs="Arial"/>
        </w:rPr>
        <w:t>A presente indicação se faz necessária em razão das más condições de trafegabilidade do referido trecho, que apresenta desgaste significativo na pavimentação, com buracos e irregularidades, causando transtornos aos motoristas e pedestres, além de riscos à segurança.</w:t>
      </w:r>
    </w:p>
    <w:p w14:paraId="41A51E58" w14:textId="36B9C5D5" w:rsidR="00B12DD4" w:rsidRDefault="00B12DD4" w:rsidP="00B12DD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12DD4">
        <w:rPr>
          <w:rFonts w:ascii="Arial" w:hAnsi="Arial" w:cs="Arial"/>
        </w:rPr>
        <w:t>O recapeamento asfáltico irá proporcionar melhores condições de mobilidade urbana, segurança viária e qualidade de vida aos moradores e usuários da via.</w:t>
      </w:r>
    </w:p>
    <w:p w14:paraId="28537374" w14:textId="287714C7" w:rsidR="00EE77C1" w:rsidRPr="00B12DD4" w:rsidRDefault="00EE77C1" w:rsidP="00B12DD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2DD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B12DD4">
        <w:rPr>
          <w:rFonts w:ascii="Arial" w:hAnsi="Arial" w:cs="Arial"/>
          <w:sz w:val="24"/>
          <w:szCs w:val="24"/>
        </w:rPr>
        <w:t>30</w:t>
      </w:r>
      <w:r w:rsidR="00611E1C" w:rsidRPr="00B12DD4">
        <w:rPr>
          <w:rFonts w:ascii="Arial" w:hAnsi="Arial" w:cs="Arial"/>
          <w:sz w:val="24"/>
          <w:szCs w:val="24"/>
        </w:rPr>
        <w:t xml:space="preserve"> de abril </w:t>
      </w:r>
      <w:r w:rsidRPr="00B12DD4">
        <w:rPr>
          <w:rFonts w:ascii="Arial" w:hAnsi="Arial" w:cs="Arial"/>
          <w:sz w:val="24"/>
          <w:szCs w:val="24"/>
        </w:rPr>
        <w:t>de 2026.</w:t>
      </w:r>
    </w:p>
    <w:p w14:paraId="020C0380" w14:textId="77777777" w:rsidR="00EE77C1" w:rsidRPr="00611E1C" w:rsidRDefault="00EE77C1" w:rsidP="00611E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C427DB" w14:textId="0468148B" w:rsidR="00D43E41" w:rsidRPr="00611E1C" w:rsidRDefault="00D43E41" w:rsidP="00611E1C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JULIO SPADA</w:t>
      </w:r>
    </w:p>
    <w:p w14:paraId="05B9ECD5" w14:textId="0CA97BC2" w:rsidR="00FC4988" w:rsidRPr="00CD671C" w:rsidRDefault="00EE77C1" w:rsidP="00CD671C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FC4988" w:rsidRPr="00CD671C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53E77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53E77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53E77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454A2"/>
    <w:rsid w:val="001A5A79"/>
    <w:rsid w:val="001C5D36"/>
    <w:rsid w:val="00360461"/>
    <w:rsid w:val="0038385F"/>
    <w:rsid w:val="003A685E"/>
    <w:rsid w:val="00560C34"/>
    <w:rsid w:val="00611E1C"/>
    <w:rsid w:val="006535DB"/>
    <w:rsid w:val="00697398"/>
    <w:rsid w:val="00714E32"/>
    <w:rsid w:val="007A5CA9"/>
    <w:rsid w:val="00807136"/>
    <w:rsid w:val="008A7140"/>
    <w:rsid w:val="0093576A"/>
    <w:rsid w:val="009445DF"/>
    <w:rsid w:val="00977A3F"/>
    <w:rsid w:val="009803D8"/>
    <w:rsid w:val="00A17F93"/>
    <w:rsid w:val="00A61E57"/>
    <w:rsid w:val="00B12DD4"/>
    <w:rsid w:val="00B53E77"/>
    <w:rsid w:val="00CD671C"/>
    <w:rsid w:val="00CF6494"/>
    <w:rsid w:val="00D41F97"/>
    <w:rsid w:val="00D43E41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2026-04-30T14:41:00Z</cp:lastPrinted>
  <dcterms:created xsi:type="dcterms:W3CDTF">2026-04-30T14:42:00Z</dcterms:created>
  <dcterms:modified xsi:type="dcterms:W3CDTF">2026-05-12T13:38:00Z</dcterms:modified>
</cp:coreProperties>
</file>