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4724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653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47243" w:rsidRPr="00C47243">
        <w:rPr>
          <w:sz w:val="24"/>
          <w:szCs w:val="24"/>
        </w:rPr>
        <w:t>que realize, por meio da secretaria competente, os serviços de limpeza geral, capina e poda de árvores no Cemitério Municipal Central de Pedro Leopoldo, localizado na Rua Itaobim, s/n - Parque Jardim Soli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47243" w:rsidRPr="00C47243" w:rsidRDefault="00C47243" w:rsidP="00C4724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724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urgente de manutenção daquele espaço público, que atualmente apresenta crescimento excessivo de vegetação e acúmulo de sujeira em diversas alas. O estado atual do local dificulta a circulação de visitantes entre os túmulos e compromete a aparência do campo santo, causando desconforto às famílias que frequentam o espaço para prestar homenagens a seus entes queridos.</w:t>
      </w:r>
    </w:p>
    <w:p w:rsidR="00C47243" w:rsidRPr="00C47243" w:rsidRDefault="00C47243" w:rsidP="00C4724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7243">
        <w:rPr>
          <w:rFonts w:asciiTheme="minorHAnsi" w:eastAsia="Times New Roman" w:hAnsiTheme="minorHAnsi" w:cstheme="minorHAnsi"/>
          <w:sz w:val="24"/>
          <w:szCs w:val="24"/>
          <w:lang w:eastAsia="pt-BR"/>
        </w:rPr>
        <w:t>A execução dos serviços de limpeza e poda é fundamental para garantir a organização, a higiene e a segurança do local, prevenindo inclusive a proliferação de insetos e animais peçonhentos. Além disso, a manutenção regular é uma forma de respeito e zelo pelo patrimônio histórico e afetivo de nossa cidade.</w:t>
      </w:r>
    </w:p>
    <w:p w:rsidR="001C2D93" w:rsidRPr="001B4DBD" w:rsidRDefault="00C47243" w:rsidP="00C4724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7243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submeto esta proposta para a devida análise e execução por parte do Poder Executivo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21165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11657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47243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45639CB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C7B886-F65B-46FB-8010-AD6C235B1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2026-05-04T15:59:00Z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