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814BCD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967A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9E2471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2471">
        <w:rPr>
          <w:rFonts w:ascii="Arial" w:hAnsi="Arial" w:cs="Arial"/>
          <w:b/>
          <w:bCs/>
          <w:sz w:val="24"/>
          <w:szCs w:val="24"/>
          <w:u w:val="single"/>
        </w:rPr>
        <w:t>26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67A1C">
        <w:rPr>
          <w:rFonts w:ascii="Arial" w:hAnsi="Arial" w:cs="Arial"/>
          <w:b/>
          <w:bCs/>
          <w:sz w:val="24"/>
          <w:szCs w:val="24"/>
          <w:u w:val="single"/>
        </w:rPr>
        <w:t>SETEMBRO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981EBD5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2471">
        <w:rPr>
          <w:rFonts w:ascii="Arial" w:hAnsi="Arial" w:cs="Arial"/>
          <w:b/>
          <w:bCs/>
          <w:sz w:val="24"/>
          <w:szCs w:val="24"/>
        </w:rPr>
        <w:t>40</w:t>
      </w:r>
      <w:r w:rsidR="00753C84">
        <w:rPr>
          <w:rFonts w:ascii="Arial" w:hAnsi="Arial" w:cs="Arial"/>
          <w:b/>
          <w:bCs/>
          <w:sz w:val="24"/>
          <w:szCs w:val="24"/>
        </w:rPr>
        <w:t>/</w:t>
      </w:r>
      <w:r w:rsidRPr="00A37798">
        <w:rPr>
          <w:rFonts w:ascii="Arial" w:hAnsi="Arial" w:cs="Arial"/>
          <w:b/>
          <w:bCs/>
          <w:sz w:val="24"/>
          <w:szCs w:val="24"/>
        </w:rPr>
        <w:t>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27AF01F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9E2471">
        <w:rPr>
          <w:rFonts w:ascii="Arial" w:hAnsi="Arial" w:cs="Arial"/>
          <w:b/>
          <w:sz w:val="24"/>
          <w:szCs w:val="24"/>
        </w:rPr>
        <w:t>7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9E2471">
        <w:rPr>
          <w:rFonts w:ascii="Arial" w:hAnsi="Arial" w:cs="Arial"/>
          <w:b/>
          <w:sz w:val="24"/>
          <w:szCs w:val="24"/>
        </w:rPr>
        <w:t>18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9E2471">
        <w:rPr>
          <w:rFonts w:ascii="Arial" w:hAnsi="Arial" w:cs="Arial"/>
          <w:b/>
          <w:sz w:val="24"/>
          <w:szCs w:val="24"/>
        </w:rPr>
        <w:t>setembro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08B763EC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967A1C">
        <w:rPr>
          <w:rFonts w:ascii="Arial" w:hAnsi="Arial" w:cs="Arial"/>
          <w:b/>
          <w:sz w:val="24"/>
          <w:szCs w:val="24"/>
        </w:rPr>
        <w:t xml:space="preserve">Legislativo </w:t>
      </w:r>
      <w:r w:rsidRPr="00A37798">
        <w:rPr>
          <w:rFonts w:ascii="Arial" w:hAnsi="Arial" w:cs="Arial"/>
          <w:b/>
          <w:sz w:val="24"/>
          <w:szCs w:val="24"/>
        </w:rPr>
        <w:t>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6BB4EFE1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9E2471">
        <w:rPr>
          <w:rFonts w:ascii="Arial" w:hAnsi="Arial" w:cs="Arial"/>
          <w:b/>
          <w:bCs/>
          <w:i/>
        </w:rPr>
        <w:t>Constitui normas para declaração de utilidade pública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720716BC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9E2471">
        <w:rPr>
          <w:rFonts w:ascii="Arial" w:hAnsi="Arial" w:cs="Arial"/>
          <w:b/>
          <w:sz w:val="24"/>
          <w:szCs w:val="24"/>
        </w:rPr>
        <w:t xml:space="preserve">Projeto de Lei n° 37/2023 </w:t>
      </w:r>
      <w:r w:rsidR="009E2471">
        <w:rPr>
          <w:rFonts w:ascii="Arial" w:hAnsi="Arial" w:cs="Arial"/>
          <w:sz w:val="24"/>
          <w:szCs w:val="24"/>
        </w:rPr>
        <w:t xml:space="preserve">de autoria do </w:t>
      </w:r>
      <w:r w:rsidR="009E2471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9E2471">
        <w:rPr>
          <w:rFonts w:ascii="Arial" w:hAnsi="Arial" w:cs="Arial"/>
          <w:sz w:val="24"/>
          <w:szCs w:val="24"/>
        </w:rPr>
        <w:t>datado de 18 de setembro de 2023</w:t>
      </w:r>
      <w:r w:rsidR="009E2471">
        <w:rPr>
          <w:rFonts w:ascii="Arial" w:hAnsi="Arial" w:cs="Arial"/>
          <w:b/>
          <w:sz w:val="24"/>
          <w:szCs w:val="24"/>
        </w:rPr>
        <w:t xml:space="preserve">, </w:t>
      </w:r>
      <w:r w:rsidR="009E2471">
        <w:rPr>
          <w:rFonts w:ascii="Arial" w:hAnsi="Arial" w:cs="Arial"/>
          <w:sz w:val="24"/>
          <w:szCs w:val="24"/>
        </w:rPr>
        <w:t xml:space="preserve">que </w:t>
      </w:r>
      <w:r w:rsidR="009E2471">
        <w:rPr>
          <w:rFonts w:ascii="Arial" w:hAnsi="Arial" w:cs="Arial"/>
          <w:b/>
          <w:i/>
          <w:sz w:val="24"/>
          <w:szCs w:val="24"/>
        </w:rPr>
        <w:t>“</w:t>
      </w:r>
      <w:r w:rsidR="009E2471">
        <w:rPr>
          <w:rFonts w:ascii="Arial" w:hAnsi="Arial" w:cs="Arial"/>
          <w:b/>
          <w:bCs/>
          <w:i/>
          <w:sz w:val="24"/>
          <w:szCs w:val="24"/>
        </w:rPr>
        <w:t xml:space="preserve">Constitui normas para declaração de utilidade pública </w:t>
      </w:r>
      <w:bookmarkStart w:id="0" w:name="_Hlk144746674"/>
      <w:r w:rsidR="009E2471">
        <w:rPr>
          <w:rFonts w:ascii="Arial" w:hAnsi="Arial" w:cs="Arial"/>
          <w:b/>
          <w:bCs/>
          <w:i/>
          <w:sz w:val="24"/>
          <w:szCs w:val="24"/>
        </w:rPr>
        <w:t>no âmbito do Município de Acrelândia</w:t>
      </w:r>
      <w:bookmarkEnd w:id="0"/>
      <w:r w:rsidR="009E2471">
        <w:rPr>
          <w:rFonts w:ascii="Arial" w:hAnsi="Arial" w:cs="Arial"/>
          <w:b/>
          <w:bCs/>
          <w:i/>
          <w:sz w:val="24"/>
          <w:szCs w:val="24"/>
        </w:rPr>
        <w:t xml:space="preserve"> e dá outras providências</w:t>
      </w:r>
      <w:r w:rsidR="009E2471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1" w:name="art37i"/>
      <w:bookmarkEnd w:id="1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2" w:name="art37ii"/>
      <w:bookmarkEnd w:id="2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767D30E9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BCA6317" w14:textId="5E483A5A" w:rsidR="009E2471" w:rsidRDefault="009E247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3F37619" w14:textId="7E066A08" w:rsidR="009E2471" w:rsidRDefault="009E247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71EA3A6" w14:textId="77777777" w:rsidR="009E2471" w:rsidRDefault="009E247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6AF909FC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9E2471">
        <w:rPr>
          <w:rFonts w:ascii="Arial" w:hAnsi="Arial" w:cs="Arial"/>
          <w:b/>
          <w:sz w:val="24"/>
          <w:szCs w:val="24"/>
        </w:rPr>
        <w:t>40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4C18CE44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2471">
        <w:rPr>
          <w:rFonts w:ascii="Arial" w:hAnsi="Arial" w:cs="Arial"/>
          <w:b/>
          <w:sz w:val="24"/>
          <w:szCs w:val="24"/>
        </w:rPr>
        <w:t xml:space="preserve">Projeto de Lei n° 37/2023 </w:t>
      </w:r>
      <w:r w:rsidR="009E2471">
        <w:rPr>
          <w:rFonts w:ascii="Arial" w:hAnsi="Arial" w:cs="Arial"/>
          <w:sz w:val="24"/>
          <w:szCs w:val="24"/>
        </w:rPr>
        <w:t xml:space="preserve">de autoria do </w:t>
      </w:r>
      <w:r w:rsidR="009E2471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9E2471">
        <w:rPr>
          <w:rFonts w:ascii="Arial" w:hAnsi="Arial" w:cs="Arial"/>
          <w:sz w:val="24"/>
          <w:szCs w:val="24"/>
        </w:rPr>
        <w:t>datado de 18 de setembro de 2023</w:t>
      </w:r>
      <w:r w:rsidR="009E2471">
        <w:rPr>
          <w:rFonts w:ascii="Arial" w:hAnsi="Arial" w:cs="Arial"/>
          <w:b/>
          <w:sz w:val="24"/>
          <w:szCs w:val="24"/>
        </w:rPr>
        <w:t xml:space="preserve">, </w:t>
      </w:r>
      <w:r w:rsidR="009E2471">
        <w:rPr>
          <w:rFonts w:ascii="Arial" w:hAnsi="Arial" w:cs="Arial"/>
          <w:sz w:val="24"/>
          <w:szCs w:val="24"/>
        </w:rPr>
        <w:t xml:space="preserve">que </w:t>
      </w:r>
      <w:r w:rsidR="009E2471">
        <w:rPr>
          <w:rFonts w:ascii="Arial" w:hAnsi="Arial" w:cs="Arial"/>
          <w:b/>
          <w:i/>
          <w:sz w:val="24"/>
          <w:szCs w:val="24"/>
        </w:rPr>
        <w:t>“</w:t>
      </w:r>
      <w:r w:rsidR="009E2471" w:rsidRPr="009E2471">
        <w:rPr>
          <w:rFonts w:ascii="Arial" w:hAnsi="Arial" w:cs="Arial"/>
          <w:b/>
          <w:bCs/>
          <w:i/>
          <w:sz w:val="24"/>
          <w:szCs w:val="24"/>
          <w:u w:val="single"/>
        </w:rPr>
        <w:t>Constitui normas para declaração de utilidade pública no âmbito do Município de Acrelândia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9B2157B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753C05">
        <w:rPr>
          <w:rFonts w:ascii="Arial" w:hAnsi="Arial" w:cs="Arial"/>
          <w:sz w:val="24"/>
          <w:szCs w:val="24"/>
        </w:rPr>
        <w:t>02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753C05">
        <w:rPr>
          <w:rFonts w:ascii="Arial" w:hAnsi="Arial" w:cs="Arial"/>
          <w:sz w:val="24"/>
          <w:szCs w:val="24"/>
        </w:rPr>
        <w:t>outubro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A44A4" w14:textId="77777777" w:rsidR="003D4639" w:rsidRDefault="003D4639" w:rsidP="008B1D5A">
      <w:r>
        <w:separator/>
      </w:r>
    </w:p>
  </w:endnote>
  <w:endnote w:type="continuationSeparator" w:id="0">
    <w:p w14:paraId="63C71E02" w14:textId="77777777" w:rsidR="003D4639" w:rsidRDefault="003D463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C3261" w14:textId="77777777" w:rsidR="003D4639" w:rsidRDefault="003D4639" w:rsidP="008B1D5A">
      <w:r>
        <w:separator/>
      </w:r>
    </w:p>
  </w:footnote>
  <w:footnote w:type="continuationSeparator" w:id="0">
    <w:p w14:paraId="465603AC" w14:textId="77777777" w:rsidR="003D4639" w:rsidRDefault="003D463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B6303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4639"/>
    <w:rsid w:val="003D59AB"/>
    <w:rsid w:val="003E22F5"/>
    <w:rsid w:val="003E3C35"/>
    <w:rsid w:val="003E4B9A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A683E"/>
    <w:rsid w:val="006C5E00"/>
    <w:rsid w:val="006D5E68"/>
    <w:rsid w:val="006F3680"/>
    <w:rsid w:val="006F5697"/>
    <w:rsid w:val="00753C05"/>
    <w:rsid w:val="00753C84"/>
    <w:rsid w:val="00753FBB"/>
    <w:rsid w:val="00792584"/>
    <w:rsid w:val="00813693"/>
    <w:rsid w:val="0085162E"/>
    <w:rsid w:val="00880A2D"/>
    <w:rsid w:val="008B1D5A"/>
    <w:rsid w:val="00903ECD"/>
    <w:rsid w:val="00945D4D"/>
    <w:rsid w:val="00967A1C"/>
    <w:rsid w:val="0098083E"/>
    <w:rsid w:val="009A440A"/>
    <w:rsid w:val="009E2471"/>
    <w:rsid w:val="00A06587"/>
    <w:rsid w:val="00A37798"/>
    <w:rsid w:val="00A43275"/>
    <w:rsid w:val="00AA2477"/>
    <w:rsid w:val="00AE33E1"/>
    <w:rsid w:val="00AE7909"/>
    <w:rsid w:val="00B1313D"/>
    <w:rsid w:val="00B4271F"/>
    <w:rsid w:val="00B4324E"/>
    <w:rsid w:val="00B6677A"/>
    <w:rsid w:val="00B92A25"/>
    <w:rsid w:val="00BB7158"/>
    <w:rsid w:val="00BE148C"/>
    <w:rsid w:val="00BE14CD"/>
    <w:rsid w:val="00C41F45"/>
    <w:rsid w:val="00C60858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DB4B0A"/>
    <w:rsid w:val="00E70ABF"/>
    <w:rsid w:val="00E82620"/>
    <w:rsid w:val="00E84B8E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749</Words>
  <Characters>4048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2023-10-02T17:19:00Z</cp:lastPrinted>
  <dcterms:created xsi:type="dcterms:W3CDTF">2023-09-26T17:46:00Z</dcterms:created>
  <dcterms:modified xsi:type="dcterms:W3CDTF">2023-10-02T17:21:00Z</dcterms:modified>
</cp:coreProperties>
</file>