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E76" w:rsidRDefault="00750E76" w:rsidP="00054B85">
      <w:pPr>
        <w:ind w:firstLine="2835"/>
        <w:jc w:val="both"/>
        <w:rPr>
          <w:rFonts w:ascii="Arial" w:hAnsi="Arial" w:cs="Arial"/>
        </w:rPr>
      </w:pPr>
    </w:p>
    <w:p w:rsidR="00750E76" w:rsidRPr="004F3B36" w:rsidRDefault="00750E76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>
        <w:rPr>
          <w:rFonts w:ascii="Arial" w:hAnsi="Arial" w:cs="Arial"/>
        </w:rPr>
        <w:t>23 de janeiro de 2017</w:t>
      </w:r>
      <w:r w:rsidRPr="004F3B36">
        <w:rPr>
          <w:rFonts w:ascii="Arial" w:hAnsi="Arial" w:cs="Arial"/>
        </w:rPr>
        <w:t>.</w:t>
      </w:r>
    </w:p>
    <w:p w:rsidR="00750E76" w:rsidRPr="004F3B36" w:rsidRDefault="00750E76" w:rsidP="00054B85">
      <w:pPr>
        <w:ind w:firstLine="2835"/>
        <w:jc w:val="both"/>
        <w:rPr>
          <w:rFonts w:ascii="Arial" w:hAnsi="Arial" w:cs="Arial"/>
        </w:rPr>
      </w:pPr>
    </w:p>
    <w:p w:rsidR="00750E76" w:rsidRPr="004F3B36" w:rsidRDefault="00750E76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750E76" w:rsidRPr="004F3B36" w:rsidRDefault="00750E76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750E76" w:rsidRPr="004F3B36" w:rsidRDefault="00750E76" w:rsidP="00054B85">
      <w:pPr>
        <w:ind w:firstLine="2835"/>
        <w:jc w:val="both"/>
        <w:rPr>
          <w:rFonts w:ascii="Arial" w:hAnsi="Arial" w:cs="Arial"/>
        </w:rPr>
      </w:pPr>
    </w:p>
    <w:p w:rsidR="00750E76" w:rsidRDefault="00750E7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750E76" w:rsidRDefault="00750E76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Segue em anexo minuta de Anteprojeto de Lei que “</w:t>
      </w:r>
      <w:r w:rsidRPr="007D7AF0">
        <w:rPr>
          <w:rFonts w:ascii="Arial" w:hAnsi="Arial" w:cs="Arial"/>
        </w:rPr>
        <w:t>Altera a redação do art. 1º da</w:t>
      </w:r>
      <w:r>
        <w:rPr>
          <w:rFonts w:ascii="Arial" w:hAnsi="Arial" w:cs="Arial"/>
        </w:rPr>
        <w:t xml:space="preserve"> Lei</w:t>
      </w:r>
      <w:bookmarkStart w:id="0" w:name="_GoBack"/>
      <w:bookmarkEnd w:id="0"/>
      <w:r w:rsidRPr="007D7AF0">
        <w:rPr>
          <w:rFonts w:ascii="Arial" w:hAnsi="Arial" w:cs="Arial"/>
        </w:rPr>
        <w:t xml:space="preserve"> Nº 1.968 de 17/02/2014, do Município de Estância Velha</w:t>
      </w:r>
      <w:r>
        <w:rPr>
          <w:rFonts w:ascii="Arial" w:hAnsi="Arial" w:cs="Arial"/>
        </w:rPr>
        <w:t>”</w:t>
      </w:r>
      <w:r w:rsidRPr="007D7AF0">
        <w:rPr>
          <w:rFonts w:ascii="Arial" w:hAnsi="Arial" w:cs="Arial"/>
        </w:rPr>
        <w:t>.</w:t>
      </w:r>
    </w:p>
    <w:p w:rsidR="00750E76" w:rsidRDefault="00750E76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matéria de alta relevância, posto que é repassado ao Município, anualmente, um montante destinado aos Agentes Comunitários de Saúde como forma de incentivo adicional.</w:t>
      </w:r>
    </w:p>
    <w:p w:rsidR="00750E76" w:rsidRDefault="00750E76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Este Anteprojeto tem por objetivo de que o repasse seja feito de forma integral aos Agentes comunitários da saúde, sem sofrer qualquer desconto por parte do Poder Executivo Municipal, pois o mesmo não pode abarcar a diferença desse valor para suas receitas.</w:t>
      </w:r>
    </w:p>
    <w:p w:rsidR="00750E76" w:rsidRDefault="00750E76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</w:rPr>
        <w:t>Por isso, peço que este Anteprojeto de lei em anexo seja aprovado pelos colegas e submetido ao Poder Executivo para que, assim que possível, tome as providências que entender cabíveis.</w:t>
      </w:r>
    </w:p>
    <w:p w:rsidR="00750E76" w:rsidRDefault="00750E76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750E76" w:rsidRPr="007D7AF0" w:rsidRDefault="00750E76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750E76" w:rsidRPr="004F3B36" w:rsidRDefault="00750E76" w:rsidP="00C027BB">
      <w:pPr>
        <w:ind w:firstLine="2268"/>
        <w:jc w:val="both"/>
        <w:rPr>
          <w:rFonts w:ascii="Arial" w:hAnsi="Arial" w:cs="Arial"/>
          <w:sz w:val="26"/>
          <w:szCs w:val="26"/>
        </w:rPr>
      </w:pPr>
      <w:r w:rsidRPr="004F3B36">
        <w:rPr>
          <w:rFonts w:ascii="Arial" w:hAnsi="Arial" w:cs="Arial"/>
        </w:rPr>
        <w:t>Veridiana Ferrazza Monteiro</w:t>
      </w:r>
    </w:p>
    <w:p w:rsidR="00750E76" w:rsidRPr="004F3B36" w:rsidRDefault="00750E76" w:rsidP="00C027BB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Vereadora do PSB</w:t>
      </w:r>
    </w:p>
    <w:p w:rsidR="00750E76" w:rsidRPr="004F3B36" w:rsidRDefault="00750E7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750E76" w:rsidRPr="004F3B36" w:rsidRDefault="00750E7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750E76" w:rsidRPr="004F3B36" w:rsidRDefault="00750E76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ANTEPROJETO DE LEI </w:t>
      </w:r>
    </w:p>
    <w:p w:rsidR="00750E76" w:rsidRPr="004F3B36" w:rsidRDefault="00750E76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50E76" w:rsidRPr="004854F8" w:rsidRDefault="00750E76" w:rsidP="00F87FA3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Altera a redação do art. 1º da Lei Municipal Nº. 1.968 de 17/02/2014,</w:t>
      </w:r>
      <w:r w:rsidRPr="004854F8">
        <w:rPr>
          <w:rFonts w:ascii="Arial" w:hAnsi="Arial" w:cs="Arial"/>
          <w:b/>
          <w:bCs/>
        </w:rPr>
        <w:t xml:space="preserve"> do</w:t>
      </w:r>
      <w:r>
        <w:rPr>
          <w:rFonts w:ascii="Arial" w:hAnsi="Arial" w:cs="Arial"/>
          <w:b/>
          <w:bCs/>
        </w:rPr>
        <w:t xml:space="preserve"> </w:t>
      </w:r>
      <w:r w:rsidRPr="004854F8">
        <w:rPr>
          <w:rFonts w:ascii="Arial" w:hAnsi="Arial" w:cs="Arial"/>
          <w:b/>
          <w:bCs/>
        </w:rPr>
        <w:t>Município de Estância Velha.</w:t>
      </w:r>
    </w:p>
    <w:p w:rsidR="00750E76" w:rsidRDefault="00750E76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50E76" w:rsidRPr="004F3B36" w:rsidRDefault="00750E76" w:rsidP="00C027BB">
      <w:pPr>
        <w:spacing w:line="360" w:lineRule="auto"/>
        <w:ind w:left="2835" w:firstLine="2268"/>
        <w:jc w:val="both"/>
        <w:rPr>
          <w:rFonts w:ascii="Arial" w:hAnsi="Arial" w:cs="Arial"/>
        </w:rPr>
      </w:pPr>
    </w:p>
    <w:p w:rsidR="00750E76" w:rsidRPr="004F3B36" w:rsidRDefault="00750E76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 Prefeita Municipal de Estância Velha/RS.</w:t>
      </w:r>
    </w:p>
    <w:p w:rsidR="00750E76" w:rsidRPr="004F3B36" w:rsidRDefault="00750E76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750E76" w:rsidRPr="004F3B36" w:rsidRDefault="00750E76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750E76" w:rsidRPr="004F3B36" w:rsidRDefault="00750E76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50E76" w:rsidRDefault="00750E76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 O art. 1º da Lei Nº 1.968 passará a vigorar com a seguinte redação:</w:t>
      </w:r>
    </w:p>
    <w:p w:rsidR="00750E76" w:rsidRDefault="00750E76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50E76" w:rsidRDefault="00750E76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“ </w:t>
      </w:r>
      <w:r w:rsidRPr="007C0652">
        <w:rPr>
          <w:rFonts w:ascii="Arial" w:hAnsi="Arial" w:cs="Arial"/>
          <w:b/>
          <w:bCs/>
          <w:i/>
          <w:iCs/>
        </w:rPr>
        <w:t xml:space="preserve">Art.  </w:t>
      </w:r>
      <w:r w:rsidRPr="007C0652">
        <w:rPr>
          <w:rFonts w:ascii="Arial" w:hAnsi="Arial" w:cs="Arial"/>
          <w:b/>
          <w:bCs/>
        </w:rPr>
        <w:t>Fica o Poder Executivo Municipal autorizado a conceder Incentivo Adicional aos Agentes Comunitários de Saúde das áreas 1 a 10, anualmente, equivalente</w:t>
      </w:r>
      <w:r>
        <w:rPr>
          <w:rFonts w:ascii="Arial" w:hAnsi="Arial" w:cs="Arial"/>
          <w:b/>
          <w:bCs/>
        </w:rPr>
        <w:t xml:space="preserve"> ao valor integral que é repassado pelos entes Federal e Estadual, </w:t>
      </w:r>
      <w:r w:rsidRPr="007C0652">
        <w:rPr>
          <w:rFonts w:ascii="Arial" w:hAnsi="Arial" w:cs="Arial"/>
          <w:b/>
          <w:bCs/>
        </w:rPr>
        <w:t>sempre com referência ao exercício anterior.</w:t>
      </w:r>
      <w:r w:rsidRPr="007C0652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50E76" w:rsidRDefault="00750E76" w:rsidP="007C0652">
      <w:pPr>
        <w:jc w:val="both"/>
        <w:rPr>
          <w:rFonts w:ascii="Arial" w:hAnsi="Arial" w:cs="Arial"/>
        </w:rPr>
      </w:pPr>
    </w:p>
    <w:p w:rsidR="00750E76" w:rsidRPr="004F3B36" w:rsidRDefault="00750E76" w:rsidP="00F87FA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2º Esta L</w:t>
      </w:r>
      <w:r w:rsidRPr="004F3B36">
        <w:rPr>
          <w:rFonts w:ascii="Arial" w:hAnsi="Arial" w:cs="Arial"/>
        </w:rPr>
        <w:t>ei entrará em vigor na data de sua publicação.</w:t>
      </w:r>
    </w:p>
    <w:p w:rsidR="00750E76" w:rsidRPr="004F3B36" w:rsidRDefault="00750E76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50E76" w:rsidRPr="004F3B36" w:rsidRDefault="00750E76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50E76" w:rsidRDefault="00750E76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750E76" w:rsidRPr="004F3B36" w:rsidRDefault="00750E76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4F3B36">
        <w:rPr>
          <w:rFonts w:ascii="Arial" w:hAnsi="Arial" w:cs="Arial"/>
        </w:rPr>
        <w:t>Prefeita Municipal</w:t>
      </w:r>
    </w:p>
    <w:p w:rsidR="00750E76" w:rsidRPr="004F3B36" w:rsidRDefault="00750E76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50E76" w:rsidRPr="004F3B36" w:rsidRDefault="00750E76" w:rsidP="00676C84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</w:p>
    <w:sectPr w:rsidR="00750E76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AC1"/>
    <w:rsid w:val="000353CC"/>
    <w:rsid w:val="00054B85"/>
    <w:rsid w:val="00142BDB"/>
    <w:rsid w:val="00142DEE"/>
    <w:rsid w:val="001737C3"/>
    <w:rsid w:val="001B6B58"/>
    <w:rsid w:val="001E1834"/>
    <w:rsid w:val="00240DA6"/>
    <w:rsid w:val="00273DC6"/>
    <w:rsid w:val="00282A00"/>
    <w:rsid w:val="002C6D53"/>
    <w:rsid w:val="003229F5"/>
    <w:rsid w:val="003324E1"/>
    <w:rsid w:val="00351A7A"/>
    <w:rsid w:val="00397858"/>
    <w:rsid w:val="00404CE0"/>
    <w:rsid w:val="00454700"/>
    <w:rsid w:val="00470C75"/>
    <w:rsid w:val="004854F8"/>
    <w:rsid w:val="004A1155"/>
    <w:rsid w:val="004F3B36"/>
    <w:rsid w:val="00544394"/>
    <w:rsid w:val="005827BD"/>
    <w:rsid w:val="005C276A"/>
    <w:rsid w:val="00627982"/>
    <w:rsid w:val="006466A9"/>
    <w:rsid w:val="00647015"/>
    <w:rsid w:val="00674F15"/>
    <w:rsid w:val="00676C84"/>
    <w:rsid w:val="006A5A0E"/>
    <w:rsid w:val="006E3EA5"/>
    <w:rsid w:val="007019CC"/>
    <w:rsid w:val="00705741"/>
    <w:rsid w:val="007175D8"/>
    <w:rsid w:val="00737F27"/>
    <w:rsid w:val="00750E76"/>
    <w:rsid w:val="007C0652"/>
    <w:rsid w:val="007C297E"/>
    <w:rsid w:val="007D7AF0"/>
    <w:rsid w:val="008B6F33"/>
    <w:rsid w:val="0093580A"/>
    <w:rsid w:val="00941FF0"/>
    <w:rsid w:val="009739EC"/>
    <w:rsid w:val="00996594"/>
    <w:rsid w:val="009A2AC1"/>
    <w:rsid w:val="009E4F50"/>
    <w:rsid w:val="009F601B"/>
    <w:rsid w:val="00A1140E"/>
    <w:rsid w:val="00A73145"/>
    <w:rsid w:val="00AA09AC"/>
    <w:rsid w:val="00AB4639"/>
    <w:rsid w:val="00B22283"/>
    <w:rsid w:val="00B6069B"/>
    <w:rsid w:val="00BA092E"/>
    <w:rsid w:val="00BB78ED"/>
    <w:rsid w:val="00BD3DC0"/>
    <w:rsid w:val="00C027BB"/>
    <w:rsid w:val="00C108D0"/>
    <w:rsid w:val="00CD2A9F"/>
    <w:rsid w:val="00D00F5E"/>
    <w:rsid w:val="00D30AB0"/>
    <w:rsid w:val="00D83D2E"/>
    <w:rsid w:val="00E13966"/>
    <w:rsid w:val="00E57974"/>
    <w:rsid w:val="00E71BF0"/>
    <w:rsid w:val="00EF10C4"/>
    <w:rsid w:val="00F236BB"/>
    <w:rsid w:val="00F456E9"/>
    <w:rsid w:val="00F60165"/>
    <w:rsid w:val="00F72C8D"/>
    <w:rsid w:val="00F87FA3"/>
    <w:rsid w:val="00F90913"/>
    <w:rsid w:val="00FA4C76"/>
    <w:rsid w:val="00FE3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297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647015"/>
    <w:pPr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8704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261</Words>
  <Characters>1410</Characters>
  <Application>Microsoft Office Outlook</Application>
  <DocSecurity>0</DocSecurity>
  <Lines>0</Lines>
  <Paragraphs>0</Paragraphs>
  <ScaleCrop>false</ScaleCrop>
  <Company>By IDA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dc:description/>
  <cp:lastModifiedBy>Admin</cp:lastModifiedBy>
  <cp:revision>2</cp:revision>
  <cp:lastPrinted>2017-01-24T16:01:00Z</cp:lastPrinted>
  <dcterms:created xsi:type="dcterms:W3CDTF">2017-01-24T16:07:00Z</dcterms:created>
  <dcterms:modified xsi:type="dcterms:W3CDTF">2017-01-24T16:07:00Z</dcterms:modified>
</cp:coreProperties>
</file>